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33BA" w14:textId="77777777" w:rsidR="00C64048" w:rsidRPr="000D1845" w:rsidRDefault="0060161F">
      <w:pPr>
        <w:rPr>
          <w:rFonts w:ascii="Century Gothic" w:hAnsi="Century Gothic" w:cs="Arial"/>
        </w:rPr>
      </w:pPr>
      <w:r>
        <w:rPr>
          <w:noProof/>
        </w:rPr>
        <w:pict w14:anchorId="6196E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MCAA logo" style="width:88.5pt;height:48pt;visibility:visible">
            <v:imagedata r:id="rId7" o:title=""/>
          </v:shape>
        </w:pict>
      </w:r>
    </w:p>
    <w:p w14:paraId="35AA3E9D" w14:textId="77777777" w:rsidR="001A69E6" w:rsidRPr="00EE4D6E" w:rsidRDefault="00C64048" w:rsidP="008D04DD">
      <w:pPr>
        <w:jc w:val="center"/>
        <w:rPr>
          <w:rFonts w:ascii="Century Gothic" w:hAnsi="Century Gothic" w:cs="Arial"/>
          <w:b/>
        </w:rPr>
      </w:pPr>
      <w:r w:rsidRPr="00EE4D6E">
        <w:rPr>
          <w:rFonts w:ascii="Century Gothic" w:hAnsi="Century Gothic" w:cs="Arial"/>
          <w:b/>
        </w:rPr>
        <w:t xml:space="preserve">Monetary Donations </w:t>
      </w:r>
      <w:r w:rsidR="00EE4D6E" w:rsidRPr="00EE4D6E">
        <w:rPr>
          <w:rFonts w:ascii="Century Gothic" w:hAnsi="Century Gothic" w:cs="Arial"/>
          <w:b/>
        </w:rPr>
        <w:t>and GSRP Tuition</w:t>
      </w:r>
    </w:p>
    <w:p w14:paraId="5F30D0EB" w14:textId="77777777" w:rsidR="00CE1DA0" w:rsidRPr="00013BA4" w:rsidRDefault="00EE4D6E" w:rsidP="00013BA4">
      <w:pPr>
        <w:jc w:val="center"/>
        <w:rPr>
          <w:rFonts w:ascii="Century Gothic" w:hAnsi="Century Gothic" w:cs="Arial"/>
          <w:b/>
          <w:sz w:val="28"/>
          <w:szCs w:val="28"/>
        </w:rPr>
      </w:pPr>
      <w:r w:rsidRPr="00EE4D6E">
        <w:rPr>
          <w:rFonts w:ascii="Century Gothic" w:hAnsi="Century Gothic" w:cs="Arial"/>
          <w:b/>
        </w:rPr>
        <w:t>Made to Child and Family Development Programs</w:t>
      </w:r>
    </w:p>
    <w:p w14:paraId="6ECBB6F0" w14:textId="77777777" w:rsidR="00E22E79" w:rsidRPr="00E922B5" w:rsidRDefault="00E22E79" w:rsidP="000F3A84">
      <w:pPr>
        <w:rPr>
          <w:rFonts w:ascii="Century Gothic" w:hAnsi="Century Gothic" w:cs="Arial"/>
          <w:b/>
          <w:sz w:val="20"/>
          <w:szCs w:val="20"/>
        </w:rPr>
      </w:pPr>
      <w:r w:rsidRPr="00E922B5">
        <w:rPr>
          <w:rFonts w:ascii="Century Gothic" w:hAnsi="Century Gothic" w:cs="Arial"/>
          <w:b/>
          <w:sz w:val="20"/>
          <w:szCs w:val="20"/>
        </w:rPr>
        <w:t>Policy:</w:t>
      </w:r>
    </w:p>
    <w:p w14:paraId="183600CA" w14:textId="77777777" w:rsidR="000F3A84" w:rsidRPr="000D1845" w:rsidRDefault="00CE1DA0" w:rsidP="000F3A84">
      <w:pPr>
        <w:rPr>
          <w:rFonts w:ascii="Century Gothic" w:hAnsi="Century Gothic" w:cs="Arial"/>
          <w:sz w:val="22"/>
          <w:szCs w:val="22"/>
        </w:rPr>
      </w:pPr>
      <w:r w:rsidRPr="000D1845">
        <w:rPr>
          <w:rFonts w:ascii="Century Gothic" w:hAnsi="Century Gothic" w:cs="Arial"/>
          <w:sz w:val="22"/>
          <w:szCs w:val="22"/>
        </w:rPr>
        <w:t>Program staff are instructed not to ask for monetary donations on behalf of the program without the knowledge and approval of the Head Start/EHS Director.  In most cases it would be an exception that we would be asking for monetary donations.</w:t>
      </w:r>
      <w:r w:rsidR="00EE4D6E">
        <w:rPr>
          <w:rFonts w:ascii="Century Gothic" w:hAnsi="Century Gothic" w:cs="Arial"/>
          <w:sz w:val="22"/>
          <w:szCs w:val="22"/>
        </w:rPr>
        <w:t xml:space="preserve"> </w:t>
      </w:r>
      <w:r w:rsidR="00E22E79" w:rsidRPr="00EE4D6E">
        <w:rPr>
          <w:rFonts w:ascii="Century Gothic" w:hAnsi="Century Gothic" w:cs="Arial"/>
          <w:b/>
          <w:sz w:val="20"/>
          <w:szCs w:val="20"/>
        </w:rPr>
        <w:t xml:space="preserve">Whenever possible, it is preferred that </w:t>
      </w:r>
      <w:r w:rsidR="000F3A84" w:rsidRPr="00EE4D6E">
        <w:rPr>
          <w:rFonts w:ascii="Century Gothic" w:hAnsi="Century Gothic" w:cs="Arial"/>
          <w:b/>
          <w:sz w:val="20"/>
          <w:szCs w:val="20"/>
        </w:rPr>
        <w:t>donations be made in the form of cash or a check – instead of a gift card.</w:t>
      </w:r>
    </w:p>
    <w:p w14:paraId="6AC8F290" w14:textId="77777777" w:rsidR="00CE1DA0" w:rsidRDefault="00CE1DA0" w:rsidP="00C64048">
      <w:pPr>
        <w:rPr>
          <w:rFonts w:ascii="Century Gothic" w:hAnsi="Century Gothic" w:cs="Arial"/>
          <w:sz w:val="16"/>
          <w:szCs w:val="16"/>
        </w:rPr>
      </w:pPr>
    </w:p>
    <w:p w14:paraId="3A0E6C75" w14:textId="77777777" w:rsidR="00E22E79" w:rsidRPr="00E922B5" w:rsidRDefault="00E22E79" w:rsidP="00C64048">
      <w:pPr>
        <w:rPr>
          <w:rFonts w:ascii="Century Gothic" w:hAnsi="Century Gothic" w:cs="Arial"/>
          <w:b/>
          <w:sz w:val="20"/>
          <w:szCs w:val="20"/>
        </w:rPr>
      </w:pPr>
      <w:r w:rsidRPr="00E922B5">
        <w:rPr>
          <w:rFonts w:ascii="Century Gothic" w:hAnsi="Century Gothic" w:cs="Arial"/>
          <w:b/>
          <w:sz w:val="20"/>
          <w:szCs w:val="20"/>
        </w:rPr>
        <w:t>Procedure:</w:t>
      </w:r>
    </w:p>
    <w:p w14:paraId="56639EF1" w14:textId="77777777" w:rsidR="00C64048" w:rsidRPr="000D1845" w:rsidRDefault="00C64048" w:rsidP="00C64048">
      <w:pPr>
        <w:rPr>
          <w:rFonts w:ascii="Century Gothic" w:hAnsi="Century Gothic" w:cs="Arial"/>
          <w:sz w:val="22"/>
          <w:szCs w:val="22"/>
        </w:rPr>
      </w:pPr>
      <w:r w:rsidRPr="000D1845">
        <w:rPr>
          <w:rFonts w:ascii="Century Gothic" w:hAnsi="Century Gothic" w:cs="Arial"/>
          <w:sz w:val="22"/>
          <w:szCs w:val="22"/>
        </w:rPr>
        <w:t xml:space="preserve">When the program </w:t>
      </w:r>
      <w:r w:rsidR="00CE1DA0" w:rsidRPr="000D1845">
        <w:rPr>
          <w:rFonts w:ascii="Century Gothic" w:hAnsi="Century Gothic" w:cs="Arial"/>
          <w:sz w:val="22"/>
          <w:szCs w:val="22"/>
        </w:rPr>
        <w:t xml:space="preserve">does </w:t>
      </w:r>
      <w:r w:rsidRPr="000D1845">
        <w:rPr>
          <w:rFonts w:ascii="Century Gothic" w:hAnsi="Century Gothic" w:cs="Arial"/>
          <w:sz w:val="22"/>
          <w:szCs w:val="22"/>
        </w:rPr>
        <w:t>receive monetary donations from the community (</w:t>
      </w:r>
      <w:proofErr w:type="gramStart"/>
      <w:r w:rsidRPr="000D1845">
        <w:rPr>
          <w:rFonts w:ascii="Century Gothic" w:hAnsi="Century Gothic" w:cs="Arial"/>
          <w:sz w:val="22"/>
          <w:szCs w:val="22"/>
        </w:rPr>
        <w:t>i</w:t>
      </w:r>
      <w:r w:rsidR="00CD56C8" w:rsidRPr="000D1845">
        <w:rPr>
          <w:rFonts w:ascii="Century Gothic" w:hAnsi="Century Gothic" w:cs="Arial"/>
          <w:sz w:val="22"/>
          <w:szCs w:val="22"/>
        </w:rPr>
        <w:t>.</w:t>
      </w:r>
      <w:r w:rsidRPr="000D1845">
        <w:rPr>
          <w:rFonts w:ascii="Century Gothic" w:hAnsi="Century Gothic" w:cs="Arial"/>
          <w:sz w:val="22"/>
          <w:szCs w:val="22"/>
        </w:rPr>
        <w:t>e</w:t>
      </w:r>
      <w:r w:rsidR="00CD56C8" w:rsidRPr="000D1845">
        <w:rPr>
          <w:rFonts w:ascii="Century Gothic" w:hAnsi="Century Gothic" w:cs="Arial"/>
          <w:sz w:val="22"/>
          <w:szCs w:val="22"/>
        </w:rPr>
        <w:t>.</w:t>
      </w:r>
      <w:proofErr w:type="gramEnd"/>
      <w:r w:rsidRPr="000D1845">
        <w:rPr>
          <w:rFonts w:ascii="Century Gothic" w:hAnsi="Century Gothic" w:cs="Arial"/>
          <w:sz w:val="22"/>
          <w:szCs w:val="22"/>
        </w:rPr>
        <w:t xml:space="preserve"> Kohl’s community fund) </w:t>
      </w:r>
      <w:r w:rsidR="00CE1DA0" w:rsidRPr="000D1845">
        <w:rPr>
          <w:rFonts w:ascii="Century Gothic" w:hAnsi="Century Gothic" w:cs="Arial"/>
          <w:sz w:val="22"/>
          <w:szCs w:val="22"/>
        </w:rPr>
        <w:t xml:space="preserve">in the form of </w:t>
      </w:r>
      <w:r w:rsidR="00CE1DA0" w:rsidRPr="000D1845">
        <w:rPr>
          <w:rFonts w:ascii="Century Gothic" w:hAnsi="Century Gothic" w:cs="Arial"/>
          <w:b/>
          <w:sz w:val="22"/>
          <w:szCs w:val="22"/>
          <w:u w:val="single"/>
        </w:rPr>
        <w:t>cash or a check</w:t>
      </w:r>
      <w:r w:rsidR="00CE1DA0" w:rsidRPr="000D1845">
        <w:rPr>
          <w:rFonts w:ascii="Century Gothic" w:hAnsi="Century Gothic" w:cs="Arial"/>
          <w:sz w:val="22"/>
          <w:szCs w:val="22"/>
        </w:rPr>
        <w:t xml:space="preserve">, </w:t>
      </w:r>
      <w:r w:rsidRPr="000D1845">
        <w:rPr>
          <w:rFonts w:ascii="Century Gothic" w:hAnsi="Century Gothic" w:cs="Arial"/>
          <w:sz w:val="22"/>
          <w:szCs w:val="22"/>
        </w:rPr>
        <w:t>the following procedures are to take place:</w:t>
      </w:r>
    </w:p>
    <w:p w14:paraId="46D5669B" w14:textId="77777777" w:rsidR="00C64048" w:rsidRPr="000D1845" w:rsidRDefault="00C64048" w:rsidP="00C64048">
      <w:pPr>
        <w:rPr>
          <w:rFonts w:ascii="Century Gothic" w:hAnsi="Century Gothic" w:cs="Arial"/>
          <w:sz w:val="16"/>
          <w:szCs w:val="16"/>
        </w:rPr>
      </w:pPr>
    </w:p>
    <w:p w14:paraId="03CE2719" w14:textId="77777777" w:rsidR="00C64048" w:rsidRDefault="00414C9B" w:rsidP="00C64048">
      <w:pPr>
        <w:numPr>
          <w:ilvl w:val="0"/>
          <w:numId w:val="3"/>
        </w:numPr>
        <w:rPr>
          <w:rFonts w:ascii="Century Gothic" w:hAnsi="Century Gothic" w:cs="Arial"/>
          <w:sz w:val="22"/>
          <w:szCs w:val="22"/>
        </w:rPr>
      </w:pPr>
      <w:r w:rsidRPr="000D1845">
        <w:rPr>
          <w:rFonts w:ascii="Century Gothic" w:hAnsi="Century Gothic" w:cs="Arial"/>
          <w:sz w:val="22"/>
          <w:szCs w:val="22"/>
        </w:rPr>
        <w:t>The Supervisor</w:t>
      </w:r>
      <w:r w:rsidR="00CD56C8" w:rsidRPr="000D1845">
        <w:rPr>
          <w:rFonts w:ascii="Century Gothic" w:hAnsi="Century Gothic" w:cs="Arial"/>
          <w:sz w:val="22"/>
          <w:szCs w:val="22"/>
        </w:rPr>
        <w:t xml:space="preserve"> (Site Supervisor, Coach, </w:t>
      </w:r>
      <w:r w:rsidR="00420B28">
        <w:rPr>
          <w:rFonts w:ascii="Century Gothic" w:hAnsi="Century Gothic" w:cs="Arial"/>
          <w:sz w:val="22"/>
          <w:szCs w:val="22"/>
        </w:rPr>
        <w:t xml:space="preserve">or </w:t>
      </w:r>
      <w:r w:rsidR="00CD56C8" w:rsidRPr="000D1845">
        <w:rPr>
          <w:rFonts w:ascii="Century Gothic" w:hAnsi="Century Gothic" w:cs="Arial"/>
          <w:sz w:val="22"/>
          <w:szCs w:val="22"/>
        </w:rPr>
        <w:t xml:space="preserve">Coordinator) </w:t>
      </w:r>
      <w:r w:rsidR="00C64048" w:rsidRPr="000D1845">
        <w:rPr>
          <w:rFonts w:ascii="Century Gothic" w:hAnsi="Century Gothic" w:cs="Arial"/>
          <w:sz w:val="22"/>
          <w:szCs w:val="22"/>
        </w:rPr>
        <w:t>will be informed</w:t>
      </w:r>
      <w:r w:rsidR="00A373B9" w:rsidRPr="000D1845">
        <w:rPr>
          <w:rFonts w:ascii="Century Gothic" w:hAnsi="Century Gothic" w:cs="Arial"/>
          <w:sz w:val="22"/>
          <w:szCs w:val="22"/>
        </w:rPr>
        <w:t xml:space="preserve"> by the staff person</w:t>
      </w:r>
      <w:r w:rsidR="00C64048" w:rsidRPr="000D1845">
        <w:rPr>
          <w:rFonts w:ascii="Century Gothic" w:hAnsi="Century Gothic" w:cs="Arial"/>
          <w:sz w:val="22"/>
          <w:szCs w:val="22"/>
        </w:rPr>
        <w:t xml:space="preserve"> of the organiza</w:t>
      </w:r>
      <w:r w:rsidR="000F3A84" w:rsidRPr="000D1845">
        <w:rPr>
          <w:rFonts w:ascii="Century Gothic" w:hAnsi="Century Gothic" w:cs="Arial"/>
          <w:sz w:val="22"/>
          <w:szCs w:val="22"/>
        </w:rPr>
        <w:t xml:space="preserve">tion that is donating the money, </w:t>
      </w:r>
      <w:r w:rsidR="00C64048" w:rsidRPr="000D1845">
        <w:rPr>
          <w:rFonts w:ascii="Century Gothic" w:hAnsi="Century Gothic" w:cs="Arial"/>
          <w:sz w:val="22"/>
          <w:szCs w:val="22"/>
        </w:rPr>
        <w:t>the amount of the donation</w:t>
      </w:r>
      <w:r w:rsidR="000F3A84" w:rsidRPr="000D1845">
        <w:rPr>
          <w:rFonts w:ascii="Century Gothic" w:hAnsi="Century Gothic" w:cs="Arial"/>
          <w:sz w:val="22"/>
          <w:szCs w:val="22"/>
        </w:rPr>
        <w:t>,</w:t>
      </w:r>
      <w:r w:rsidR="009D79C0" w:rsidRPr="000D1845">
        <w:rPr>
          <w:rFonts w:ascii="Century Gothic" w:hAnsi="Century Gothic" w:cs="Arial"/>
          <w:sz w:val="22"/>
          <w:szCs w:val="22"/>
        </w:rPr>
        <w:t xml:space="preserve"> and for what purpose the organization has made the donation</w:t>
      </w:r>
      <w:r w:rsidR="00C64048" w:rsidRPr="000D1845">
        <w:rPr>
          <w:rFonts w:ascii="Century Gothic" w:hAnsi="Century Gothic" w:cs="Arial"/>
          <w:sz w:val="22"/>
          <w:szCs w:val="22"/>
        </w:rPr>
        <w:t>.</w:t>
      </w:r>
    </w:p>
    <w:p w14:paraId="16BE94F2" w14:textId="77777777" w:rsidR="000D1845" w:rsidRPr="000D1845" w:rsidRDefault="000D1845" w:rsidP="000D1845">
      <w:pPr>
        <w:ind w:left="1080"/>
        <w:rPr>
          <w:rFonts w:ascii="Century Gothic" w:hAnsi="Century Gothic" w:cs="Arial"/>
          <w:sz w:val="16"/>
          <w:szCs w:val="16"/>
        </w:rPr>
      </w:pPr>
    </w:p>
    <w:p w14:paraId="2864B77F" w14:textId="77777777" w:rsidR="000D1845" w:rsidRDefault="00414C9B" w:rsidP="000D1845">
      <w:pPr>
        <w:numPr>
          <w:ilvl w:val="0"/>
          <w:numId w:val="3"/>
        </w:numPr>
        <w:rPr>
          <w:rFonts w:ascii="Century Gothic" w:hAnsi="Century Gothic" w:cs="Arial"/>
          <w:sz w:val="22"/>
          <w:szCs w:val="22"/>
        </w:rPr>
      </w:pPr>
      <w:r w:rsidRPr="000D1845">
        <w:rPr>
          <w:rFonts w:ascii="Century Gothic" w:hAnsi="Century Gothic" w:cs="Arial"/>
          <w:sz w:val="22"/>
          <w:szCs w:val="22"/>
        </w:rPr>
        <w:t>The Supervisor</w:t>
      </w:r>
      <w:r w:rsidR="00C64048" w:rsidRPr="000D1845">
        <w:rPr>
          <w:rFonts w:ascii="Century Gothic" w:hAnsi="Century Gothic" w:cs="Arial"/>
          <w:sz w:val="22"/>
          <w:szCs w:val="22"/>
        </w:rPr>
        <w:t xml:space="preserve"> will inform the </w:t>
      </w:r>
      <w:r w:rsidR="00013BA4">
        <w:rPr>
          <w:rFonts w:ascii="Century Gothic" w:hAnsi="Century Gothic" w:cs="Arial"/>
          <w:sz w:val="22"/>
          <w:szCs w:val="22"/>
        </w:rPr>
        <w:t xml:space="preserve">business office of the donation. </w:t>
      </w:r>
      <w:r w:rsidR="00A373B9" w:rsidRPr="000D1845">
        <w:rPr>
          <w:rFonts w:ascii="Century Gothic" w:hAnsi="Century Gothic" w:cs="Arial"/>
          <w:sz w:val="22"/>
          <w:szCs w:val="22"/>
        </w:rPr>
        <w:t xml:space="preserve">The check is to be written out to </w:t>
      </w:r>
      <w:r w:rsidR="00533681" w:rsidRPr="000D1845">
        <w:rPr>
          <w:rFonts w:ascii="Century Gothic" w:hAnsi="Century Gothic" w:cs="Arial"/>
          <w:sz w:val="22"/>
          <w:szCs w:val="22"/>
        </w:rPr>
        <w:t>NMCAA</w:t>
      </w:r>
      <w:r w:rsidR="00140619">
        <w:rPr>
          <w:rFonts w:ascii="Century Gothic" w:hAnsi="Century Gothic" w:cs="Arial"/>
          <w:sz w:val="22"/>
          <w:szCs w:val="22"/>
        </w:rPr>
        <w:t>. All cash or checks</w:t>
      </w:r>
      <w:r w:rsidR="00042372" w:rsidRPr="000D1845">
        <w:rPr>
          <w:rFonts w:ascii="Century Gothic" w:hAnsi="Century Gothic" w:cs="Arial"/>
          <w:sz w:val="22"/>
          <w:szCs w:val="22"/>
        </w:rPr>
        <w:t xml:space="preserve"> are required to be </w:t>
      </w:r>
      <w:r w:rsidR="00013BA4">
        <w:rPr>
          <w:rFonts w:ascii="Century Gothic" w:hAnsi="Century Gothic" w:cs="Arial"/>
          <w:sz w:val="22"/>
          <w:szCs w:val="22"/>
        </w:rPr>
        <w:t>logged and recorded by the receptionist at our Three Mile Location</w:t>
      </w:r>
      <w:r w:rsidR="00042372" w:rsidRPr="000D1845">
        <w:rPr>
          <w:rFonts w:ascii="Century Gothic" w:hAnsi="Century Gothic" w:cs="Arial"/>
          <w:sz w:val="22"/>
          <w:szCs w:val="22"/>
        </w:rPr>
        <w:t>. The</w:t>
      </w:r>
      <w:r w:rsidR="00140619">
        <w:rPr>
          <w:rFonts w:ascii="Century Gothic" w:hAnsi="Century Gothic" w:cs="Arial"/>
          <w:sz w:val="22"/>
          <w:szCs w:val="22"/>
        </w:rPr>
        <w:t xml:space="preserve"> cash or </w:t>
      </w:r>
      <w:r w:rsidR="00042372" w:rsidRPr="000D1845">
        <w:rPr>
          <w:rFonts w:ascii="Century Gothic" w:hAnsi="Century Gothic" w:cs="Arial"/>
          <w:sz w:val="22"/>
          <w:szCs w:val="22"/>
        </w:rPr>
        <w:t xml:space="preserve">check can be submitted to the </w:t>
      </w:r>
      <w:r w:rsidR="00013BA4">
        <w:rPr>
          <w:rFonts w:ascii="Century Gothic" w:hAnsi="Century Gothic" w:cs="Arial"/>
          <w:sz w:val="22"/>
          <w:szCs w:val="22"/>
        </w:rPr>
        <w:t>receptionist</w:t>
      </w:r>
      <w:r w:rsidR="00A373B9" w:rsidRPr="000D1845">
        <w:rPr>
          <w:rFonts w:ascii="Century Gothic" w:hAnsi="Century Gothic" w:cs="Arial"/>
          <w:sz w:val="22"/>
          <w:szCs w:val="22"/>
        </w:rPr>
        <w:t xml:space="preserve"> or it can </w:t>
      </w:r>
      <w:r w:rsidR="00042372" w:rsidRPr="000D1845">
        <w:rPr>
          <w:rFonts w:ascii="Century Gothic" w:hAnsi="Century Gothic" w:cs="Arial"/>
          <w:sz w:val="22"/>
          <w:szCs w:val="22"/>
        </w:rPr>
        <w:t xml:space="preserve">be mailed directly to the Agency on 3 Mile, Attn: Business Office. Business Office staff must </w:t>
      </w:r>
      <w:r w:rsidR="003E057E" w:rsidRPr="000D1845">
        <w:rPr>
          <w:rFonts w:ascii="Century Gothic" w:hAnsi="Century Gothic" w:cs="Arial"/>
          <w:sz w:val="22"/>
          <w:szCs w:val="22"/>
        </w:rPr>
        <w:t>be informed</w:t>
      </w:r>
      <w:r w:rsidR="00A373B9" w:rsidRPr="000D1845">
        <w:rPr>
          <w:rFonts w:ascii="Century Gothic" w:hAnsi="Century Gothic" w:cs="Arial"/>
          <w:sz w:val="22"/>
          <w:szCs w:val="22"/>
        </w:rPr>
        <w:t xml:space="preserve"> of the incomin</w:t>
      </w:r>
      <w:r w:rsidR="00013BA4">
        <w:rPr>
          <w:rFonts w:ascii="Century Gothic" w:hAnsi="Century Gothic" w:cs="Arial"/>
          <w:sz w:val="22"/>
          <w:szCs w:val="22"/>
        </w:rPr>
        <w:t>g check.</w:t>
      </w:r>
      <w:r w:rsidR="00140619">
        <w:rPr>
          <w:rFonts w:ascii="Century Gothic" w:hAnsi="Century Gothic" w:cs="Arial"/>
          <w:sz w:val="22"/>
          <w:szCs w:val="22"/>
        </w:rPr>
        <w:t xml:space="preserve">  Mailing the donation directly to the agency is preferred. </w:t>
      </w:r>
      <w:r w:rsidR="00013BA4">
        <w:rPr>
          <w:rFonts w:ascii="Century Gothic" w:hAnsi="Century Gothic" w:cs="Arial"/>
          <w:sz w:val="22"/>
          <w:szCs w:val="22"/>
        </w:rPr>
        <w:t>Be sure to include a note on the check stating what the funds are for.</w:t>
      </w:r>
      <w:r w:rsidR="00C64048" w:rsidRPr="000D1845">
        <w:rPr>
          <w:rFonts w:ascii="Century Gothic" w:hAnsi="Century Gothic" w:cs="Arial"/>
          <w:sz w:val="22"/>
          <w:szCs w:val="22"/>
        </w:rPr>
        <w:t xml:space="preserve"> </w:t>
      </w:r>
    </w:p>
    <w:p w14:paraId="3AE043BA" w14:textId="77777777" w:rsidR="000D1845" w:rsidRPr="000D1845" w:rsidRDefault="000D1845" w:rsidP="000D1845">
      <w:pPr>
        <w:pStyle w:val="ListParagraph"/>
        <w:rPr>
          <w:rFonts w:ascii="Century Gothic" w:hAnsi="Century Gothic" w:cs="Arial"/>
          <w:sz w:val="16"/>
          <w:szCs w:val="16"/>
        </w:rPr>
      </w:pPr>
    </w:p>
    <w:p w14:paraId="48930013" w14:textId="77777777" w:rsidR="000D1845" w:rsidRDefault="000D1845" w:rsidP="000D1845">
      <w:pPr>
        <w:numPr>
          <w:ilvl w:val="0"/>
          <w:numId w:val="3"/>
        </w:numPr>
        <w:rPr>
          <w:rFonts w:ascii="Century Gothic" w:hAnsi="Century Gothic" w:cs="Arial"/>
          <w:sz w:val="22"/>
          <w:szCs w:val="22"/>
        </w:rPr>
      </w:pPr>
      <w:r w:rsidRPr="000D1845">
        <w:rPr>
          <w:rFonts w:ascii="Century Gothic" w:hAnsi="Century Gothic" w:cs="Arial"/>
          <w:sz w:val="22"/>
          <w:szCs w:val="22"/>
        </w:rPr>
        <w:t xml:space="preserve">The staff and the Supervisor will then write a </w:t>
      </w:r>
      <w:r w:rsidR="000D1299" w:rsidRPr="000D1845">
        <w:rPr>
          <w:rFonts w:ascii="Century Gothic" w:hAnsi="Century Gothic" w:cs="Arial"/>
          <w:sz w:val="22"/>
          <w:szCs w:val="22"/>
        </w:rPr>
        <w:t>plan, which</w:t>
      </w:r>
      <w:r w:rsidRPr="000D1845">
        <w:rPr>
          <w:rFonts w:ascii="Century Gothic" w:hAnsi="Century Gothic" w:cs="Arial"/>
          <w:sz w:val="22"/>
          <w:szCs w:val="22"/>
        </w:rPr>
        <w:t xml:space="preserve"> will be approved by a Manager, on how the money will be spent</w:t>
      </w:r>
      <w:r>
        <w:rPr>
          <w:rFonts w:ascii="Century Gothic" w:hAnsi="Century Gothic" w:cs="Arial"/>
          <w:sz w:val="22"/>
          <w:szCs w:val="22"/>
        </w:rPr>
        <w:t>.</w:t>
      </w:r>
      <w:r w:rsidR="00EE4D6E">
        <w:rPr>
          <w:rFonts w:ascii="Century Gothic" w:hAnsi="Century Gothic" w:cs="Arial"/>
          <w:sz w:val="22"/>
          <w:szCs w:val="22"/>
        </w:rPr>
        <w:t xml:space="preserve"> For additional questions talk to Site Supervisor and Business Office.  </w:t>
      </w:r>
    </w:p>
    <w:p w14:paraId="4A76BA02" w14:textId="77777777" w:rsidR="000D1845" w:rsidRPr="000D1845" w:rsidRDefault="000D1845" w:rsidP="000D1845">
      <w:pPr>
        <w:rPr>
          <w:rFonts w:ascii="Century Gothic" w:hAnsi="Century Gothic" w:cs="Arial"/>
          <w:sz w:val="16"/>
          <w:szCs w:val="16"/>
        </w:rPr>
      </w:pPr>
    </w:p>
    <w:p w14:paraId="47CAC827" w14:textId="77777777" w:rsidR="00D048ED" w:rsidRPr="000D1845" w:rsidRDefault="00A373B9" w:rsidP="00D048ED">
      <w:pPr>
        <w:numPr>
          <w:ilvl w:val="0"/>
          <w:numId w:val="3"/>
        </w:numPr>
        <w:rPr>
          <w:rFonts w:ascii="Century Gothic" w:hAnsi="Century Gothic" w:cs="Arial"/>
          <w:sz w:val="22"/>
          <w:szCs w:val="22"/>
        </w:rPr>
      </w:pPr>
      <w:r w:rsidRPr="000D1845">
        <w:rPr>
          <w:rFonts w:ascii="Century Gothic" w:hAnsi="Century Gothic" w:cs="Arial"/>
          <w:sz w:val="22"/>
          <w:szCs w:val="22"/>
        </w:rPr>
        <w:t xml:space="preserve">When expense sheets are </w:t>
      </w:r>
      <w:proofErr w:type="gramStart"/>
      <w:r w:rsidRPr="000D1845">
        <w:rPr>
          <w:rFonts w:ascii="Century Gothic" w:hAnsi="Century Gothic" w:cs="Arial"/>
          <w:sz w:val="22"/>
          <w:szCs w:val="22"/>
        </w:rPr>
        <w:t>processed</w:t>
      </w:r>
      <w:proofErr w:type="gramEnd"/>
      <w:r w:rsidRPr="000D1845">
        <w:rPr>
          <w:rFonts w:ascii="Century Gothic" w:hAnsi="Century Gothic" w:cs="Arial"/>
          <w:sz w:val="22"/>
          <w:szCs w:val="22"/>
        </w:rPr>
        <w:t xml:space="preserve"> and the donated money is used</w:t>
      </w:r>
      <w:r w:rsidR="00533681" w:rsidRPr="000D1845">
        <w:rPr>
          <w:rFonts w:ascii="Century Gothic" w:hAnsi="Century Gothic" w:cs="Arial"/>
          <w:sz w:val="22"/>
          <w:szCs w:val="22"/>
        </w:rPr>
        <w:t xml:space="preserve"> </w:t>
      </w:r>
      <w:r w:rsidR="00414C9B" w:rsidRPr="000D1845">
        <w:rPr>
          <w:rFonts w:ascii="Century Gothic" w:hAnsi="Century Gothic" w:cs="Arial"/>
          <w:sz w:val="22"/>
          <w:szCs w:val="22"/>
        </w:rPr>
        <w:t>the Supervisor</w:t>
      </w:r>
      <w:r w:rsidRPr="000D1845">
        <w:rPr>
          <w:rFonts w:ascii="Century Gothic" w:hAnsi="Century Gothic" w:cs="Arial"/>
          <w:sz w:val="22"/>
          <w:szCs w:val="22"/>
        </w:rPr>
        <w:t xml:space="preserve"> will use the co</w:t>
      </w:r>
      <w:r w:rsidR="00533681" w:rsidRPr="000D1845">
        <w:rPr>
          <w:rFonts w:ascii="Century Gothic" w:hAnsi="Century Gothic" w:cs="Arial"/>
          <w:sz w:val="22"/>
          <w:szCs w:val="22"/>
        </w:rPr>
        <w:t xml:space="preserve">de specifically </w:t>
      </w:r>
      <w:r w:rsidR="00D048ED" w:rsidRPr="000D1845">
        <w:rPr>
          <w:rFonts w:ascii="Century Gothic" w:hAnsi="Century Gothic" w:cs="Arial"/>
          <w:sz w:val="22"/>
          <w:szCs w:val="22"/>
        </w:rPr>
        <w:t>se</w:t>
      </w:r>
      <w:r w:rsidR="00533681" w:rsidRPr="000D1845">
        <w:rPr>
          <w:rFonts w:ascii="Century Gothic" w:hAnsi="Century Gothic" w:cs="Arial"/>
          <w:sz w:val="22"/>
          <w:szCs w:val="22"/>
        </w:rPr>
        <w:t xml:space="preserve">t up for the </w:t>
      </w:r>
      <w:r w:rsidRPr="000D1845">
        <w:rPr>
          <w:rFonts w:ascii="Century Gothic" w:hAnsi="Century Gothic" w:cs="Arial"/>
          <w:sz w:val="22"/>
          <w:szCs w:val="22"/>
        </w:rPr>
        <w:t>donated money.</w:t>
      </w:r>
      <w:r w:rsidR="00D048ED" w:rsidRPr="000D1845">
        <w:rPr>
          <w:rFonts w:ascii="Century Gothic" w:hAnsi="Century Gothic" w:cs="Arial"/>
          <w:sz w:val="22"/>
          <w:szCs w:val="22"/>
        </w:rPr>
        <w:t xml:space="preserve">  </w:t>
      </w:r>
    </w:p>
    <w:p w14:paraId="496D4973" w14:textId="77777777" w:rsidR="00013BA4" w:rsidRPr="00013BA4" w:rsidRDefault="00013BA4" w:rsidP="00CE1DA0">
      <w:pPr>
        <w:rPr>
          <w:rFonts w:ascii="Calibri" w:hAnsi="Calibri" w:cs="Calibri"/>
          <w:color w:val="1F497D"/>
          <w:sz w:val="16"/>
          <w:szCs w:val="16"/>
        </w:rPr>
      </w:pPr>
    </w:p>
    <w:p w14:paraId="00A78CFC" w14:textId="77777777" w:rsidR="00CE1DA0" w:rsidRPr="000D1845" w:rsidRDefault="00CE1DA0" w:rsidP="00CE1DA0">
      <w:pPr>
        <w:rPr>
          <w:rFonts w:ascii="Century Gothic" w:hAnsi="Century Gothic" w:cs="Arial"/>
          <w:sz w:val="22"/>
          <w:szCs w:val="22"/>
        </w:rPr>
      </w:pPr>
      <w:r w:rsidRPr="000D1845">
        <w:rPr>
          <w:rFonts w:ascii="Century Gothic" w:hAnsi="Century Gothic" w:cs="Arial"/>
          <w:sz w:val="22"/>
          <w:szCs w:val="22"/>
        </w:rPr>
        <w:t xml:space="preserve">When the program </w:t>
      </w:r>
      <w:r w:rsidR="000F3A84" w:rsidRPr="000D1845">
        <w:rPr>
          <w:rFonts w:ascii="Century Gothic" w:hAnsi="Century Gothic" w:cs="Arial"/>
          <w:sz w:val="22"/>
          <w:szCs w:val="22"/>
        </w:rPr>
        <w:t>does receive</w:t>
      </w:r>
      <w:r w:rsidRPr="000D1845">
        <w:rPr>
          <w:rFonts w:ascii="Century Gothic" w:hAnsi="Century Gothic" w:cs="Arial"/>
          <w:sz w:val="22"/>
          <w:szCs w:val="22"/>
        </w:rPr>
        <w:t xml:space="preserve"> monetary donations in the form of a </w:t>
      </w:r>
      <w:r w:rsidRPr="000D1845">
        <w:rPr>
          <w:rFonts w:ascii="Century Gothic" w:hAnsi="Century Gothic" w:cs="Arial"/>
          <w:b/>
          <w:sz w:val="22"/>
          <w:szCs w:val="22"/>
          <w:u w:val="single"/>
        </w:rPr>
        <w:t>gift card</w:t>
      </w:r>
      <w:r w:rsidRPr="000D1845">
        <w:rPr>
          <w:rFonts w:ascii="Century Gothic" w:hAnsi="Century Gothic" w:cs="Arial"/>
          <w:sz w:val="22"/>
          <w:szCs w:val="22"/>
        </w:rPr>
        <w:t xml:space="preserve"> from the community the following procedures are to take pl</w:t>
      </w:r>
      <w:r w:rsidR="000D1299">
        <w:rPr>
          <w:rFonts w:ascii="Century Gothic" w:hAnsi="Century Gothic" w:cs="Arial"/>
          <w:sz w:val="22"/>
          <w:szCs w:val="22"/>
        </w:rPr>
        <w:t>ace:</w:t>
      </w:r>
    </w:p>
    <w:p w14:paraId="36D8489C" w14:textId="77777777" w:rsidR="00042372" w:rsidRPr="000D1299" w:rsidRDefault="00042372" w:rsidP="000F3A84">
      <w:pPr>
        <w:rPr>
          <w:rFonts w:ascii="Century Gothic" w:hAnsi="Century Gothic" w:cs="Arial"/>
          <w:sz w:val="16"/>
          <w:szCs w:val="16"/>
        </w:rPr>
      </w:pPr>
    </w:p>
    <w:p w14:paraId="226650D5" w14:textId="77777777" w:rsidR="00E34DAF" w:rsidRPr="000D1845" w:rsidRDefault="000F3A84" w:rsidP="00374E33">
      <w:pPr>
        <w:numPr>
          <w:ilvl w:val="0"/>
          <w:numId w:val="8"/>
        </w:numPr>
        <w:rPr>
          <w:rFonts w:ascii="Century Gothic" w:hAnsi="Century Gothic" w:cs="Arial"/>
          <w:sz w:val="22"/>
          <w:szCs w:val="22"/>
        </w:rPr>
      </w:pPr>
      <w:r w:rsidRPr="000D1845">
        <w:rPr>
          <w:rFonts w:ascii="Century Gothic" w:hAnsi="Century Gothic" w:cs="Arial"/>
          <w:sz w:val="22"/>
          <w:szCs w:val="22"/>
        </w:rPr>
        <w:t>S</w:t>
      </w:r>
      <w:r w:rsidR="00374E33" w:rsidRPr="000D1845">
        <w:rPr>
          <w:rFonts w:ascii="Century Gothic" w:hAnsi="Century Gothic" w:cs="Arial"/>
          <w:sz w:val="22"/>
          <w:szCs w:val="22"/>
        </w:rPr>
        <w:t xml:space="preserve">taff can hold on to the gift card until it is used.  </w:t>
      </w:r>
    </w:p>
    <w:p w14:paraId="4A37B73F" w14:textId="77777777" w:rsidR="00E34DAF" w:rsidRPr="000D1299" w:rsidRDefault="00E34DAF" w:rsidP="00E34DAF">
      <w:pPr>
        <w:ind w:left="1095"/>
        <w:rPr>
          <w:rFonts w:ascii="Century Gothic" w:hAnsi="Century Gothic" w:cs="Arial"/>
          <w:sz w:val="16"/>
          <w:szCs w:val="16"/>
        </w:rPr>
      </w:pPr>
    </w:p>
    <w:p w14:paraId="567DCABF" w14:textId="77777777" w:rsidR="00CE1DA0" w:rsidRPr="000D1845" w:rsidRDefault="0013457E" w:rsidP="00374E33">
      <w:pPr>
        <w:numPr>
          <w:ilvl w:val="0"/>
          <w:numId w:val="8"/>
        </w:numPr>
        <w:rPr>
          <w:rFonts w:ascii="Century Gothic" w:hAnsi="Century Gothic" w:cs="Arial"/>
          <w:sz w:val="22"/>
          <w:szCs w:val="22"/>
        </w:rPr>
      </w:pPr>
      <w:r w:rsidRPr="000D1845">
        <w:rPr>
          <w:rFonts w:ascii="Century Gothic" w:hAnsi="Century Gothic" w:cs="Arial"/>
          <w:sz w:val="22"/>
          <w:szCs w:val="22"/>
        </w:rPr>
        <w:t xml:space="preserve">Staff will discuss </w:t>
      </w:r>
      <w:r w:rsidR="00396895" w:rsidRPr="000D1845">
        <w:rPr>
          <w:rFonts w:ascii="Century Gothic" w:hAnsi="Century Gothic" w:cs="Arial"/>
          <w:sz w:val="22"/>
          <w:szCs w:val="22"/>
        </w:rPr>
        <w:t>the gift card with their Supervisor</w:t>
      </w:r>
      <w:r w:rsidR="006D4F51" w:rsidRPr="000D1845">
        <w:rPr>
          <w:rFonts w:ascii="Century Gothic" w:hAnsi="Century Gothic" w:cs="Arial"/>
          <w:sz w:val="22"/>
          <w:szCs w:val="22"/>
        </w:rPr>
        <w:t>. T</w:t>
      </w:r>
      <w:r w:rsidR="00396895" w:rsidRPr="000D1845">
        <w:rPr>
          <w:rFonts w:ascii="Century Gothic" w:hAnsi="Century Gothic" w:cs="Arial"/>
          <w:sz w:val="22"/>
          <w:szCs w:val="22"/>
        </w:rPr>
        <w:t>ogether they will determine the intended use of the gift card by the donating organization</w:t>
      </w:r>
      <w:r w:rsidRPr="000D1845">
        <w:rPr>
          <w:rFonts w:ascii="Century Gothic" w:hAnsi="Century Gothic" w:cs="Arial"/>
          <w:sz w:val="22"/>
          <w:szCs w:val="22"/>
        </w:rPr>
        <w:t xml:space="preserve">, </w:t>
      </w:r>
      <w:r w:rsidR="00D048ED" w:rsidRPr="000D1845">
        <w:rPr>
          <w:rFonts w:ascii="Century Gothic" w:hAnsi="Century Gothic" w:cs="Arial"/>
          <w:sz w:val="22"/>
          <w:szCs w:val="22"/>
        </w:rPr>
        <w:t xml:space="preserve">define </w:t>
      </w:r>
      <w:r w:rsidRPr="000D1845">
        <w:rPr>
          <w:rFonts w:ascii="Century Gothic" w:hAnsi="Century Gothic" w:cs="Arial"/>
          <w:sz w:val="22"/>
          <w:szCs w:val="22"/>
        </w:rPr>
        <w:t>if it is to be used for purchasing items for the program or an enrolled family,</w:t>
      </w:r>
      <w:r w:rsidR="003F12F3" w:rsidRPr="000D1845">
        <w:rPr>
          <w:rFonts w:ascii="Century Gothic" w:hAnsi="Century Gothic" w:cs="Arial"/>
          <w:sz w:val="22"/>
          <w:szCs w:val="22"/>
        </w:rPr>
        <w:t xml:space="preserve"> and </w:t>
      </w:r>
      <w:r w:rsidR="00396895" w:rsidRPr="000D1845">
        <w:rPr>
          <w:rFonts w:ascii="Century Gothic" w:hAnsi="Century Gothic" w:cs="Arial"/>
          <w:sz w:val="22"/>
          <w:szCs w:val="22"/>
        </w:rPr>
        <w:t>decide</w:t>
      </w:r>
      <w:r w:rsidRPr="000D1845">
        <w:rPr>
          <w:rFonts w:ascii="Century Gothic" w:hAnsi="Century Gothic" w:cs="Arial"/>
          <w:sz w:val="22"/>
          <w:szCs w:val="22"/>
        </w:rPr>
        <w:t xml:space="preserve"> </w:t>
      </w:r>
      <w:r w:rsidR="00D048ED" w:rsidRPr="000D1845">
        <w:rPr>
          <w:rFonts w:ascii="Century Gothic" w:hAnsi="Century Gothic" w:cs="Arial"/>
          <w:sz w:val="22"/>
          <w:szCs w:val="22"/>
        </w:rPr>
        <w:t>what purchases will be made</w:t>
      </w:r>
      <w:r w:rsidR="00374E33" w:rsidRPr="000D1845">
        <w:rPr>
          <w:rFonts w:ascii="Century Gothic" w:hAnsi="Century Gothic" w:cs="Arial"/>
          <w:sz w:val="22"/>
          <w:szCs w:val="22"/>
        </w:rPr>
        <w:t>.</w:t>
      </w:r>
    </w:p>
    <w:p w14:paraId="32D7D994" w14:textId="77777777" w:rsidR="006002DE" w:rsidRPr="000D1299" w:rsidRDefault="006002DE" w:rsidP="006002DE">
      <w:pPr>
        <w:ind w:left="735"/>
        <w:rPr>
          <w:rFonts w:ascii="Century Gothic" w:hAnsi="Century Gothic" w:cs="Arial"/>
          <w:sz w:val="16"/>
          <w:szCs w:val="16"/>
        </w:rPr>
      </w:pPr>
    </w:p>
    <w:p w14:paraId="1DC2D497" w14:textId="77777777" w:rsidR="0013457E" w:rsidRPr="000D1845" w:rsidRDefault="00731E22" w:rsidP="0013457E">
      <w:pPr>
        <w:numPr>
          <w:ilvl w:val="0"/>
          <w:numId w:val="8"/>
        </w:numPr>
        <w:rPr>
          <w:rFonts w:ascii="Century Gothic" w:hAnsi="Century Gothic" w:cs="Arial"/>
          <w:sz w:val="22"/>
          <w:szCs w:val="22"/>
        </w:rPr>
      </w:pPr>
      <w:r w:rsidRPr="000D1845">
        <w:rPr>
          <w:rFonts w:ascii="Century Gothic" w:hAnsi="Century Gothic" w:cs="Arial"/>
          <w:sz w:val="22"/>
          <w:szCs w:val="22"/>
        </w:rPr>
        <w:t>If a donated gift card has an initial value of less than $100,</w:t>
      </w:r>
      <w:r w:rsidR="00BE6C54" w:rsidRPr="000D1845">
        <w:rPr>
          <w:rFonts w:ascii="Century Gothic" w:hAnsi="Century Gothic" w:cs="Arial"/>
          <w:sz w:val="22"/>
          <w:szCs w:val="22"/>
        </w:rPr>
        <w:t xml:space="preserve"> staff will turn receipts of purchases </w:t>
      </w:r>
      <w:proofErr w:type="gramStart"/>
      <w:r w:rsidR="00BE6C54" w:rsidRPr="000D1845">
        <w:rPr>
          <w:rFonts w:ascii="Century Gothic" w:hAnsi="Century Gothic" w:cs="Arial"/>
          <w:sz w:val="22"/>
          <w:szCs w:val="22"/>
        </w:rPr>
        <w:t>in to</w:t>
      </w:r>
      <w:proofErr w:type="gramEnd"/>
      <w:r w:rsidR="00BE6C54" w:rsidRPr="000D1845">
        <w:rPr>
          <w:rFonts w:ascii="Century Gothic" w:hAnsi="Century Gothic" w:cs="Arial"/>
          <w:sz w:val="22"/>
          <w:szCs w:val="22"/>
        </w:rPr>
        <w:t xml:space="preserve"> their Supervisor to file. The Business O</w:t>
      </w:r>
      <w:r w:rsidRPr="000D1845">
        <w:rPr>
          <w:rFonts w:ascii="Century Gothic" w:hAnsi="Century Gothic" w:cs="Arial"/>
          <w:sz w:val="22"/>
          <w:szCs w:val="22"/>
        </w:rPr>
        <w:t xml:space="preserve">ffice does not need </w:t>
      </w:r>
      <w:r w:rsidR="00BE6C54" w:rsidRPr="000D1845">
        <w:rPr>
          <w:rFonts w:ascii="Century Gothic" w:hAnsi="Century Gothic" w:cs="Arial"/>
          <w:sz w:val="22"/>
          <w:szCs w:val="22"/>
        </w:rPr>
        <w:t xml:space="preserve">copies of these receipts. </w:t>
      </w:r>
    </w:p>
    <w:p w14:paraId="566265D1" w14:textId="77777777" w:rsidR="00BE6C54" w:rsidRPr="000D1299" w:rsidRDefault="00BE6C54" w:rsidP="00BE6C54">
      <w:pPr>
        <w:rPr>
          <w:rFonts w:ascii="Century Gothic" w:hAnsi="Century Gothic" w:cs="Arial"/>
          <w:sz w:val="16"/>
          <w:szCs w:val="16"/>
        </w:rPr>
      </w:pPr>
    </w:p>
    <w:p w14:paraId="17E8EF46" w14:textId="77777777" w:rsidR="00F80056" w:rsidRPr="000D1845" w:rsidRDefault="006002DE" w:rsidP="00731E22">
      <w:pPr>
        <w:numPr>
          <w:ilvl w:val="0"/>
          <w:numId w:val="8"/>
        </w:numPr>
        <w:rPr>
          <w:rFonts w:ascii="Century Gothic" w:hAnsi="Century Gothic" w:cs="Arial"/>
          <w:sz w:val="22"/>
          <w:szCs w:val="22"/>
        </w:rPr>
      </w:pPr>
      <w:r w:rsidRPr="000D1845">
        <w:rPr>
          <w:rFonts w:ascii="Century Gothic" w:hAnsi="Century Gothic" w:cs="Arial"/>
          <w:sz w:val="22"/>
          <w:szCs w:val="22"/>
        </w:rPr>
        <w:t xml:space="preserve">If </w:t>
      </w:r>
      <w:r w:rsidR="00B242D4" w:rsidRPr="000D1845">
        <w:rPr>
          <w:rFonts w:ascii="Century Gothic" w:hAnsi="Century Gothic" w:cs="Arial"/>
          <w:sz w:val="22"/>
          <w:szCs w:val="22"/>
        </w:rPr>
        <w:t>a gift card</w:t>
      </w:r>
      <w:r w:rsidRPr="000D1845">
        <w:rPr>
          <w:rFonts w:ascii="Century Gothic" w:hAnsi="Century Gothic" w:cs="Arial"/>
          <w:sz w:val="22"/>
          <w:szCs w:val="22"/>
        </w:rPr>
        <w:t xml:space="preserve"> donation is o</w:t>
      </w:r>
      <w:r w:rsidR="00731E22" w:rsidRPr="000D1845">
        <w:rPr>
          <w:rFonts w:ascii="Century Gothic" w:hAnsi="Century Gothic" w:cs="Arial"/>
          <w:sz w:val="22"/>
          <w:szCs w:val="22"/>
        </w:rPr>
        <w:t>f a large amount ($100 or more), the Supervisor will send a copy of the gift card to the Business Office along with information as to where to code the revenue (which program and possibly site location). Then, when the gift card is used, the Supervisor will send the receipt(s) to the Business Office.</w:t>
      </w:r>
    </w:p>
    <w:p w14:paraId="5E301CEE" w14:textId="77777777" w:rsidR="00731E22" w:rsidRPr="00013BA4" w:rsidRDefault="00731E22" w:rsidP="000D1845">
      <w:pPr>
        <w:rPr>
          <w:rFonts w:ascii="Century Gothic" w:hAnsi="Century Gothic" w:cs="Arial"/>
          <w:sz w:val="12"/>
          <w:szCs w:val="12"/>
        </w:rPr>
      </w:pPr>
    </w:p>
    <w:p w14:paraId="76D2C1C1" w14:textId="77777777" w:rsidR="006002DE" w:rsidRPr="000D1299" w:rsidRDefault="00F80056" w:rsidP="000D1845">
      <w:pPr>
        <w:rPr>
          <w:rFonts w:ascii="Century Gothic" w:hAnsi="Century Gothic" w:cs="Arial"/>
          <w:b/>
          <w:sz w:val="20"/>
          <w:szCs w:val="20"/>
        </w:rPr>
      </w:pPr>
      <w:r w:rsidRPr="000D1299">
        <w:rPr>
          <w:rFonts w:ascii="Century Gothic" w:hAnsi="Century Gothic" w:cs="Arial"/>
          <w:b/>
          <w:sz w:val="20"/>
          <w:szCs w:val="20"/>
        </w:rPr>
        <w:t>Please Note: Donated money may be used for purchasing items for the programs or for purchasing a</w:t>
      </w:r>
      <w:r w:rsidR="000D1299">
        <w:rPr>
          <w:rFonts w:ascii="Century Gothic" w:hAnsi="Century Gothic" w:cs="Arial"/>
          <w:b/>
          <w:sz w:val="20"/>
          <w:szCs w:val="20"/>
        </w:rPr>
        <w:t xml:space="preserve">n item for an enrolled family. </w:t>
      </w:r>
      <w:r w:rsidRPr="000D1299">
        <w:rPr>
          <w:rFonts w:ascii="Century Gothic" w:hAnsi="Century Gothic" w:cs="Arial"/>
          <w:b/>
          <w:sz w:val="20"/>
          <w:szCs w:val="20"/>
        </w:rPr>
        <w:t>Keeping the Head Start’s philosophy in mind-</w:t>
      </w:r>
      <w:r w:rsidR="00731E22" w:rsidRPr="000D1299">
        <w:rPr>
          <w:rFonts w:ascii="Century Gothic" w:hAnsi="Century Gothic" w:cs="Arial"/>
          <w:b/>
          <w:sz w:val="20"/>
          <w:szCs w:val="20"/>
        </w:rPr>
        <w:t xml:space="preserve"> </w:t>
      </w:r>
      <w:r w:rsidRPr="000D1299">
        <w:rPr>
          <w:rFonts w:ascii="Century Gothic" w:hAnsi="Century Gothic" w:cs="Arial"/>
          <w:b/>
          <w:sz w:val="20"/>
          <w:szCs w:val="20"/>
        </w:rPr>
        <w:t xml:space="preserve">when purchasing items for families we want to make sure other resources in the community were contacted first by the parent. </w:t>
      </w:r>
    </w:p>
    <w:p w14:paraId="0E600D84" w14:textId="77777777" w:rsidR="006002DE" w:rsidRPr="00013BA4" w:rsidRDefault="006002DE" w:rsidP="006002DE">
      <w:pPr>
        <w:ind w:left="735"/>
        <w:rPr>
          <w:rFonts w:ascii="Century Gothic" w:hAnsi="Century Gothic" w:cs="Arial"/>
          <w:sz w:val="12"/>
          <w:szCs w:val="12"/>
        </w:rPr>
      </w:pPr>
    </w:p>
    <w:p w14:paraId="15F332EF" w14:textId="77777777" w:rsidR="00B919DE" w:rsidRPr="000D1299" w:rsidRDefault="00B919DE" w:rsidP="00B919DE">
      <w:pPr>
        <w:rPr>
          <w:rFonts w:ascii="Century Gothic" w:hAnsi="Century Gothic" w:cs="Arial"/>
          <w:b/>
          <w:sz w:val="16"/>
          <w:szCs w:val="16"/>
        </w:rPr>
      </w:pPr>
      <w:r w:rsidRPr="000D1299">
        <w:rPr>
          <w:rFonts w:ascii="Century Gothic" w:hAnsi="Century Gothic" w:cs="Arial"/>
          <w:b/>
          <w:sz w:val="16"/>
          <w:szCs w:val="16"/>
        </w:rPr>
        <w:t>References: Business Office</w:t>
      </w:r>
    </w:p>
    <w:p w14:paraId="2DF5B439" w14:textId="2236C204" w:rsidR="00EE4D6E" w:rsidRDefault="0060161F" w:rsidP="00C64048">
      <w:pPr>
        <w:rPr>
          <w:rFonts w:ascii="Arial" w:hAnsi="Arial" w:cs="Arial"/>
          <w:noProof/>
          <w:sz w:val="16"/>
          <w:szCs w:val="16"/>
        </w:rPr>
      </w:pPr>
      <w:r>
        <w:rPr>
          <w:rFonts w:ascii="Century Gothic" w:hAnsi="Century Gothic" w:cs="Arial"/>
          <w:sz w:val="16"/>
          <w:szCs w:val="16"/>
        </w:rPr>
        <w:t>2</w:t>
      </w:r>
      <w:r w:rsidR="00D720D6">
        <w:rPr>
          <w:rFonts w:ascii="Century Gothic" w:hAnsi="Century Gothic" w:cs="Arial"/>
          <w:sz w:val="16"/>
          <w:szCs w:val="16"/>
        </w:rPr>
        <w:t>/2</w:t>
      </w:r>
      <w:r w:rsidR="00AF7199">
        <w:rPr>
          <w:rFonts w:ascii="Century Gothic" w:hAnsi="Century Gothic" w:cs="Arial"/>
          <w:sz w:val="16"/>
          <w:szCs w:val="16"/>
        </w:rPr>
        <w:t>1</w:t>
      </w:r>
      <w:r w:rsidR="00D720D6">
        <w:rPr>
          <w:rFonts w:ascii="Century Gothic" w:hAnsi="Century Gothic" w:cs="Arial"/>
          <w:sz w:val="16"/>
          <w:szCs w:val="16"/>
        </w:rPr>
        <w:t xml:space="preserve">(Revised </w:t>
      </w:r>
      <w:r w:rsidR="00EE4D6E">
        <w:rPr>
          <w:rFonts w:ascii="Century Gothic" w:hAnsi="Century Gothic" w:cs="Arial"/>
          <w:sz w:val="16"/>
          <w:szCs w:val="16"/>
        </w:rPr>
        <w:t>5/19</w:t>
      </w:r>
      <w:r w:rsidR="00D720D6">
        <w:rPr>
          <w:rFonts w:ascii="Century Gothic" w:hAnsi="Century Gothic" w:cs="Arial"/>
          <w:sz w:val="16"/>
          <w:szCs w:val="16"/>
        </w:rPr>
        <w:t>)</w:t>
      </w:r>
      <w:r w:rsidR="002D5B87">
        <w:rPr>
          <w:rFonts w:ascii="Century Gothic" w:hAnsi="Century Gothic" w:cs="Arial"/>
          <w:sz w:val="16"/>
          <w:szCs w:val="16"/>
        </w:rPr>
        <w:t xml:space="preserve">  </w:t>
      </w:r>
      <w:r w:rsidR="000D1299">
        <w:rPr>
          <w:rFonts w:ascii="Century Gothic" w:hAnsi="Century Gothic" w:cs="Arial"/>
          <w:sz w:val="16"/>
          <w:szCs w:val="16"/>
        </w:rPr>
        <w:t xml:space="preserve"> </w:t>
      </w:r>
      <w:r w:rsidR="001A69E6" w:rsidRPr="000D1845">
        <w:rPr>
          <w:rFonts w:ascii="Century Gothic" w:hAnsi="Century Gothic" w:cs="Arial"/>
          <w:sz w:val="16"/>
          <w:szCs w:val="16"/>
        </w:rPr>
        <w:t xml:space="preserve"> </w:t>
      </w:r>
      <w:r w:rsidR="00903195" w:rsidRPr="000D1845">
        <w:rPr>
          <w:rFonts w:ascii="Century Gothic" w:hAnsi="Century Gothic" w:cs="Arial"/>
          <w:sz w:val="16"/>
          <w:szCs w:val="16"/>
        </w:rPr>
        <w:t xml:space="preserve">   </w:t>
      </w:r>
      <w:r w:rsidR="00903195" w:rsidRPr="000D1299">
        <w:rPr>
          <w:rFonts w:ascii="Arial" w:hAnsi="Arial" w:cs="Arial"/>
          <w:sz w:val="16"/>
          <w:szCs w:val="16"/>
        </w:rPr>
        <w:fldChar w:fldCharType="begin"/>
      </w:r>
      <w:r w:rsidR="00903195" w:rsidRPr="000D1299">
        <w:rPr>
          <w:rFonts w:ascii="Arial" w:hAnsi="Arial" w:cs="Arial"/>
          <w:sz w:val="16"/>
          <w:szCs w:val="16"/>
        </w:rPr>
        <w:instrText xml:space="preserve"> FILENAME \p </w:instrText>
      </w:r>
      <w:r w:rsidR="00903195" w:rsidRPr="000D1299">
        <w:rPr>
          <w:rFonts w:ascii="Arial" w:hAnsi="Arial" w:cs="Arial"/>
          <w:sz w:val="16"/>
          <w:szCs w:val="16"/>
        </w:rPr>
        <w:fldChar w:fldCharType="separate"/>
      </w:r>
      <w:r w:rsidR="00903195" w:rsidRPr="000D1299">
        <w:rPr>
          <w:rFonts w:ascii="Arial" w:hAnsi="Arial" w:cs="Arial"/>
          <w:noProof/>
          <w:sz w:val="16"/>
          <w:szCs w:val="16"/>
        </w:rPr>
        <w:t>P:\Head Start Files\ADMIN\Procedures manual\Miscellaneous\</w:t>
      </w:r>
      <w:r w:rsidR="001A69E6" w:rsidRPr="000D1299">
        <w:rPr>
          <w:rFonts w:ascii="Arial" w:hAnsi="Arial" w:cs="Arial"/>
          <w:noProof/>
          <w:sz w:val="16"/>
          <w:szCs w:val="16"/>
        </w:rPr>
        <w:t xml:space="preserve"> Mon</w:t>
      </w:r>
      <w:r w:rsidR="002D5B87">
        <w:rPr>
          <w:rFonts w:ascii="Arial" w:hAnsi="Arial" w:cs="Arial"/>
          <w:noProof/>
          <w:sz w:val="16"/>
          <w:szCs w:val="16"/>
        </w:rPr>
        <w:t>etary Donations M</w:t>
      </w:r>
      <w:r w:rsidR="00EE4D6E">
        <w:rPr>
          <w:rFonts w:ascii="Arial" w:hAnsi="Arial" w:cs="Arial"/>
          <w:noProof/>
          <w:sz w:val="16"/>
          <w:szCs w:val="16"/>
        </w:rPr>
        <w:t>ade to Child and Family Development</w:t>
      </w:r>
    </w:p>
    <w:p w14:paraId="460FA76D" w14:textId="77777777" w:rsidR="00A373B9" w:rsidRPr="000D1299" w:rsidRDefault="000D1299" w:rsidP="00C64048">
      <w:pPr>
        <w:rPr>
          <w:rFonts w:ascii="Arial" w:hAnsi="Arial" w:cs="Arial"/>
          <w:sz w:val="16"/>
          <w:szCs w:val="16"/>
        </w:rPr>
      </w:pPr>
      <w:r>
        <w:rPr>
          <w:rFonts w:ascii="Arial" w:hAnsi="Arial" w:cs="Arial"/>
          <w:noProof/>
          <w:sz w:val="16"/>
          <w:szCs w:val="16"/>
        </w:rPr>
        <w:t>.</w:t>
      </w:r>
      <w:r w:rsidR="00903195" w:rsidRPr="000D1299">
        <w:rPr>
          <w:rFonts w:ascii="Arial" w:hAnsi="Arial" w:cs="Arial"/>
          <w:noProof/>
          <w:sz w:val="16"/>
          <w:szCs w:val="16"/>
        </w:rPr>
        <w:t>doc</w:t>
      </w:r>
      <w:r w:rsidR="00903195" w:rsidRPr="000D1299">
        <w:rPr>
          <w:rFonts w:ascii="Arial" w:hAnsi="Arial" w:cs="Arial"/>
          <w:sz w:val="16"/>
          <w:szCs w:val="16"/>
        </w:rPr>
        <w:fldChar w:fldCharType="end"/>
      </w:r>
    </w:p>
    <w:sectPr w:rsidR="00A373B9" w:rsidRPr="000D1299" w:rsidSect="000D129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6D6D" w14:textId="77777777" w:rsidR="00F52C7E" w:rsidRDefault="00F52C7E">
      <w:r>
        <w:separator/>
      </w:r>
    </w:p>
  </w:endnote>
  <w:endnote w:type="continuationSeparator" w:id="0">
    <w:p w14:paraId="78B6F091" w14:textId="77777777" w:rsidR="00F52C7E" w:rsidRDefault="00F5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98B1F" w14:textId="77777777" w:rsidR="00F52C7E" w:rsidRDefault="00F52C7E">
      <w:r>
        <w:separator/>
      </w:r>
    </w:p>
  </w:footnote>
  <w:footnote w:type="continuationSeparator" w:id="0">
    <w:p w14:paraId="32B3840D" w14:textId="77777777" w:rsidR="00F52C7E" w:rsidRDefault="00F5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506B"/>
    <w:multiLevelType w:val="hybridMultilevel"/>
    <w:tmpl w:val="AAF4DF80"/>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1EBB10DF"/>
    <w:multiLevelType w:val="hybridMultilevel"/>
    <w:tmpl w:val="EDE40A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550FF1"/>
    <w:multiLevelType w:val="hybridMultilevel"/>
    <w:tmpl w:val="AABA4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117112"/>
    <w:multiLevelType w:val="hybridMultilevel"/>
    <w:tmpl w:val="3F24B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B4216"/>
    <w:multiLevelType w:val="hybridMultilevel"/>
    <w:tmpl w:val="3504303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4B8E4DA4"/>
    <w:multiLevelType w:val="hybridMultilevel"/>
    <w:tmpl w:val="BFFA6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E07FF3"/>
    <w:multiLevelType w:val="hybridMultilevel"/>
    <w:tmpl w:val="CA6AD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5552E32"/>
    <w:multiLevelType w:val="hybridMultilevel"/>
    <w:tmpl w:val="0D524F88"/>
    <w:lvl w:ilvl="0" w:tplc="30A6DE4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7"/>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4048"/>
    <w:rsid w:val="00000EEA"/>
    <w:rsid w:val="00013BA4"/>
    <w:rsid w:val="00042372"/>
    <w:rsid w:val="000D1299"/>
    <w:rsid w:val="000D1845"/>
    <w:rsid w:val="000D6F72"/>
    <w:rsid w:val="000D7CB9"/>
    <w:rsid w:val="000F3A84"/>
    <w:rsid w:val="00122C63"/>
    <w:rsid w:val="0013457E"/>
    <w:rsid w:val="00134962"/>
    <w:rsid w:val="00140619"/>
    <w:rsid w:val="0016536E"/>
    <w:rsid w:val="001776DA"/>
    <w:rsid w:val="001A69E6"/>
    <w:rsid w:val="001C5E6E"/>
    <w:rsid w:val="002D5B87"/>
    <w:rsid w:val="002D772A"/>
    <w:rsid w:val="002E5FBF"/>
    <w:rsid w:val="002F600C"/>
    <w:rsid w:val="00374E33"/>
    <w:rsid w:val="00396895"/>
    <w:rsid w:val="00397D49"/>
    <w:rsid w:val="003A3C81"/>
    <w:rsid w:val="003D5A64"/>
    <w:rsid w:val="003E057E"/>
    <w:rsid w:val="003E2050"/>
    <w:rsid w:val="003F12F3"/>
    <w:rsid w:val="00414C9B"/>
    <w:rsid w:val="00420B28"/>
    <w:rsid w:val="00422734"/>
    <w:rsid w:val="00445B7D"/>
    <w:rsid w:val="00456B4F"/>
    <w:rsid w:val="004B1E11"/>
    <w:rsid w:val="004C5CBB"/>
    <w:rsid w:val="00533681"/>
    <w:rsid w:val="00572BFE"/>
    <w:rsid w:val="006002DE"/>
    <w:rsid w:val="0060161F"/>
    <w:rsid w:val="00627B05"/>
    <w:rsid w:val="0064794F"/>
    <w:rsid w:val="006D4F51"/>
    <w:rsid w:val="00731E22"/>
    <w:rsid w:val="00770516"/>
    <w:rsid w:val="00773724"/>
    <w:rsid w:val="007B5F9F"/>
    <w:rsid w:val="007D1484"/>
    <w:rsid w:val="007F6B2A"/>
    <w:rsid w:val="00801CC6"/>
    <w:rsid w:val="00872259"/>
    <w:rsid w:val="008D04DD"/>
    <w:rsid w:val="00903195"/>
    <w:rsid w:val="0093368D"/>
    <w:rsid w:val="009852EA"/>
    <w:rsid w:val="009D79C0"/>
    <w:rsid w:val="00A373B9"/>
    <w:rsid w:val="00A4118E"/>
    <w:rsid w:val="00A74B29"/>
    <w:rsid w:val="00AC6B2B"/>
    <w:rsid w:val="00AF7199"/>
    <w:rsid w:val="00B02B3C"/>
    <w:rsid w:val="00B047D6"/>
    <w:rsid w:val="00B242D4"/>
    <w:rsid w:val="00B71A00"/>
    <w:rsid w:val="00B919DE"/>
    <w:rsid w:val="00BD5EB6"/>
    <w:rsid w:val="00BE6C54"/>
    <w:rsid w:val="00C535E7"/>
    <w:rsid w:val="00C64048"/>
    <w:rsid w:val="00CB1F97"/>
    <w:rsid w:val="00CD56C8"/>
    <w:rsid w:val="00CE1DA0"/>
    <w:rsid w:val="00D048ED"/>
    <w:rsid w:val="00D66493"/>
    <w:rsid w:val="00D720D6"/>
    <w:rsid w:val="00DA04FA"/>
    <w:rsid w:val="00DB27E1"/>
    <w:rsid w:val="00DF3222"/>
    <w:rsid w:val="00E22E79"/>
    <w:rsid w:val="00E34DAF"/>
    <w:rsid w:val="00E922B5"/>
    <w:rsid w:val="00EB4438"/>
    <w:rsid w:val="00EE4D6E"/>
    <w:rsid w:val="00F272D9"/>
    <w:rsid w:val="00F52C7E"/>
    <w:rsid w:val="00F737D2"/>
    <w:rsid w:val="00F80056"/>
    <w:rsid w:val="00FB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6D3775"/>
  <w15:chartTrackingRefBased/>
  <w15:docId w15:val="{DE8CF331-CC9A-41A7-A03A-BB9070DC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7E1"/>
    <w:pPr>
      <w:tabs>
        <w:tab w:val="center" w:pos="4320"/>
        <w:tab w:val="right" w:pos="8640"/>
      </w:tabs>
    </w:pPr>
  </w:style>
  <w:style w:type="paragraph" w:styleId="Footer">
    <w:name w:val="footer"/>
    <w:basedOn w:val="Normal"/>
    <w:rsid w:val="00DB27E1"/>
    <w:pPr>
      <w:tabs>
        <w:tab w:val="center" w:pos="4320"/>
        <w:tab w:val="right" w:pos="8640"/>
      </w:tabs>
    </w:pPr>
  </w:style>
  <w:style w:type="paragraph" w:styleId="NoSpacing">
    <w:name w:val="No Spacing"/>
    <w:uiPriority w:val="1"/>
    <w:qFormat/>
    <w:rsid w:val="00A4118E"/>
    <w:rPr>
      <w:sz w:val="24"/>
      <w:szCs w:val="24"/>
    </w:rPr>
  </w:style>
  <w:style w:type="paragraph" w:styleId="ListParagraph">
    <w:name w:val="List Paragraph"/>
    <w:basedOn w:val="Normal"/>
    <w:uiPriority w:val="34"/>
    <w:qFormat/>
    <w:rsid w:val="0013457E"/>
    <w:pPr>
      <w:ind w:left="720"/>
    </w:pPr>
  </w:style>
  <w:style w:type="paragraph" w:styleId="BalloonText">
    <w:name w:val="Balloon Text"/>
    <w:basedOn w:val="Normal"/>
    <w:link w:val="BalloonTextChar"/>
    <w:rsid w:val="00B919DE"/>
    <w:rPr>
      <w:rFonts w:ascii="Segoe UI" w:hAnsi="Segoe UI" w:cs="Segoe UI"/>
      <w:sz w:val="18"/>
      <w:szCs w:val="18"/>
    </w:rPr>
  </w:style>
  <w:style w:type="character" w:customStyle="1" w:styleId="BalloonTextChar">
    <w:name w:val="Balloon Text Char"/>
    <w:link w:val="BalloonText"/>
    <w:rsid w:val="00B91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Procedure for Monetary Donations made to the Early Head Start and Head Start Program</vt:lpstr>
    </vt:vector>
  </TitlesOfParts>
  <Company>NMHSA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Monetary Donations made to the Early Head Start and Head Start Program</dc:title>
  <dc:subject/>
  <dc:creator>doconnor</dc:creator>
  <cp:keywords/>
  <dc:description/>
  <cp:lastModifiedBy>Kristine Hagen</cp:lastModifiedBy>
  <cp:revision>15</cp:revision>
  <cp:lastPrinted>2018-06-19T13:55:00Z</cp:lastPrinted>
  <dcterms:created xsi:type="dcterms:W3CDTF">2018-06-19T13:47:00Z</dcterms:created>
  <dcterms:modified xsi:type="dcterms:W3CDTF">2021-02-25T15:53:00Z</dcterms:modified>
</cp:coreProperties>
</file>