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D50CA" w14:textId="3C146B2D" w:rsidR="00844AA3" w:rsidRPr="00844AA3" w:rsidRDefault="00C27237" w:rsidP="00844AA3">
      <w:pPr>
        <w:jc w:val="center"/>
        <w:rPr>
          <w:rFonts w:ascii="Century Gothic" w:eastAsia="Calibri" w:hAnsi="Century Gothic" w:cs="Times New Roman"/>
          <w:b/>
          <w:sz w:val="32"/>
          <w:szCs w:val="32"/>
          <w:u w:val="single"/>
        </w:rPr>
      </w:pPr>
      <w:r>
        <w:rPr>
          <w:rFonts w:ascii="Century Gothic" w:eastAsia="Calibri" w:hAnsi="Century Gothic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660795B" wp14:editId="5ADC6C09">
            <wp:simplePos x="0" y="0"/>
            <wp:positionH relativeFrom="column">
              <wp:posOffset>-638892</wp:posOffset>
            </wp:positionH>
            <wp:positionV relativeFrom="paragraph">
              <wp:posOffset>-666750</wp:posOffset>
            </wp:positionV>
            <wp:extent cx="937137" cy="58102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083" cy="590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44AA3">
        <w:rPr>
          <w:rFonts w:ascii="Century Gothic" w:eastAsia="Calibri" w:hAnsi="Century Gothic" w:cs="Times New Roman"/>
          <w:b/>
          <w:sz w:val="32"/>
          <w:szCs w:val="32"/>
          <w:u w:val="single"/>
        </w:rPr>
        <w:t>MiRegistry  Health</w:t>
      </w:r>
      <w:proofErr w:type="gramEnd"/>
      <w:r w:rsidR="00844AA3">
        <w:rPr>
          <w:rFonts w:ascii="Century Gothic" w:eastAsia="Calibri" w:hAnsi="Century Gothic" w:cs="Times New Roman"/>
          <w:b/>
          <w:sz w:val="32"/>
          <w:szCs w:val="32"/>
          <w:u w:val="single"/>
        </w:rPr>
        <w:t xml:space="preserve"> and Safety Training for Licensed Child Care Providers </w:t>
      </w:r>
      <w:r w:rsidR="00844AA3" w:rsidRPr="00844AA3">
        <w:rPr>
          <w:rFonts w:ascii="Century Gothic" w:eastAsia="Calibri" w:hAnsi="Century Gothic" w:cs="Times New Roman"/>
          <w:b/>
          <w:sz w:val="32"/>
          <w:szCs w:val="32"/>
          <w:u w:val="single"/>
        </w:rPr>
        <w:t>Course 1 and Course 2 Trainings</w:t>
      </w:r>
    </w:p>
    <w:p w14:paraId="49A1451A" w14:textId="77777777" w:rsidR="00844AA3" w:rsidRPr="00844AA3" w:rsidRDefault="00844AA3" w:rsidP="00844AA3">
      <w:pPr>
        <w:jc w:val="center"/>
        <w:rPr>
          <w:rFonts w:ascii="Century Gothic" w:eastAsia="Calibri" w:hAnsi="Century Gothic" w:cs="Times New Roman"/>
          <w:b/>
          <w:sz w:val="20"/>
          <w:szCs w:val="20"/>
          <w:u w:val="single"/>
        </w:rPr>
      </w:pPr>
      <w:r w:rsidRPr="00844AA3">
        <w:rPr>
          <w:rFonts w:ascii="Century Gothic" w:eastAsia="Calibri" w:hAnsi="Century Gothic" w:cs="Times New Roman"/>
          <w:b/>
          <w:sz w:val="20"/>
          <w:szCs w:val="20"/>
          <w:u w:val="single"/>
        </w:rPr>
        <w:t>Read instructions carefully</w:t>
      </w:r>
    </w:p>
    <w:p w14:paraId="4AE4C9B1" w14:textId="77777777" w:rsidR="00844AA3" w:rsidRPr="00844AA3" w:rsidRDefault="00844AA3" w:rsidP="00844AA3">
      <w:pPr>
        <w:jc w:val="center"/>
        <w:rPr>
          <w:rFonts w:ascii="Century Gothic" w:eastAsia="Calibri" w:hAnsi="Century Gothic" w:cs="Times New Roman"/>
          <w:bCs/>
          <w:sz w:val="24"/>
          <w:szCs w:val="24"/>
        </w:rPr>
      </w:pPr>
      <w:r w:rsidRPr="00844AA3">
        <w:rPr>
          <w:rFonts w:ascii="Century Gothic" w:eastAsia="Calibri" w:hAnsi="Century Gothic" w:cs="Times New Roman"/>
          <w:bCs/>
          <w:sz w:val="24"/>
          <w:szCs w:val="24"/>
        </w:rPr>
        <w:t xml:space="preserve">You will complete Health and Safety Training for Licensed Child Care Providers Course 1 (3 Modules) and Course 2 (6 Modules). Each course takes roughly 4 hours so plan your time accordingly.   </w:t>
      </w:r>
    </w:p>
    <w:p w14:paraId="461A5D92" w14:textId="77777777" w:rsidR="00844AA3" w:rsidRPr="00844AA3" w:rsidRDefault="00844AA3" w:rsidP="00844AA3">
      <w:pPr>
        <w:numPr>
          <w:ilvl w:val="0"/>
          <w:numId w:val="1"/>
        </w:numPr>
        <w:contextualSpacing/>
        <w:rPr>
          <w:rFonts w:ascii="Century Gothic" w:eastAsia="Calibri" w:hAnsi="Century Gothic" w:cs="Times New Roman"/>
          <w:bCs/>
        </w:rPr>
      </w:pPr>
      <w:r w:rsidRPr="00844AA3">
        <w:rPr>
          <w:rFonts w:ascii="Century Gothic" w:eastAsia="Calibri" w:hAnsi="Century Gothic" w:cs="Times New Roman"/>
          <w:bCs/>
        </w:rPr>
        <w:t xml:space="preserve">Go to </w:t>
      </w:r>
      <w:hyperlink r:id="rId6" w:history="1">
        <w:r w:rsidRPr="00844AA3">
          <w:rPr>
            <w:rFonts w:ascii="Century Gothic" w:eastAsia="Calibri" w:hAnsi="Century Gothic" w:cs="Times New Roman"/>
            <w:bCs/>
            <w:color w:val="0563C1"/>
            <w:u w:val="single"/>
          </w:rPr>
          <w:t>https://www.miregistry.org/individuals/</w:t>
        </w:r>
      </w:hyperlink>
      <w:r w:rsidRPr="00844AA3">
        <w:rPr>
          <w:rFonts w:ascii="Century Gothic" w:eastAsia="Calibri" w:hAnsi="Century Gothic" w:cs="Times New Roman"/>
          <w:bCs/>
        </w:rPr>
        <w:t xml:space="preserve"> </w:t>
      </w:r>
    </w:p>
    <w:p w14:paraId="7C8494CF" w14:textId="77777777" w:rsidR="00844AA3" w:rsidRPr="00844AA3" w:rsidRDefault="00844AA3" w:rsidP="00844AA3">
      <w:pPr>
        <w:numPr>
          <w:ilvl w:val="0"/>
          <w:numId w:val="1"/>
        </w:numPr>
        <w:contextualSpacing/>
        <w:rPr>
          <w:rFonts w:ascii="Century Gothic" w:eastAsia="Calibri" w:hAnsi="Century Gothic" w:cs="Times New Roman"/>
          <w:bCs/>
        </w:rPr>
      </w:pPr>
      <w:r w:rsidRPr="00844AA3">
        <w:rPr>
          <w:rFonts w:ascii="Century Gothic" w:eastAsia="Calibri" w:hAnsi="Century Gothic" w:cs="Times New Roman"/>
          <w:bCs/>
        </w:rPr>
        <w:t xml:space="preserve">Scroll all the way down near the bottom and stop at </w:t>
      </w:r>
      <w:r w:rsidRPr="00844AA3">
        <w:rPr>
          <w:rFonts w:ascii="Century Gothic" w:eastAsia="Calibri" w:hAnsi="Century Gothic" w:cs="Times New Roman"/>
          <w:b/>
          <w:color w:val="002060"/>
        </w:rPr>
        <w:t>FAQ Individuals section.</w:t>
      </w:r>
    </w:p>
    <w:p w14:paraId="054DC330" w14:textId="77777777" w:rsidR="00844AA3" w:rsidRPr="00844AA3" w:rsidRDefault="00844AA3" w:rsidP="00844AA3">
      <w:pPr>
        <w:numPr>
          <w:ilvl w:val="0"/>
          <w:numId w:val="1"/>
        </w:numPr>
        <w:contextualSpacing/>
        <w:rPr>
          <w:rFonts w:ascii="Century Gothic" w:eastAsia="Calibri" w:hAnsi="Century Gothic" w:cs="Times New Roman"/>
          <w:bCs/>
        </w:rPr>
      </w:pPr>
      <w:r w:rsidRPr="00844AA3">
        <w:rPr>
          <w:rFonts w:ascii="Century Gothic" w:eastAsia="Calibri" w:hAnsi="Century Gothic" w:cs="Times New Roman"/>
          <w:bCs/>
          <w:color w:val="000000"/>
        </w:rPr>
        <w:t>On the right of the screen, click on</w:t>
      </w:r>
      <w:r w:rsidRPr="00844AA3">
        <w:rPr>
          <w:rFonts w:ascii="Century Gothic" w:eastAsia="Calibri" w:hAnsi="Century Gothic" w:cs="Times New Roman"/>
          <w:b/>
          <w:color w:val="000000"/>
        </w:rPr>
        <w:t xml:space="preserve"> </w:t>
      </w:r>
      <w:r w:rsidRPr="00844AA3">
        <w:rPr>
          <w:rFonts w:ascii="Century Gothic" w:eastAsia="Calibri" w:hAnsi="Century Gothic" w:cs="Times New Roman"/>
          <w:b/>
          <w:color w:val="002060"/>
        </w:rPr>
        <w:t>How can I register for the online Health and Safety Training for Licensed Providers?</w:t>
      </w:r>
    </w:p>
    <w:p w14:paraId="1345B0D4" w14:textId="77777777" w:rsidR="00844AA3" w:rsidRPr="00844AA3" w:rsidRDefault="00844AA3" w:rsidP="00844AA3">
      <w:pPr>
        <w:numPr>
          <w:ilvl w:val="1"/>
          <w:numId w:val="1"/>
        </w:numPr>
        <w:contextualSpacing/>
        <w:rPr>
          <w:rFonts w:ascii="Century Gothic" w:eastAsia="Calibri" w:hAnsi="Century Gothic" w:cs="Times New Roman"/>
          <w:bCs/>
        </w:rPr>
      </w:pPr>
      <w:r w:rsidRPr="00844AA3">
        <w:rPr>
          <w:rFonts w:ascii="Century Gothic" w:eastAsia="Calibri" w:hAnsi="Century Gothic" w:cs="Times New Roman"/>
          <w:bCs/>
          <w:color w:val="000000"/>
        </w:rPr>
        <w:t>From here you select Course 1 or Course 2.</w:t>
      </w:r>
    </w:p>
    <w:p w14:paraId="739D64D1" w14:textId="77777777" w:rsidR="00844AA3" w:rsidRPr="00844AA3" w:rsidRDefault="00844AA3" w:rsidP="00844AA3">
      <w:pPr>
        <w:numPr>
          <w:ilvl w:val="0"/>
          <w:numId w:val="1"/>
        </w:numPr>
        <w:contextualSpacing/>
        <w:rPr>
          <w:rFonts w:ascii="Century Gothic" w:eastAsia="Calibri" w:hAnsi="Century Gothic" w:cs="Times New Roman"/>
          <w:bCs/>
        </w:rPr>
      </w:pPr>
      <w:r w:rsidRPr="00844AA3">
        <w:rPr>
          <w:rFonts w:ascii="Century Gothic" w:eastAsia="Calibri" w:hAnsi="Century Gothic" w:cs="Times New Roman"/>
          <w:bCs/>
        </w:rPr>
        <w:t xml:space="preserve">Select Course 1 and follow the prompts to Register Online. </w:t>
      </w:r>
    </w:p>
    <w:p w14:paraId="7831A1C7" w14:textId="77777777" w:rsidR="00844AA3" w:rsidRPr="00844AA3" w:rsidRDefault="00844AA3" w:rsidP="00844AA3">
      <w:pPr>
        <w:numPr>
          <w:ilvl w:val="1"/>
          <w:numId w:val="1"/>
        </w:numPr>
        <w:contextualSpacing/>
        <w:rPr>
          <w:rFonts w:ascii="Century Gothic" w:eastAsia="Calibri" w:hAnsi="Century Gothic" w:cs="Times New Roman"/>
          <w:bCs/>
        </w:rPr>
      </w:pPr>
      <w:r w:rsidRPr="00844AA3">
        <w:rPr>
          <w:rFonts w:ascii="Century Gothic" w:eastAsia="Calibri" w:hAnsi="Century Gothic" w:cs="Times New Roman"/>
          <w:bCs/>
        </w:rPr>
        <w:t xml:space="preserve">Complete all 3 modules on </w:t>
      </w:r>
      <w:r w:rsidRPr="00844AA3">
        <w:rPr>
          <w:rFonts w:ascii="Century Gothic" w:eastAsia="Calibri" w:hAnsi="Century Gothic" w:cs="Times New Roman"/>
          <w:b/>
          <w:color w:val="000000"/>
        </w:rPr>
        <w:t>Course 1.</w:t>
      </w:r>
    </w:p>
    <w:p w14:paraId="2318593D" w14:textId="77777777" w:rsidR="00844AA3" w:rsidRPr="00844AA3" w:rsidRDefault="00844AA3" w:rsidP="00844AA3">
      <w:pPr>
        <w:numPr>
          <w:ilvl w:val="0"/>
          <w:numId w:val="1"/>
        </w:numPr>
        <w:contextualSpacing/>
        <w:rPr>
          <w:rFonts w:ascii="Century Gothic" w:eastAsia="Calibri" w:hAnsi="Century Gothic" w:cs="Times New Roman"/>
          <w:bCs/>
        </w:rPr>
      </w:pPr>
      <w:r w:rsidRPr="00844AA3">
        <w:rPr>
          <w:rFonts w:ascii="Century Gothic" w:eastAsia="Calibri" w:hAnsi="Century Gothic" w:cs="Times New Roman"/>
          <w:bCs/>
        </w:rPr>
        <w:t xml:space="preserve">Then go back to </w:t>
      </w:r>
      <w:hyperlink r:id="rId7" w:history="1">
        <w:r w:rsidRPr="00844AA3">
          <w:rPr>
            <w:rFonts w:ascii="Century Gothic" w:eastAsia="Calibri" w:hAnsi="Century Gothic" w:cs="Times New Roman"/>
            <w:bCs/>
            <w:color w:val="0563C1"/>
            <w:u w:val="single"/>
          </w:rPr>
          <w:t>https://www.miregistry.org/individuals/</w:t>
        </w:r>
      </w:hyperlink>
      <w:r w:rsidRPr="00844AA3">
        <w:rPr>
          <w:rFonts w:ascii="Century Gothic" w:eastAsia="Calibri" w:hAnsi="Century Gothic" w:cs="Times New Roman"/>
          <w:bCs/>
        </w:rPr>
        <w:t xml:space="preserve"> and repeat steps 2-3 and select </w:t>
      </w:r>
      <w:r w:rsidRPr="00844AA3">
        <w:rPr>
          <w:rFonts w:ascii="Century Gothic" w:eastAsia="Calibri" w:hAnsi="Century Gothic" w:cs="Times New Roman"/>
          <w:b/>
        </w:rPr>
        <w:t>Course 2.</w:t>
      </w:r>
    </w:p>
    <w:p w14:paraId="78243C11" w14:textId="77777777" w:rsidR="00844AA3" w:rsidRPr="00844AA3" w:rsidRDefault="00844AA3" w:rsidP="00844AA3">
      <w:pPr>
        <w:numPr>
          <w:ilvl w:val="1"/>
          <w:numId w:val="1"/>
        </w:numPr>
        <w:contextualSpacing/>
        <w:rPr>
          <w:rFonts w:ascii="Century Gothic" w:eastAsia="Calibri" w:hAnsi="Century Gothic" w:cs="Times New Roman"/>
          <w:bCs/>
        </w:rPr>
      </w:pPr>
      <w:r w:rsidRPr="00844AA3">
        <w:rPr>
          <w:rFonts w:ascii="Century Gothic" w:eastAsia="Calibri" w:hAnsi="Century Gothic" w:cs="Times New Roman"/>
          <w:bCs/>
        </w:rPr>
        <w:t>Follow the prompts to register for Course 2 and complete all 6 modules.</w:t>
      </w:r>
    </w:p>
    <w:p w14:paraId="2121603F" w14:textId="77777777" w:rsidR="00844AA3" w:rsidRPr="00844AA3" w:rsidRDefault="00844AA3" w:rsidP="00844AA3">
      <w:pPr>
        <w:numPr>
          <w:ilvl w:val="0"/>
          <w:numId w:val="1"/>
        </w:numPr>
        <w:contextualSpacing/>
        <w:rPr>
          <w:rFonts w:ascii="Century Gothic" w:eastAsia="Calibri" w:hAnsi="Century Gothic" w:cs="Times New Roman"/>
          <w:bCs/>
        </w:rPr>
      </w:pPr>
      <w:r w:rsidRPr="00844AA3">
        <w:rPr>
          <w:rFonts w:ascii="Century Gothic" w:eastAsia="Calibri" w:hAnsi="Century Gothic" w:cs="Times New Roman"/>
          <w:bCs/>
        </w:rPr>
        <w:t>Lastly, once you have completed both courses (</w:t>
      </w:r>
      <w:r w:rsidRPr="00844AA3">
        <w:rPr>
          <w:rFonts w:ascii="Century Gothic" w:eastAsia="Calibri" w:hAnsi="Century Gothic" w:cs="Times New Roman"/>
          <w:b/>
        </w:rPr>
        <w:t>all 9 modules</w:t>
      </w:r>
      <w:r w:rsidRPr="00844AA3">
        <w:rPr>
          <w:rFonts w:ascii="Century Gothic" w:eastAsia="Calibri" w:hAnsi="Century Gothic" w:cs="Times New Roman"/>
          <w:bCs/>
        </w:rPr>
        <w:t xml:space="preserve">), please go back and login to your MiRegistry Personal Profile to </w:t>
      </w:r>
      <w:r w:rsidRPr="00844AA3">
        <w:rPr>
          <w:rFonts w:ascii="Century Gothic" w:eastAsia="Calibri" w:hAnsi="Century Gothic" w:cs="Times New Roman"/>
          <w:bCs/>
          <w:u w:val="single"/>
        </w:rPr>
        <w:t>print your Training Report</w:t>
      </w:r>
      <w:r w:rsidRPr="00844AA3">
        <w:rPr>
          <w:rFonts w:ascii="Century Gothic" w:eastAsia="Calibri" w:hAnsi="Century Gothic" w:cs="Times New Roman"/>
          <w:b/>
        </w:rPr>
        <w:t>.</w:t>
      </w:r>
      <w:r w:rsidRPr="00844AA3">
        <w:rPr>
          <w:rFonts w:ascii="Century Gothic" w:eastAsia="Calibri" w:hAnsi="Century Gothic" w:cs="Times New Roman"/>
          <w:bCs/>
        </w:rPr>
        <w:t xml:space="preserve"> </w:t>
      </w:r>
    </w:p>
    <w:p w14:paraId="18762555" w14:textId="77777777" w:rsidR="00844AA3" w:rsidRPr="00844AA3" w:rsidRDefault="00844AA3" w:rsidP="00844AA3">
      <w:pPr>
        <w:numPr>
          <w:ilvl w:val="0"/>
          <w:numId w:val="3"/>
        </w:numPr>
        <w:contextualSpacing/>
        <w:rPr>
          <w:rFonts w:ascii="Century Gothic" w:eastAsia="Calibri" w:hAnsi="Century Gothic" w:cs="Times New Roman"/>
          <w:bCs/>
        </w:rPr>
      </w:pPr>
      <w:r w:rsidRPr="00844AA3">
        <w:rPr>
          <w:rFonts w:ascii="Century Gothic" w:eastAsia="Calibri" w:hAnsi="Century Gothic" w:cs="Times New Roman"/>
          <w:bCs/>
        </w:rPr>
        <w:t xml:space="preserve">To print your Training Report, click on the </w:t>
      </w:r>
      <w:r w:rsidRPr="00844AA3">
        <w:rPr>
          <w:rFonts w:ascii="Century Gothic" w:eastAsia="Calibri" w:hAnsi="Century Gothic" w:cs="Times New Roman"/>
          <w:b/>
        </w:rPr>
        <w:t>Reports</w:t>
      </w:r>
      <w:r w:rsidRPr="00844AA3">
        <w:rPr>
          <w:rFonts w:ascii="Century Gothic" w:eastAsia="Calibri" w:hAnsi="Century Gothic" w:cs="Times New Roman"/>
          <w:bCs/>
        </w:rPr>
        <w:t xml:space="preserve"> tab</w:t>
      </w:r>
    </w:p>
    <w:p w14:paraId="0782FC8F" w14:textId="77777777" w:rsidR="00844AA3" w:rsidRPr="00844AA3" w:rsidRDefault="00844AA3" w:rsidP="00844AA3">
      <w:pPr>
        <w:numPr>
          <w:ilvl w:val="0"/>
          <w:numId w:val="3"/>
        </w:numPr>
        <w:contextualSpacing/>
        <w:rPr>
          <w:rFonts w:ascii="Century Gothic" w:eastAsia="Calibri" w:hAnsi="Century Gothic" w:cs="Times New Roman"/>
          <w:bCs/>
        </w:rPr>
      </w:pPr>
      <w:r w:rsidRPr="00844AA3">
        <w:rPr>
          <w:rFonts w:ascii="Century Gothic" w:eastAsia="Calibri" w:hAnsi="Century Gothic" w:cs="Times New Roman"/>
          <w:bCs/>
        </w:rPr>
        <w:t xml:space="preserve">Click on </w:t>
      </w:r>
      <w:r w:rsidRPr="00844AA3">
        <w:rPr>
          <w:rFonts w:ascii="Century Gothic" w:eastAsia="Calibri" w:hAnsi="Century Gothic" w:cs="Times New Roman"/>
          <w:b/>
        </w:rPr>
        <w:t>Licensing Learning Records</w:t>
      </w:r>
    </w:p>
    <w:p w14:paraId="471FA2C9" w14:textId="326E7929" w:rsidR="00844AA3" w:rsidRPr="00844AA3" w:rsidRDefault="00844AA3" w:rsidP="00844AA3">
      <w:pPr>
        <w:numPr>
          <w:ilvl w:val="0"/>
          <w:numId w:val="2"/>
        </w:numPr>
        <w:contextualSpacing/>
        <w:rPr>
          <w:rFonts w:ascii="Century Gothic" w:eastAsia="Calibri" w:hAnsi="Century Gothic" w:cs="Times New Roman"/>
          <w:bCs/>
        </w:rPr>
      </w:pPr>
      <w:r w:rsidRPr="00844AA3">
        <w:rPr>
          <w:rFonts w:ascii="Century Gothic" w:eastAsia="Calibri" w:hAnsi="Century Gothic" w:cs="Times New Roman"/>
          <w:bCs/>
        </w:rPr>
        <w:t xml:space="preserve">Ensure all 9 Modules are listed. 3 for Course 1 and 6 for Course 2. </w:t>
      </w:r>
    </w:p>
    <w:p w14:paraId="23B4D2A3" w14:textId="5369BB78" w:rsidR="00844AA3" w:rsidRPr="00844AA3" w:rsidRDefault="00844AA3" w:rsidP="00844AA3">
      <w:pPr>
        <w:numPr>
          <w:ilvl w:val="0"/>
          <w:numId w:val="2"/>
        </w:numPr>
        <w:contextualSpacing/>
        <w:rPr>
          <w:rFonts w:ascii="Century Gothic" w:eastAsia="Calibri" w:hAnsi="Century Gothic" w:cs="Times New Roman"/>
          <w:b/>
        </w:rPr>
      </w:pPr>
      <w:r w:rsidRPr="00844AA3">
        <w:rPr>
          <w:rFonts w:ascii="Century Gothic" w:eastAsia="Calibri" w:hAnsi="Century Gothic" w:cs="Times New Roman"/>
          <w:b/>
          <w:color w:val="FF0000"/>
        </w:rPr>
        <w:t>Print this page. If you are unable to print you can save it to your computer and email it as a PDF file to your supervisor or take a clear picture with your cell phone and email it to your supervisor.</w:t>
      </w:r>
    </w:p>
    <w:p w14:paraId="6B0173FB" w14:textId="37D4A6DC" w:rsidR="00844AA3" w:rsidRPr="00844AA3" w:rsidRDefault="00844AA3" w:rsidP="00844AA3">
      <w:pPr>
        <w:numPr>
          <w:ilvl w:val="0"/>
          <w:numId w:val="2"/>
        </w:numPr>
        <w:contextualSpacing/>
        <w:rPr>
          <w:rFonts w:ascii="Century Gothic" w:eastAsia="Calibri" w:hAnsi="Century Gothic" w:cs="Times New Roman"/>
          <w:bCs/>
        </w:rPr>
      </w:pPr>
      <w:r w:rsidRPr="00844AA3">
        <w:rPr>
          <w:rFonts w:ascii="Century Gothic" w:eastAsia="Calibri" w:hAnsi="Century Gothic" w:cs="Times New Roman"/>
          <w:bCs/>
        </w:rPr>
        <w:t xml:space="preserve">Also, please sign and date the </w:t>
      </w:r>
      <w:r w:rsidRPr="00844AA3">
        <w:rPr>
          <w:rFonts w:ascii="Century Gothic" w:eastAsia="Calibri" w:hAnsi="Century Gothic" w:cs="Times New Roman"/>
          <w:b/>
        </w:rPr>
        <w:t xml:space="preserve">Sign </w:t>
      </w:r>
      <w:proofErr w:type="gramStart"/>
      <w:r w:rsidRPr="00844AA3">
        <w:rPr>
          <w:rFonts w:ascii="Century Gothic" w:eastAsia="Calibri" w:hAnsi="Century Gothic" w:cs="Times New Roman"/>
          <w:b/>
        </w:rPr>
        <w:t>In</w:t>
      </w:r>
      <w:proofErr w:type="gramEnd"/>
      <w:r w:rsidRPr="00844AA3">
        <w:rPr>
          <w:rFonts w:ascii="Century Gothic" w:eastAsia="Calibri" w:hAnsi="Century Gothic" w:cs="Times New Roman"/>
          <w:b/>
        </w:rPr>
        <w:t xml:space="preserve"> Sheet attached</w:t>
      </w:r>
      <w:r w:rsidRPr="00844AA3">
        <w:rPr>
          <w:rFonts w:ascii="Century Gothic" w:eastAsia="Calibri" w:hAnsi="Century Gothic" w:cs="Times New Roman"/>
          <w:bCs/>
        </w:rPr>
        <w:t xml:space="preserve"> near the end of this packet, titled</w:t>
      </w:r>
      <w:r w:rsidRPr="00844AA3">
        <w:rPr>
          <w:rFonts w:ascii="Century Gothic" w:eastAsia="Calibri" w:hAnsi="Century Gothic" w:cs="Times New Roman"/>
          <w:bCs/>
          <w:u w:val="single"/>
        </w:rPr>
        <w:t xml:space="preserve"> Health and Safety Training for Licensed Child Care Providers Course 1 (3 Modules) and Course 2 (6 Modules).</w:t>
      </w:r>
    </w:p>
    <w:p w14:paraId="31CB49F0" w14:textId="2D982087" w:rsidR="00844AA3" w:rsidRPr="00844AA3" w:rsidRDefault="00844AA3" w:rsidP="00844AA3">
      <w:pPr>
        <w:numPr>
          <w:ilvl w:val="0"/>
          <w:numId w:val="2"/>
        </w:numPr>
        <w:contextualSpacing/>
        <w:rPr>
          <w:rFonts w:ascii="Century Gothic" w:eastAsia="Calibri" w:hAnsi="Century Gothic" w:cs="Times New Roman"/>
          <w:bCs/>
        </w:rPr>
      </w:pPr>
      <w:r w:rsidRPr="00844AA3">
        <w:rPr>
          <w:rFonts w:ascii="Century Gothic" w:eastAsia="Calibri" w:hAnsi="Century Gothic" w:cs="Times New Roman"/>
          <w:bCs/>
        </w:rPr>
        <w:t xml:space="preserve">Keep a log of how many hours it took to complete both courses. </w:t>
      </w:r>
    </w:p>
    <w:p w14:paraId="5EE04970" w14:textId="18189E9A" w:rsidR="00844AA3" w:rsidRPr="00844AA3" w:rsidRDefault="00844AA3" w:rsidP="00844AA3">
      <w:pPr>
        <w:jc w:val="center"/>
        <w:rPr>
          <w:rFonts w:ascii="Century Gothic" w:eastAsia="Calibri" w:hAnsi="Century Gothic" w:cs="Times New Roman"/>
          <w:b/>
        </w:rPr>
      </w:pPr>
      <w:r w:rsidRPr="00844AA3">
        <w:rPr>
          <w:rFonts w:ascii="Century Gothic" w:eastAsia="Calibri" w:hAnsi="Century Gothic" w:cs="Times New Roman"/>
          <w:b/>
        </w:rPr>
        <w:t>SUCCESS! You have completed the MiRegistry Health and Safety Trainings!</w:t>
      </w:r>
    </w:p>
    <w:p w14:paraId="57F9FB79" w14:textId="78787F59" w:rsidR="00732E5E" w:rsidRDefault="00BA05A7">
      <w:r w:rsidRPr="00844AA3">
        <w:rPr>
          <w:rFonts w:ascii="Century Gothic" w:eastAsia="Calibri" w:hAnsi="Century Gothic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E31F1" wp14:editId="44E79C91">
                <wp:simplePos x="0" y="0"/>
                <wp:positionH relativeFrom="column">
                  <wp:posOffset>5499100</wp:posOffset>
                </wp:positionH>
                <wp:positionV relativeFrom="paragraph">
                  <wp:posOffset>2495550</wp:posOffset>
                </wp:positionV>
                <wp:extent cx="958850" cy="241300"/>
                <wp:effectExtent l="0" t="0" r="12700" b="2540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8530D" w14:textId="77777777" w:rsidR="00844AA3" w:rsidRDefault="00844AA3" w:rsidP="00844AA3">
                            <w:r>
                              <w:t>6/20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6E31F1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433pt;margin-top:196.5pt;width:75.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FAUwIAALUEAAAOAAAAZHJzL2Uyb0RvYy54bWysVE1vGjEQvVfqf7B8LwsE0gSxRJSIqlKU&#10;RApVzsbrhVW9Htc27NJf32fzERp6qsrBjGfGb2bezOz4rq012yrnKzI573W6nCkjqajMKuffF/NP&#10;N5z5IEwhNBmV853y/G7y8cO4sSPVpzXpQjkGEONHjc35OgQ7yjIv16oWvkNWGRhLcrUIuLpVVjjR&#10;AL3WWb/bvc4acoV1JJX30N7vjXyS8MtSyfBUll4FpnOO3EI6XTqX8cwmYzFaOWHXlTykIf4hi1pU&#10;BkFPUPciCLZx1QVUXUlHnsrQkVRnVJaVVKkGVNPrvqvmZS2sSrWAHG9PNPn/Bysft8+OVQV61+9x&#10;ZkSNJi1UG9gXalnUgaHG+hEcXyxcQwsDvI96D2UsvC1dHf9REoMdXO9O/EY4CeXt8OZmCIuEqT/o&#10;XXUT/9nbY+t8+KqoZlHIuUP7Eqti++ADEoHr0SXG8qSrYl5pnS47P9OObQU6jQEpqOFMCx+gzPk8&#10;/WLOgPjjmTasyfn1FfK6gIyxTphLLeSPSwTgaQPYyNGeiyiFdtkeiFtSsQNvjvaz562cV8B9QGrP&#10;wmHYQAgWKDzhKDUhGTpInK3J/fqbPvpjBmDlrMHw5tz/3AinUPE3g+m47Q0GcdrTZTD83MfFnVuW&#10;5xazqWcE1tB/ZJfE6B/0USwd1a/Ys2mMCpMwErFzHo7iLOxXCnsq1XSanDDfVoQH82JlhI7kRj4X&#10;7atw9tDggMl4pOOYi9G7Pu9940tD002gskpDEAnes3rgHbuRGnvY47h85/fk9fa1mfwGAAD//wMA&#10;UEsDBBQABgAIAAAAIQCi6lqc3wAAAAwBAAAPAAAAZHJzL2Rvd25yZXYueG1sTI/BTsMwEETvSPyD&#10;tUjcqB2CQprGqRASR4QIHODm2kviEq+j2E1Dvx73BLcZ7Wj2Tb1d3MBmnIL1JCFbCWBI2htLnYT3&#10;t6ebEliIiowaPKGEHwywbS4valUZf6RXnNvYsVRCoVIS+hjHivOge3QqrPyIlG5ffnIqJjt13Ezq&#10;mMrdwG+FKLhTltKHXo342KP+bg9OgqEPT/rTPp8stdquTy/lXs9SXl8tDxtgEZf4F4YzfkKHJjHt&#10;/IFMYIOEsijSlighX+dJnBMiu09qJ+EuzwTwpub/RzS/AAAA//8DAFBLAQItABQABgAIAAAAIQC2&#10;gziS/gAAAOEBAAATAAAAAAAAAAAAAAAAAAAAAABbQ29udGVudF9UeXBlc10ueG1sUEsBAi0AFAAG&#10;AAgAAAAhADj9If/WAAAAlAEAAAsAAAAAAAAAAAAAAAAALwEAAF9yZWxzLy5yZWxzUEsBAi0AFAAG&#10;AAgAAAAhAJ0kkUBTAgAAtQQAAA4AAAAAAAAAAAAAAAAALgIAAGRycy9lMm9Eb2MueG1sUEsBAi0A&#10;FAAGAAgAAAAhAKLqWpzfAAAADAEAAA8AAAAAAAAAAAAAAAAArQQAAGRycy9kb3ducmV2LnhtbFBL&#10;BQYAAAAABAAEAPMAAAC5BQAAAAA=&#10;" fillcolor="window" strokeweight=".5pt">
                <v:textbox>
                  <w:txbxContent>
                    <w:p w14:paraId="67C8530D" w14:textId="77777777" w:rsidR="00844AA3" w:rsidRDefault="00844AA3" w:rsidP="00844AA3">
                      <w:r>
                        <w:t>6/20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A1B50"/>
    <w:multiLevelType w:val="hybridMultilevel"/>
    <w:tmpl w:val="378E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3F7AFE"/>
    <w:multiLevelType w:val="hybridMultilevel"/>
    <w:tmpl w:val="D272F5B4"/>
    <w:lvl w:ilvl="0" w:tplc="3BD6CB32">
      <w:start w:val="1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B55754"/>
    <w:multiLevelType w:val="hybridMultilevel"/>
    <w:tmpl w:val="075A7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A3"/>
    <w:rsid w:val="00732E5E"/>
    <w:rsid w:val="00844AA3"/>
    <w:rsid w:val="00BA05A7"/>
    <w:rsid w:val="00C2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7B5C"/>
  <w15:chartTrackingRefBased/>
  <w15:docId w15:val="{2E904CF6-E32E-4897-BE1F-0CB4EF8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registry.org/individu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registry.org/individual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Notenbaum</dc:creator>
  <cp:keywords/>
  <dc:description/>
  <cp:lastModifiedBy>Molly Notenbaum</cp:lastModifiedBy>
  <cp:revision>3</cp:revision>
  <dcterms:created xsi:type="dcterms:W3CDTF">2020-08-11T19:18:00Z</dcterms:created>
  <dcterms:modified xsi:type="dcterms:W3CDTF">2020-08-11T19:22:00Z</dcterms:modified>
</cp:coreProperties>
</file>