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AD0F" w14:textId="2ABD52F2" w:rsidR="00623A97" w:rsidRPr="002B4BA8" w:rsidRDefault="009F38AD" w:rsidP="00AF2ED5">
      <w:pPr>
        <w:jc w:val="center"/>
        <w:rPr>
          <w:b/>
          <w:bCs/>
        </w:rPr>
      </w:pPr>
      <w:r w:rsidRPr="002B4BA8">
        <w:rPr>
          <w:b/>
          <w:bCs/>
        </w:rPr>
        <w:t xml:space="preserve">Maintaining </w:t>
      </w:r>
      <w:r w:rsidR="00650D21" w:rsidRPr="002B4BA8">
        <w:rPr>
          <w:b/>
          <w:bCs/>
        </w:rPr>
        <w:t>Online Pre-Application</w:t>
      </w:r>
      <w:r w:rsidRPr="002B4BA8">
        <w:rPr>
          <w:b/>
          <w:bCs/>
        </w:rPr>
        <w:t xml:space="preserve"> </w:t>
      </w:r>
      <w:r w:rsidR="00AF2ED5" w:rsidRPr="002B4BA8">
        <w:rPr>
          <w:b/>
          <w:bCs/>
        </w:rPr>
        <w:t xml:space="preserve">Guidance </w:t>
      </w:r>
    </w:p>
    <w:p w14:paraId="3AB7B3CC" w14:textId="02C9A269" w:rsidR="00AF2ED5" w:rsidRDefault="000B1837" w:rsidP="00D33795">
      <w:pPr>
        <w:spacing w:after="0"/>
        <w:rPr>
          <w:i/>
          <w:iCs/>
        </w:rPr>
      </w:pPr>
      <w:r>
        <w:t>*</w:t>
      </w:r>
      <w:r w:rsidR="004E4D3F">
        <w:rPr>
          <w:i/>
          <w:iCs/>
        </w:rPr>
        <w:t>NMCAA strive to contact families within 10 days of completing the pre-application, to set up a time to complete an application.</w:t>
      </w:r>
    </w:p>
    <w:p w14:paraId="0C6859A9" w14:textId="77777777" w:rsidR="00D33795" w:rsidRDefault="00D33795" w:rsidP="00D33795">
      <w:pPr>
        <w:spacing w:after="0"/>
      </w:pPr>
    </w:p>
    <w:p w14:paraId="2F44D38E" w14:textId="68E18CE1" w:rsidR="00AF2ED5" w:rsidRDefault="00AF2ED5" w:rsidP="00D33795">
      <w:pPr>
        <w:spacing w:after="0"/>
        <w:rPr>
          <w:b/>
          <w:bCs/>
          <w:u w:val="single"/>
        </w:rPr>
      </w:pPr>
      <w:r w:rsidRPr="00AF2ED5">
        <w:rPr>
          <w:b/>
          <w:bCs/>
          <w:u w:val="single"/>
        </w:rPr>
        <w:t>Online Pre-Application</w:t>
      </w:r>
    </w:p>
    <w:p w14:paraId="2F61488A" w14:textId="2E6768DE" w:rsidR="00105D9C" w:rsidRDefault="00AF2ED5" w:rsidP="00D33795">
      <w:pPr>
        <w:pStyle w:val="xmsonormal"/>
        <w:rPr>
          <w:i/>
          <w:iCs/>
        </w:rPr>
      </w:pPr>
      <w:r>
        <w:t xml:space="preserve">When viewing the </w:t>
      </w:r>
      <w:r w:rsidR="006718B9" w:rsidRPr="006718B9">
        <w:t>NMCAA 0-5 Program Interest Form (Responses)</w:t>
      </w:r>
      <w:r w:rsidR="006718B9">
        <w:t xml:space="preserve"> </w:t>
      </w:r>
      <w:r>
        <w:t>on Google Docs</w:t>
      </w:r>
      <w:r w:rsidR="00B7770C">
        <w:t xml:space="preserve">, you will </w:t>
      </w:r>
      <w:r w:rsidR="006718B9">
        <w:t xml:space="preserve">view the </w:t>
      </w:r>
      <w:r w:rsidR="00D12C2F" w:rsidRPr="00D12C2F">
        <w:rPr>
          <w:i/>
          <w:iCs/>
        </w:rPr>
        <w:t>Form</w:t>
      </w:r>
      <w:r w:rsidR="00D12C2F">
        <w:t xml:space="preserve"> </w:t>
      </w:r>
      <w:r w:rsidR="006718B9" w:rsidRPr="006718B9">
        <w:rPr>
          <w:i/>
          <w:iCs/>
        </w:rPr>
        <w:t>Response</w:t>
      </w:r>
      <w:r w:rsidR="00D12C2F">
        <w:rPr>
          <w:i/>
          <w:iCs/>
        </w:rPr>
        <w:t>s</w:t>
      </w:r>
      <w:r w:rsidR="006718B9" w:rsidRPr="006718B9">
        <w:rPr>
          <w:i/>
          <w:iCs/>
        </w:rPr>
        <w:t xml:space="preserve"> </w:t>
      </w:r>
      <w:r w:rsidR="00D12C2F">
        <w:t>t</w:t>
      </w:r>
      <w:r w:rsidR="006718B9" w:rsidRPr="00D12C2F">
        <w:t>ab</w:t>
      </w:r>
      <w:r w:rsidR="00B7770C">
        <w:t xml:space="preserve"> </w:t>
      </w:r>
      <w:r w:rsidR="006718B9">
        <w:t xml:space="preserve">with </w:t>
      </w:r>
      <w:r w:rsidR="00B7770C">
        <w:t xml:space="preserve">the </w:t>
      </w:r>
      <w:r w:rsidR="006718B9">
        <w:t>completed</w:t>
      </w:r>
      <w:r w:rsidR="00B7770C">
        <w:t xml:space="preserve"> Online Pre-Application</w:t>
      </w:r>
      <w:r w:rsidR="006718B9">
        <w:t>s</w:t>
      </w:r>
      <w:r w:rsidR="00B7770C">
        <w:t>.</w:t>
      </w:r>
      <w:r w:rsidR="00C95764">
        <w:t xml:space="preserve">  </w:t>
      </w:r>
      <w:r w:rsidR="00B7770C">
        <w:t>To locate pre-applications that are for your program</w:t>
      </w:r>
      <w:r w:rsidR="00C95764">
        <w:t>,</w:t>
      </w:r>
      <w:r w:rsidR="00B7770C">
        <w:t xml:space="preserve"> reference the </w:t>
      </w:r>
      <w:r w:rsidR="00B7770C" w:rsidRPr="000B1837">
        <w:t>colum</w:t>
      </w:r>
      <w:r w:rsidR="00105D9C" w:rsidRPr="000B1837">
        <w:t>n</w:t>
      </w:r>
      <w:r w:rsidR="00105D9C">
        <w:rPr>
          <w:b/>
          <w:bCs/>
        </w:rPr>
        <w:t xml:space="preserve"> </w:t>
      </w:r>
      <w:r w:rsidR="00105D9C">
        <w:rPr>
          <w:i/>
          <w:iCs/>
        </w:rPr>
        <w:t>Which Program are you interested in?</w:t>
      </w:r>
    </w:p>
    <w:p w14:paraId="184DA378" w14:textId="77777777" w:rsidR="000B1837" w:rsidRDefault="000B1837" w:rsidP="00D33795">
      <w:pPr>
        <w:pStyle w:val="xmsonormal"/>
      </w:pPr>
    </w:p>
    <w:p w14:paraId="502ECCC9" w14:textId="24AEE3FF" w:rsidR="00105D9C" w:rsidRPr="000B1837" w:rsidRDefault="00105D9C" w:rsidP="00D33795">
      <w:pPr>
        <w:pStyle w:val="xmsonormal"/>
      </w:pPr>
      <w:r w:rsidRPr="000B1837">
        <w:t>If there is a response for your program, scroll over and reference the columns</w:t>
      </w:r>
      <w:r w:rsidR="000B1837">
        <w:t>:</w:t>
      </w:r>
    </w:p>
    <w:p w14:paraId="3E97C8AC" w14:textId="77777777" w:rsidR="000B1837" w:rsidRDefault="000B1837" w:rsidP="00D33795">
      <w:pPr>
        <w:pStyle w:val="xmsonormal"/>
        <w:numPr>
          <w:ilvl w:val="0"/>
          <w:numId w:val="3"/>
        </w:numPr>
      </w:pPr>
      <w:r w:rsidRPr="00C95764">
        <w:rPr>
          <w:i/>
          <w:iCs/>
        </w:rPr>
        <w:t>First Preference Location</w:t>
      </w:r>
      <w:r>
        <w:t xml:space="preserve"> (Head Start and GSRP)  </w:t>
      </w:r>
    </w:p>
    <w:p w14:paraId="3B5A1DB7" w14:textId="66504440" w:rsidR="00C95764" w:rsidRDefault="00B7770C" w:rsidP="00D33795">
      <w:pPr>
        <w:pStyle w:val="xmsonormal"/>
        <w:numPr>
          <w:ilvl w:val="0"/>
          <w:numId w:val="3"/>
        </w:numPr>
        <w:rPr>
          <w:i/>
          <w:iCs/>
        </w:rPr>
      </w:pPr>
      <w:r w:rsidRPr="00C95764">
        <w:rPr>
          <w:i/>
          <w:iCs/>
        </w:rPr>
        <w:t xml:space="preserve">Which </w:t>
      </w:r>
      <w:r w:rsidR="000B1837">
        <w:rPr>
          <w:i/>
          <w:iCs/>
        </w:rPr>
        <w:t xml:space="preserve">Location </w:t>
      </w:r>
      <w:r w:rsidRPr="00C95764">
        <w:rPr>
          <w:i/>
          <w:iCs/>
        </w:rPr>
        <w:t>are you interested in?</w:t>
      </w:r>
      <w:r w:rsidR="00C95764" w:rsidRPr="00C95764">
        <w:rPr>
          <w:i/>
          <w:iCs/>
        </w:rPr>
        <w:t xml:space="preserve"> </w:t>
      </w:r>
      <w:r w:rsidR="000B1837">
        <w:t>(Collaborative Center and Early Head Start Expansion)</w:t>
      </w:r>
    </w:p>
    <w:p w14:paraId="669591BB" w14:textId="54F781D8" w:rsidR="00C95764" w:rsidRDefault="00C95764" w:rsidP="00D33795">
      <w:pPr>
        <w:pStyle w:val="xmsonormal"/>
        <w:numPr>
          <w:ilvl w:val="0"/>
          <w:numId w:val="3"/>
        </w:numPr>
      </w:pPr>
      <w:r w:rsidRPr="00C95764">
        <w:rPr>
          <w:i/>
          <w:iCs/>
        </w:rPr>
        <w:t>Wh</w:t>
      </w:r>
      <w:r w:rsidR="000B1837">
        <w:rPr>
          <w:i/>
          <w:iCs/>
        </w:rPr>
        <w:t>at County do you live</w:t>
      </w:r>
      <w:r w:rsidRPr="00C95764">
        <w:rPr>
          <w:i/>
          <w:iCs/>
        </w:rPr>
        <w:t xml:space="preserve"> in?</w:t>
      </w:r>
      <w:r w:rsidR="00B7770C" w:rsidRPr="00C95764">
        <w:rPr>
          <w:i/>
          <w:iCs/>
        </w:rPr>
        <w:t xml:space="preserve"> </w:t>
      </w:r>
      <w:r w:rsidR="000B1837">
        <w:rPr>
          <w:i/>
          <w:iCs/>
        </w:rPr>
        <w:t>(EHS Home Based)</w:t>
      </w:r>
    </w:p>
    <w:p w14:paraId="394BC94E" w14:textId="77777777" w:rsidR="00C95764" w:rsidRDefault="00C95764" w:rsidP="00D33795">
      <w:pPr>
        <w:pStyle w:val="xmsonormal"/>
      </w:pPr>
    </w:p>
    <w:p w14:paraId="61343AF0" w14:textId="50634CE9" w:rsidR="00D12C2F" w:rsidRDefault="00C95764" w:rsidP="00D33795">
      <w:pPr>
        <w:pStyle w:val="xmsolistparagraph"/>
        <w:spacing w:before="0" w:beforeAutospacing="0" w:after="0" w:afterAutospacing="0"/>
      </w:pPr>
      <w:r>
        <w:t>Once you have identified a response for your program</w:t>
      </w:r>
      <w:r w:rsidR="00940C7D">
        <w:t>,</w:t>
      </w:r>
      <w:r>
        <w:t xml:space="preserve"> contact the primary adult to schedule an application appointment.</w:t>
      </w:r>
    </w:p>
    <w:p w14:paraId="6CB0789F" w14:textId="2EABE4A5" w:rsidR="00C95764" w:rsidRPr="006718B9" w:rsidRDefault="00C95764" w:rsidP="00D33795">
      <w:pPr>
        <w:pStyle w:val="xmsolistparagraph"/>
        <w:numPr>
          <w:ilvl w:val="0"/>
          <w:numId w:val="4"/>
        </w:numPr>
        <w:spacing w:before="0" w:beforeAutospacing="0" w:after="0" w:afterAutospacing="0"/>
      </w:pPr>
      <w:r w:rsidRPr="00E51878">
        <w:rPr>
          <w:rFonts w:eastAsia="Times New Roman"/>
          <w:b/>
          <w:bCs/>
          <w:color w:val="000000" w:themeColor="text1"/>
        </w:rPr>
        <w:t xml:space="preserve">If you have tried to contact a family </w:t>
      </w:r>
      <w:r w:rsidR="00940C7D">
        <w:rPr>
          <w:rFonts w:eastAsia="Times New Roman"/>
          <w:b/>
          <w:bCs/>
          <w:color w:val="000000" w:themeColor="text1"/>
        </w:rPr>
        <w:t xml:space="preserve">through phone, </w:t>
      </w:r>
      <w:proofErr w:type="gramStart"/>
      <w:r w:rsidR="00940C7D">
        <w:rPr>
          <w:rFonts w:eastAsia="Times New Roman"/>
          <w:b/>
          <w:bCs/>
          <w:color w:val="000000" w:themeColor="text1"/>
        </w:rPr>
        <w:t>text</w:t>
      </w:r>
      <w:proofErr w:type="gramEnd"/>
      <w:r w:rsidR="00940C7D">
        <w:rPr>
          <w:rFonts w:eastAsia="Times New Roman"/>
          <w:b/>
          <w:bCs/>
          <w:color w:val="000000" w:themeColor="text1"/>
        </w:rPr>
        <w:t xml:space="preserve"> and e-mail </w:t>
      </w:r>
      <w:r w:rsidRPr="00E51878">
        <w:rPr>
          <w:rFonts w:eastAsia="Times New Roman"/>
          <w:b/>
          <w:bCs/>
          <w:color w:val="000000" w:themeColor="text1"/>
        </w:rPr>
        <w:t>with no response</w:t>
      </w:r>
      <w:r w:rsidRPr="006718B9">
        <w:rPr>
          <w:rFonts w:eastAsia="Times New Roman"/>
          <w:color w:val="000000" w:themeColor="text1"/>
        </w:rPr>
        <w:t>,</w:t>
      </w:r>
      <w:r w:rsidRPr="006718B9">
        <w:rPr>
          <w:rFonts w:eastAsia="Times New Roman"/>
          <w:b/>
          <w:bCs/>
          <w:color w:val="FF0000"/>
        </w:rPr>
        <w:t xml:space="preserve"> </w:t>
      </w:r>
      <w:r w:rsidRPr="006718B9">
        <w:rPr>
          <w:rFonts w:eastAsia="Times New Roman"/>
        </w:rPr>
        <w:t>they</w:t>
      </w:r>
      <w:r w:rsidRPr="006718B9">
        <w:rPr>
          <w:rFonts w:eastAsia="Times New Roman"/>
          <w:color w:val="FF0000"/>
        </w:rPr>
        <w:t xml:space="preserve"> </w:t>
      </w:r>
      <w:r w:rsidRPr="006718B9">
        <w:rPr>
          <w:rFonts w:eastAsia="Times New Roman"/>
        </w:rPr>
        <w:t xml:space="preserve">can stay </w:t>
      </w:r>
      <w:r w:rsidR="006718B9" w:rsidRPr="006718B9">
        <w:rPr>
          <w:rFonts w:eastAsia="Times New Roman"/>
        </w:rPr>
        <w:t>o</w:t>
      </w:r>
      <w:r w:rsidRPr="006718B9">
        <w:rPr>
          <w:rFonts w:eastAsia="Times New Roman"/>
        </w:rPr>
        <w:t xml:space="preserve">n the </w:t>
      </w:r>
      <w:r w:rsidR="00D12C2F">
        <w:rPr>
          <w:rFonts w:eastAsia="Times New Roman"/>
        </w:rPr>
        <w:t xml:space="preserve">Form </w:t>
      </w:r>
      <w:r w:rsidRPr="006718B9">
        <w:rPr>
          <w:rFonts w:eastAsia="Times New Roman"/>
        </w:rPr>
        <w:t>Response</w:t>
      </w:r>
      <w:r w:rsidR="00D12C2F">
        <w:rPr>
          <w:rFonts w:eastAsia="Times New Roman"/>
        </w:rPr>
        <w:t>s</w:t>
      </w:r>
      <w:r w:rsidRPr="006718B9">
        <w:rPr>
          <w:rFonts w:eastAsia="Times New Roman"/>
        </w:rPr>
        <w:t xml:space="preserve"> </w:t>
      </w:r>
      <w:r w:rsidR="00D12C2F">
        <w:rPr>
          <w:rFonts w:eastAsia="Times New Roman"/>
        </w:rPr>
        <w:t>t</w:t>
      </w:r>
      <w:r w:rsidR="006718B9" w:rsidRPr="006718B9">
        <w:rPr>
          <w:rFonts w:eastAsia="Times New Roman"/>
        </w:rPr>
        <w:t>ab</w:t>
      </w:r>
      <w:r w:rsidRPr="006718B9">
        <w:rPr>
          <w:rFonts w:eastAsia="Times New Roman"/>
        </w:rPr>
        <w:t>, indicat</w:t>
      </w:r>
      <w:r w:rsidR="00D12C2F">
        <w:rPr>
          <w:rFonts w:eastAsia="Times New Roman"/>
        </w:rPr>
        <w:t>ing</w:t>
      </w:r>
      <w:r w:rsidRPr="006718B9">
        <w:rPr>
          <w:rFonts w:eastAsia="Times New Roman"/>
        </w:rPr>
        <w:t xml:space="preserve"> th</w:t>
      </w:r>
      <w:r w:rsidR="006718B9" w:rsidRPr="006718B9">
        <w:rPr>
          <w:rFonts w:eastAsia="Times New Roman"/>
        </w:rPr>
        <w:t>e</w:t>
      </w:r>
      <w:r w:rsidRPr="006718B9">
        <w:rPr>
          <w:rFonts w:eastAsia="Times New Roman"/>
        </w:rPr>
        <w:t xml:space="preserve"> </w:t>
      </w:r>
      <w:r w:rsidR="006718B9" w:rsidRPr="006718B9">
        <w:rPr>
          <w:rFonts w:eastAsia="Times New Roman"/>
        </w:rPr>
        <w:t xml:space="preserve">outcome of </w:t>
      </w:r>
      <w:r w:rsidRPr="006718B9">
        <w:rPr>
          <w:rFonts w:eastAsia="Times New Roman"/>
        </w:rPr>
        <w:t xml:space="preserve">contact </w:t>
      </w:r>
      <w:r w:rsidR="006718B9" w:rsidRPr="006718B9">
        <w:rPr>
          <w:rFonts w:eastAsia="Times New Roman"/>
        </w:rPr>
        <w:t>made</w:t>
      </w:r>
      <w:r w:rsidR="00E51878">
        <w:rPr>
          <w:rFonts w:eastAsia="Times New Roman"/>
        </w:rPr>
        <w:t xml:space="preserve"> </w:t>
      </w:r>
      <w:r w:rsidR="006718B9" w:rsidRPr="006718B9">
        <w:rPr>
          <w:rFonts w:eastAsia="Times New Roman"/>
        </w:rPr>
        <w:t>(example</w:t>
      </w:r>
      <w:r w:rsidR="00E51878">
        <w:rPr>
          <w:rFonts w:eastAsia="Times New Roman"/>
        </w:rPr>
        <w:t>s</w:t>
      </w:r>
      <w:r w:rsidR="006718B9" w:rsidRPr="006718B9">
        <w:rPr>
          <w:rFonts w:eastAsia="Times New Roman"/>
        </w:rPr>
        <w:t xml:space="preserve">: </w:t>
      </w:r>
      <w:r w:rsidR="006718B9">
        <w:rPr>
          <w:rFonts w:eastAsia="Times New Roman"/>
        </w:rPr>
        <w:t xml:space="preserve">left message, phone disconnected, no voice mail setup, etc.), </w:t>
      </w:r>
      <w:r w:rsidR="006718B9" w:rsidRPr="006718B9">
        <w:rPr>
          <w:rFonts w:eastAsia="Times New Roman"/>
        </w:rPr>
        <w:t>date and initials</w:t>
      </w:r>
      <w:r w:rsidR="00D12C2F">
        <w:rPr>
          <w:rFonts w:eastAsia="Times New Roman"/>
        </w:rPr>
        <w:t xml:space="preserve"> in the </w:t>
      </w:r>
      <w:r w:rsidR="00940C7D">
        <w:rPr>
          <w:rFonts w:eastAsia="Times New Roman"/>
        </w:rPr>
        <w:t>first</w:t>
      </w:r>
      <w:r w:rsidR="00D12C2F">
        <w:rPr>
          <w:rFonts w:eastAsia="Times New Roman"/>
        </w:rPr>
        <w:t xml:space="preserve"> column</w:t>
      </w:r>
      <w:r w:rsidR="006718B9">
        <w:rPr>
          <w:rFonts w:eastAsia="Times New Roman"/>
        </w:rPr>
        <w:t>.</w:t>
      </w:r>
      <w:r w:rsidR="000B1837">
        <w:rPr>
          <w:rFonts w:eastAsia="Times New Roman"/>
        </w:rPr>
        <w:t xml:space="preserve">  Three attempts should be noted; if there is no response, leave the information to refer to if the family contacts us, but no more attempts need to be made.  </w:t>
      </w:r>
    </w:p>
    <w:p w14:paraId="0DC10C92" w14:textId="7121B6D5" w:rsidR="00AF2ED5" w:rsidRDefault="00AF2ED5" w:rsidP="00D33795">
      <w:pPr>
        <w:pStyle w:val="xmsonormal"/>
      </w:pPr>
      <w:r>
        <w:t>  </w:t>
      </w:r>
    </w:p>
    <w:p w14:paraId="04EC506F" w14:textId="4036C8D6" w:rsidR="0053704C" w:rsidRDefault="00E51878" w:rsidP="00D33795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</w:rPr>
      </w:pPr>
      <w:r w:rsidRPr="00E51878">
        <w:rPr>
          <w:rFonts w:eastAsia="Times New Roman"/>
          <w:b/>
          <w:bCs/>
          <w:color w:val="000000" w:themeColor="text1"/>
        </w:rPr>
        <w:t>Once</w:t>
      </w:r>
      <w:r w:rsidR="00AF2ED5" w:rsidRPr="00E51878">
        <w:rPr>
          <w:rFonts w:eastAsia="Times New Roman"/>
          <w:b/>
          <w:bCs/>
          <w:color w:val="000000" w:themeColor="text1"/>
        </w:rPr>
        <w:t xml:space="preserve"> a family has been contacted for an appointment</w:t>
      </w:r>
      <w:r w:rsidR="0053704C">
        <w:rPr>
          <w:rFonts w:eastAsia="Times New Roman"/>
        </w:rPr>
        <w:t xml:space="preserve">, in the </w:t>
      </w:r>
      <w:r w:rsidR="00940C7D">
        <w:rPr>
          <w:rFonts w:eastAsia="Times New Roman"/>
        </w:rPr>
        <w:t>first</w:t>
      </w:r>
      <w:r w:rsidR="0053704C">
        <w:rPr>
          <w:rFonts w:eastAsia="Times New Roman"/>
        </w:rPr>
        <w:t xml:space="preserve"> </w:t>
      </w:r>
      <w:r w:rsidR="00E77380">
        <w:rPr>
          <w:rFonts w:eastAsia="Times New Roman"/>
        </w:rPr>
        <w:t xml:space="preserve">column </w:t>
      </w:r>
      <w:r w:rsidR="0053704C">
        <w:rPr>
          <w:rFonts w:eastAsia="Times New Roman"/>
        </w:rPr>
        <w:t>indicate the</w:t>
      </w:r>
      <w:r w:rsidR="00940C7D">
        <w:rPr>
          <w:rFonts w:eastAsia="Times New Roman"/>
        </w:rPr>
        <w:t xml:space="preserve"> initials of the staff member completing the application,</w:t>
      </w:r>
      <w:r w:rsidR="0053704C" w:rsidRPr="0053704C">
        <w:rPr>
          <w:rFonts w:eastAsia="Times New Roman"/>
        </w:rPr>
        <w:t xml:space="preserve"> </w:t>
      </w:r>
      <w:r w:rsidR="0053704C">
        <w:rPr>
          <w:rFonts w:eastAsia="Times New Roman"/>
        </w:rPr>
        <w:t>including the date and time</w:t>
      </w:r>
      <w:r w:rsidR="00940C7D">
        <w:rPr>
          <w:rFonts w:eastAsia="Times New Roman"/>
        </w:rPr>
        <w:t xml:space="preserve"> of the appointment</w:t>
      </w:r>
      <w:r w:rsidR="0053704C">
        <w:rPr>
          <w:rFonts w:eastAsia="Times New Roman"/>
        </w:rPr>
        <w:t>.</w:t>
      </w:r>
      <w:r w:rsidR="00E77380">
        <w:rPr>
          <w:rFonts w:eastAsia="Times New Roman"/>
        </w:rPr>
        <w:t xml:space="preserve">  </w:t>
      </w:r>
      <w:r w:rsidR="0053704C">
        <w:rPr>
          <w:rFonts w:eastAsia="Times New Roman"/>
        </w:rPr>
        <w:t>C</w:t>
      </w:r>
      <w:r w:rsidR="00AF2ED5">
        <w:rPr>
          <w:rFonts w:eastAsia="Times New Roman"/>
        </w:rPr>
        <w:t>opy and paste th</w:t>
      </w:r>
      <w:r w:rsidR="00940C7D">
        <w:rPr>
          <w:rFonts w:eastAsia="Times New Roman"/>
        </w:rPr>
        <w:t>at</w:t>
      </w:r>
      <w:r w:rsidR="00AF2ED5">
        <w:rPr>
          <w:rFonts w:eastAsia="Times New Roman"/>
        </w:rPr>
        <w:t xml:space="preserve"> </w:t>
      </w:r>
      <w:r w:rsidR="00D12C2F">
        <w:rPr>
          <w:rFonts w:eastAsia="Times New Roman"/>
        </w:rPr>
        <w:t>row</w:t>
      </w:r>
      <w:r w:rsidR="00AF2ED5">
        <w:rPr>
          <w:rFonts w:eastAsia="Times New Roman"/>
        </w:rPr>
        <w:t xml:space="preserve"> into the tab </w:t>
      </w:r>
      <w:r w:rsidR="00940C7D">
        <w:rPr>
          <w:rFonts w:eastAsia="Times New Roman"/>
        </w:rPr>
        <w:t>specific to the staff person completing the application.  U</w:t>
      </w:r>
      <w:r w:rsidR="0053704C">
        <w:rPr>
          <w:rFonts w:eastAsia="Times New Roman"/>
        </w:rPr>
        <w:t xml:space="preserve">se the scroll right arrow located </w:t>
      </w:r>
      <w:r w:rsidR="002F193F">
        <w:rPr>
          <w:rFonts w:eastAsia="Times New Roman"/>
        </w:rPr>
        <w:t>on</w:t>
      </w:r>
      <w:r w:rsidR="0053704C">
        <w:rPr>
          <w:rFonts w:eastAsia="Times New Roman"/>
        </w:rPr>
        <w:t xml:space="preserve"> the right of the tabs at the bottom of </w:t>
      </w:r>
      <w:r w:rsidR="002F193F">
        <w:rPr>
          <w:rFonts w:eastAsia="Times New Roman"/>
        </w:rPr>
        <w:t>your</w:t>
      </w:r>
      <w:r w:rsidR="0053704C">
        <w:rPr>
          <w:rFonts w:eastAsia="Times New Roman"/>
        </w:rPr>
        <w:t xml:space="preserve"> screen</w:t>
      </w:r>
      <w:r w:rsidR="00940C7D">
        <w:rPr>
          <w:rFonts w:eastAsia="Times New Roman"/>
        </w:rPr>
        <w:t xml:space="preserve"> to be able to scroll</w:t>
      </w:r>
      <w:r w:rsidR="0053704C">
        <w:rPr>
          <w:rFonts w:eastAsia="Times New Roman"/>
        </w:rPr>
        <w:t>.  Once the row has been paste</w:t>
      </w:r>
      <w:r w:rsidR="002F193F">
        <w:rPr>
          <w:rFonts w:eastAsia="Times New Roman"/>
        </w:rPr>
        <w:t>d</w:t>
      </w:r>
      <w:r w:rsidR="0053704C">
        <w:rPr>
          <w:rFonts w:eastAsia="Times New Roman"/>
        </w:rPr>
        <w:t xml:space="preserve"> into the tab</w:t>
      </w:r>
      <w:r w:rsidR="00940C7D">
        <w:rPr>
          <w:rFonts w:eastAsia="Times New Roman"/>
        </w:rPr>
        <w:t>,</w:t>
      </w:r>
      <w:r w:rsidR="0053704C">
        <w:rPr>
          <w:rFonts w:eastAsia="Times New Roman"/>
        </w:rPr>
        <w:t xml:space="preserve"> return to the Form Responses </w:t>
      </w:r>
      <w:proofErr w:type="gramStart"/>
      <w:r w:rsidR="0053704C">
        <w:rPr>
          <w:rFonts w:eastAsia="Times New Roman"/>
        </w:rPr>
        <w:t>tab</w:t>
      </w:r>
      <w:proofErr w:type="gramEnd"/>
      <w:r w:rsidR="0053704C">
        <w:rPr>
          <w:rFonts w:eastAsia="Times New Roman"/>
        </w:rPr>
        <w:t xml:space="preserve"> and delete the row that was pasted.</w:t>
      </w:r>
      <w:r w:rsidR="00D12C2F">
        <w:rPr>
          <w:rFonts w:eastAsia="Times New Roman"/>
        </w:rPr>
        <w:t xml:space="preserve"> </w:t>
      </w:r>
    </w:p>
    <w:p w14:paraId="2C54DF82" w14:textId="77777777" w:rsidR="00D33795" w:rsidRDefault="00D33795" w:rsidP="00D33795">
      <w:pPr>
        <w:pStyle w:val="xmsolistparagraph"/>
        <w:spacing w:before="0" w:beforeAutospacing="0" w:after="0" w:afterAutospacing="0"/>
        <w:rPr>
          <w:rFonts w:eastAsia="Times New Roman"/>
          <w:b/>
          <w:bCs/>
        </w:rPr>
      </w:pPr>
    </w:p>
    <w:p w14:paraId="0ED2DB02" w14:textId="5FDC9534" w:rsidR="00AC2071" w:rsidRPr="0053704C" w:rsidRDefault="00D12C2F" w:rsidP="002B4BA8">
      <w:pPr>
        <w:pStyle w:val="xmsolistparagraph"/>
        <w:spacing w:before="0" w:beforeAutospacing="0" w:after="0" w:afterAutospacing="0"/>
        <w:ind w:firstLine="360"/>
        <w:rPr>
          <w:rFonts w:eastAsia="Times New Roman"/>
          <w:b/>
          <w:bCs/>
        </w:rPr>
      </w:pPr>
      <w:r w:rsidRPr="0053704C">
        <w:rPr>
          <w:rFonts w:eastAsia="Times New Roman"/>
          <w:b/>
          <w:bCs/>
        </w:rPr>
        <w:t xml:space="preserve">To copy and paste the row: </w:t>
      </w:r>
    </w:p>
    <w:p w14:paraId="244B186A" w14:textId="1A9B1359" w:rsidR="00AC2071" w:rsidRDefault="00AC2071" w:rsidP="00D33795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Ho</w:t>
      </w:r>
      <w:r w:rsidR="00D12C2F">
        <w:rPr>
          <w:rFonts w:eastAsia="Times New Roman"/>
        </w:rPr>
        <w:t xml:space="preserve">ver the </w:t>
      </w:r>
      <w:r w:rsidR="00EB7075">
        <w:rPr>
          <w:rFonts w:eastAsia="Times New Roman"/>
        </w:rPr>
        <w:t>cursor</w:t>
      </w:r>
      <w:r w:rsidR="00D12C2F">
        <w:rPr>
          <w:rFonts w:eastAsia="Times New Roman"/>
        </w:rPr>
        <w:t xml:space="preserve"> arrow over the number on the </w:t>
      </w:r>
      <w:r>
        <w:rPr>
          <w:rFonts w:eastAsia="Times New Roman"/>
        </w:rPr>
        <w:t>left-hand</w:t>
      </w:r>
      <w:r w:rsidR="00D12C2F">
        <w:rPr>
          <w:rFonts w:eastAsia="Times New Roman"/>
        </w:rPr>
        <w:t xml:space="preserve"> side of the row and click the left mouse button once.  The row has</w:t>
      </w:r>
      <w:r>
        <w:rPr>
          <w:rFonts w:eastAsia="Times New Roman"/>
        </w:rPr>
        <w:t xml:space="preserve"> </w:t>
      </w:r>
      <w:r w:rsidR="00D12C2F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="00D12C2F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="00D12C2F">
        <w:rPr>
          <w:rFonts w:eastAsia="Times New Roman"/>
        </w:rPr>
        <w:t>highlighted</w:t>
      </w:r>
      <w:r>
        <w:rPr>
          <w:rFonts w:eastAsia="Times New Roman"/>
        </w:rPr>
        <w:t xml:space="preserve">.  </w:t>
      </w:r>
    </w:p>
    <w:p w14:paraId="64B7CB1B" w14:textId="63381366" w:rsidR="00D12C2F" w:rsidRDefault="00AC2071" w:rsidP="00D33795">
      <w:pPr>
        <w:pStyle w:val="xmsolistparagraph"/>
        <w:numPr>
          <w:ilvl w:val="3"/>
          <w:numId w:val="1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 xml:space="preserve">Next right </w:t>
      </w:r>
      <w:proofErr w:type="gramStart"/>
      <w:r>
        <w:rPr>
          <w:rFonts w:eastAsia="Times New Roman"/>
        </w:rPr>
        <w:t>click</w:t>
      </w:r>
      <w:proofErr w:type="gramEnd"/>
      <w:r>
        <w:rPr>
          <w:rFonts w:eastAsia="Times New Roman"/>
        </w:rPr>
        <w:t xml:space="preserve"> on the number, a menu appears.  Move your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arrow to the word </w:t>
      </w:r>
      <w:r>
        <w:rPr>
          <w:rFonts w:eastAsia="Times New Roman"/>
          <w:i/>
          <w:iCs/>
        </w:rPr>
        <w:t>copy</w:t>
      </w:r>
      <w:r w:rsidR="00D12C2F">
        <w:rPr>
          <w:rFonts w:eastAsia="Times New Roman"/>
        </w:rPr>
        <w:t xml:space="preserve"> </w:t>
      </w:r>
      <w:r>
        <w:rPr>
          <w:rFonts w:eastAsia="Times New Roman"/>
        </w:rPr>
        <w:t>and click the left mouse button once.</w:t>
      </w:r>
      <w:r w:rsidR="00AF2ED5">
        <w:rPr>
          <w:rFonts w:eastAsia="Times New Roman"/>
        </w:rPr>
        <w:t xml:space="preserve"> </w:t>
      </w:r>
      <w:r w:rsidR="00202236">
        <w:rPr>
          <w:rFonts w:eastAsia="Times New Roman"/>
        </w:rPr>
        <w:t>(You have now copied the row.)</w:t>
      </w:r>
    </w:p>
    <w:p w14:paraId="5ACB2CC0" w14:textId="77018F42" w:rsidR="00266979" w:rsidRDefault="00266979" w:rsidP="00D33795">
      <w:pPr>
        <w:pStyle w:val="xmsolistparagraph"/>
        <w:numPr>
          <w:ilvl w:val="3"/>
          <w:numId w:val="1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 xml:space="preserve">Move your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to </w:t>
      </w:r>
      <w:r w:rsidR="00925EC3">
        <w:rPr>
          <w:rFonts w:eastAsia="Times New Roman"/>
        </w:rPr>
        <w:t>the correct tab</w:t>
      </w:r>
      <w:r>
        <w:rPr>
          <w:rFonts w:eastAsia="Times New Roman"/>
        </w:rPr>
        <w:t xml:space="preserve"> and left click the mouse button once.</w:t>
      </w:r>
    </w:p>
    <w:p w14:paraId="329ECC0B" w14:textId="77777777" w:rsidR="00925EC3" w:rsidRPr="00925EC3" w:rsidRDefault="00266979" w:rsidP="00D33795">
      <w:pPr>
        <w:pStyle w:val="xmsolistparagraph"/>
        <w:numPr>
          <w:ilvl w:val="3"/>
          <w:numId w:val="1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eastAsia="Times New Roman"/>
          <w:b/>
          <w:bCs/>
        </w:rPr>
      </w:pPr>
      <w:r>
        <w:rPr>
          <w:rFonts w:eastAsia="Times New Roman"/>
        </w:rPr>
        <w:t xml:space="preserve">Scroll down to the next available blank row.  </w:t>
      </w:r>
      <w:r w:rsidR="00925EC3">
        <w:rPr>
          <w:rFonts w:eastAsia="Times New Roman"/>
        </w:rPr>
        <w:t xml:space="preserve">Click and highlight the row.  Then press Ctrl + V at the same time to paste.  The row that was copied should now appear in the blank row. </w:t>
      </w:r>
    </w:p>
    <w:p w14:paraId="129F67CB" w14:textId="3778DC0E" w:rsidR="0053704C" w:rsidRDefault="0053704C" w:rsidP="00D33795">
      <w:pPr>
        <w:pStyle w:val="xmsolistparagraph"/>
        <w:spacing w:before="0" w:beforeAutospacing="0" w:after="0" w:afterAutospacing="0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To delete the row:</w:t>
      </w:r>
    </w:p>
    <w:p w14:paraId="3F7D42C1" w14:textId="798DDD2E" w:rsidR="00FF498C" w:rsidRDefault="00FF498C" w:rsidP="00D33795">
      <w:pPr>
        <w:pStyle w:val="xmsolistparagraph"/>
        <w:numPr>
          <w:ilvl w:val="3"/>
          <w:numId w:val="2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 xml:space="preserve">Hover the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arrow over the number on the left-hand side of the row and click the left mouse button once.  The row has now been highlighted.  </w:t>
      </w:r>
    </w:p>
    <w:p w14:paraId="3D2A8B43" w14:textId="15DEB9BF" w:rsidR="00FF498C" w:rsidRDefault="00FF498C" w:rsidP="00D33795">
      <w:pPr>
        <w:pStyle w:val="xmsolistparagraph"/>
        <w:numPr>
          <w:ilvl w:val="3"/>
          <w:numId w:val="2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 xml:space="preserve">Next right </w:t>
      </w:r>
      <w:proofErr w:type="gramStart"/>
      <w:r w:rsidR="00D33795">
        <w:rPr>
          <w:rFonts w:eastAsia="Times New Roman"/>
        </w:rPr>
        <w:t>click</w:t>
      </w:r>
      <w:proofErr w:type="gramEnd"/>
      <w:r w:rsidR="00D33795">
        <w:rPr>
          <w:rFonts w:eastAsia="Times New Roman"/>
        </w:rPr>
        <w:t xml:space="preserve"> </w:t>
      </w:r>
      <w:r>
        <w:rPr>
          <w:rFonts w:eastAsia="Times New Roman"/>
        </w:rPr>
        <w:t xml:space="preserve">on the number, a menu appears.  Move your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arrow to the words </w:t>
      </w:r>
      <w:r>
        <w:rPr>
          <w:rFonts w:eastAsia="Times New Roman"/>
          <w:i/>
          <w:iCs/>
        </w:rPr>
        <w:t>delete</w:t>
      </w:r>
      <w:r>
        <w:rPr>
          <w:rFonts w:eastAsia="Times New Roman"/>
        </w:rPr>
        <w:t xml:space="preserve"> </w:t>
      </w:r>
      <w:r w:rsidRPr="00FF498C">
        <w:rPr>
          <w:rFonts w:eastAsia="Times New Roman"/>
          <w:i/>
          <w:iCs/>
        </w:rPr>
        <w:t>row</w:t>
      </w:r>
      <w:r>
        <w:rPr>
          <w:rFonts w:eastAsia="Times New Roman"/>
        </w:rPr>
        <w:t xml:space="preserve"> and click the left mouse button once. (You have now deleted the row.)</w:t>
      </w:r>
    </w:p>
    <w:p w14:paraId="0FF83591" w14:textId="77777777" w:rsidR="00925EC3" w:rsidRDefault="00925EC3" w:rsidP="00D33795">
      <w:pPr>
        <w:pStyle w:val="xmsolistparagraph"/>
        <w:spacing w:before="0" w:beforeAutospacing="0" w:after="0" w:afterAutospacing="0"/>
        <w:ind w:left="2880"/>
        <w:rPr>
          <w:rFonts w:eastAsia="Times New Roman"/>
        </w:rPr>
      </w:pPr>
    </w:p>
    <w:p w14:paraId="46C2CE32" w14:textId="402BB080" w:rsidR="00925EC3" w:rsidRDefault="00925EC3" w:rsidP="00D33795">
      <w:pPr>
        <w:pStyle w:val="xmsolistparagraph"/>
        <w:spacing w:before="0" w:beforeAutospacing="0" w:after="0" w:afterAutospacing="0"/>
        <w:rPr>
          <w:rFonts w:eastAsia="Times New Roman"/>
          <w:b/>
          <w:bCs/>
        </w:rPr>
      </w:pPr>
      <w:r w:rsidRPr="00925EC3">
        <w:rPr>
          <w:rFonts w:eastAsia="Times New Roman"/>
          <w:b/>
          <w:bCs/>
        </w:rPr>
        <w:t>After the appointment with the family</w:t>
      </w:r>
    </w:p>
    <w:p w14:paraId="671EFA83" w14:textId="33BE7680" w:rsidR="00925EC3" w:rsidRPr="00D33795" w:rsidRDefault="00925EC3" w:rsidP="00D33795">
      <w:pPr>
        <w:pStyle w:val="xmsolistparagraph"/>
        <w:spacing w:before="0" w:beforeAutospacing="0" w:after="0" w:afterAutospacing="0"/>
        <w:rPr>
          <w:rFonts w:eastAsia="Times New Roman"/>
        </w:rPr>
      </w:pPr>
      <w:r w:rsidRPr="00D33795">
        <w:rPr>
          <w:rFonts w:eastAsia="Times New Roman"/>
        </w:rPr>
        <w:t xml:space="preserve">Add any notes regarding the </w:t>
      </w:r>
      <w:r w:rsidR="00D33795" w:rsidRPr="00D33795">
        <w:rPr>
          <w:rFonts w:eastAsia="Times New Roman"/>
        </w:rPr>
        <w:t xml:space="preserve">appointment, for example, waiting on documents, no call show, need to reschedule, etc. </w:t>
      </w:r>
    </w:p>
    <w:p w14:paraId="2B18107B" w14:textId="77777777" w:rsidR="002F193F" w:rsidRPr="002F193F" w:rsidRDefault="002F193F" w:rsidP="00D33795">
      <w:pPr>
        <w:pStyle w:val="xmsolistparagraph"/>
        <w:spacing w:before="0" w:beforeAutospacing="0" w:after="0" w:afterAutospacing="0"/>
        <w:ind w:left="1440"/>
        <w:rPr>
          <w:rFonts w:eastAsia="Times New Roman"/>
        </w:rPr>
      </w:pPr>
    </w:p>
    <w:p w14:paraId="504F4787" w14:textId="3220B460" w:rsidR="00650D21" w:rsidRPr="00925EC3" w:rsidRDefault="00AF2ED5" w:rsidP="00D33795">
      <w:pPr>
        <w:pStyle w:val="xmsolistparagraph"/>
        <w:spacing w:before="0" w:beforeAutospacing="0" w:after="0" w:afterAutospacing="0"/>
      </w:pPr>
      <w:r w:rsidRPr="00925EC3">
        <w:rPr>
          <w:rFonts w:eastAsia="Times New Roman"/>
          <w:b/>
          <w:bCs/>
          <w:color w:val="000000" w:themeColor="text1"/>
        </w:rPr>
        <w:t xml:space="preserve">Once an application has been completed </w:t>
      </w:r>
      <w:r w:rsidR="00650D21" w:rsidRPr="00925EC3">
        <w:rPr>
          <w:rFonts w:eastAsia="Times New Roman"/>
          <w:b/>
          <w:bCs/>
          <w:color w:val="000000" w:themeColor="text1"/>
        </w:rPr>
        <w:t>with DocuSign</w:t>
      </w:r>
    </w:p>
    <w:p w14:paraId="2BB48272" w14:textId="4EE3C2D1" w:rsidR="00925EC3" w:rsidRDefault="00925EC3" w:rsidP="00D33795">
      <w:pPr>
        <w:pStyle w:val="xmsolistparagraph"/>
        <w:spacing w:before="0" w:beforeAutospacing="0" w:after="0" w:afterAutospacing="0"/>
        <w:rPr>
          <w:rFonts w:eastAsia="Times New Roman"/>
        </w:rPr>
      </w:pPr>
      <w:r w:rsidRPr="00925EC3">
        <w:rPr>
          <w:rFonts w:eastAsia="Times New Roman"/>
        </w:rPr>
        <w:t>Go back to the family’s row, and in the first column, type completed.  This will indicate that the application is completed and has been sent to ERSEA manager for verification.</w:t>
      </w:r>
    </w:p>
    <w:p w14:paraId="12B59BE1" w14:textId="77777777" w:rsidR="00925EC3" w:rsidRPr="00925EC3" w:rsidRDefault="00925EC3" w:rsidP="00D33795">
      <w:pPr>
        <w:pStyle w:val="xmsolistparagraph"/>
        <w:spacing w:before="0" w:beforeAutospacing="0" w:after="0" w:afterAutospacing="0"/>
        <w:ind w:left="1440"/>
      </w:pPr>
    </w:p>
    <w:p w14:paraId="0B3CF82E" w14:textId="38325322" w:rsidR="00AF2ED5" w:rsidRDefault="00650D21" w:rsidP="00D33795">
      <w:pPr>
        <w:pStyle w:val="xmsolistparagraph"/>
        <w:spacing w:before="0" w:beforeAutospacing="0" w:after="0" w:afterAutospacing="0"/>
      </w:pPr>
      <w:r>
        <w:t>All r</w:t>
      </w:r>
      <w:r w:rsidR="00AF2ED5">
        <w:t xml:space="preserve">esponses will be used for recruitment efforts and will </w:t>
      </w:r>
      <w:r>
        <w:t>be saved for one year following the end of the current school year.</w:t>
      </w:r>
      <w:r w:rsidR="00AF2ED5">
        <w:t xml:space="preserve">  </w:t>
      </w:r>
    </w:p>
    <w:p w14:paraId="2FE689AD" w14:textId="6A3FCF4D" w:rsidR="00AF2ED5" w:rsidRDefault="00AF2ED5" w:rsidP="00D33795">
      <w:pPr>
        <w:spacing w:after="0"/>
        <w:rPr>
          <w:b/>
          <w:bCs/>
          <w:u w:val="single"/>
        </w:rPr>
      </w:pPr>
    </w:p>
    <w:p w14:paraId="50A41FB3" w14:textId="49C0EAFB" w:rsidR="009F38AD" w:rsidRPr="009F38AD" w:rsidRDefault="00D33795" w:rsidP="00D33795">
      <w:pPr>
        <w:spacing w:after="0"/>
      </w:pPr>
      <w:r>
        <w:t xml:space="preserve">2/23                   </w:t>
      </w:r>
      <w:r w:rsidR="004E4D3F">
        <w:t>HSPPS:  1302.13 Recruitment of Children</w:t>
      </w:r>
    </w:p>
    <w:sectPr w:rsidR="009F38AD" w:rsidRPr="009F38AD" w:rsidSect="00AF2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69EE" w14:textId="77777777" w:rsidR="001A4725" w:rsidRDefault="001A4725" w:rsidP="00D33795">
      <w:pPr>
        <w:spacing w:after="0" w:line="240" w:lineRule="auto"/>
      </w:pPr>
      <w:r>
        <w:separator/>
      </w:r>
    </w:p>
  </w:endnote>
  <w:endnote w:type="continuationSeparator" w:id="0">
    <w:p w14:paraId="77048ABB" w14:textId="77777777" w:rsidR="001A4725" w:rsidRDefault="001A4725" w:rsidP="00D3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F7D7" w14:textId="77777777" w:rsidR="001A4725" w:rsidRDefault="001A4725" w:rsidP="00D33795">
      <w:pPr>
        <w:spacing w:after="0" w:line="240" w:lineRule="auto"/>
      </w:pPr>
      <w:r>
        <w:separator/>
      </w:r>
    </w:p>
  </w:footnote>
  <w:footnote w:type="continuationSeparator" w:id="0">
    <w:p w14:paraId="2E0EF02E" w14:textId="77777777" w:rsidR="001A4725" w:rsidRDefault="001A4725" w:rsidP="00D3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944D7"/>
    <w:multiLevelType w:val="multilevel"/>
    <w:tmpl w:val="8C3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770FB"/>
    <w:multiLevelType w:val="hybridMultilevel"/>
    <w:tmpl w:val="2DB6F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60243"/>
    <w:multiLevelType w:val="multilevel"/>
    <w:tmpl w:val="8C3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313E4"/>
    <w:multiLevelType w:val="multilevel"/>
    <w:tmpl w:val="8C3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A3865"/>
    <w:multiLevelType w:val="multilevel"/>
    <w:tmpl w:val="8C3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3860348">
    <w:abstractNumId w:val="3"/>
  </w:num>
  <w:num w:numId="2" w16cid:durableId="1918704993">
    <w:abstractNumId w:val="0"/>
  </w:num>
  <w:num w:numId="3" w16cid:durableId="1469782465">
    <w:abstractNumId w:val="1"/>
  </w:num>
  <w:num w:numId="4" w16cid:durableId="1018197724">
    <w:abstractNumId w:val="2"/>
  </w:num>
  <w:num w:numId="5" w16cid:durableId="1294292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D5"/>
    <w:rsid w:val="000B1837"/>
    <w:rsid w:val="000F5E70"/>
    <w:rsid w:val="00105D9C"/>
    <w:rsid w:val="001A4725"/>
    <w:rsid w:val="00202236"/>
    <w:rsid w:val="00266979"/>
    <w:rsid w:val="002B4BA8"/>
    <w:rsid w:val="002F193F"/>
    <w:rsid w:val="004E4D3F"/>
    <w:rsid w:val="0053704C"/>
    <w:rsid w:val="00650D21"/>
    <w:rsid w:val="006718B9"/>
    <w:rsid w:val="00925EC3"/>
    <w:rsid w:val="00940C7D"/>
    <w:rsid w:val="009F38AD"/>
    <w:rsid w:val="00AC2071"/>
    <w:rsid w:val="00AF2ED5"/>
    <w:rsid w:val="00B7770C"/>
    <w:rsid w:val="00C95764"/>
    <w:rsid w:val="00D12C2F"/>
    <w:rsid w:val="00D33795"/>
    <w:rsid w:val="00D902F1"/>
    <w:rsid w:val="00E51878"/>
    <w:rsid w:val="00E77380"/>
    <w:rsid w:val="00EB7075"/>
    <w:rsid w:val="00FF498C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E407"/>
  <w15:chartTrackingRefBased/>
  <w15:docId w15:val="{54E0CAE2-FCD8-4BB9-9BE6-F1E87539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F2ED5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AF2E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1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95"/>
  </w:style>
  <w:style w:type="paragraph" w:styleId="Footer">
    <w:name w:val="footer"/>
    <w:basedOn w:val="Normal"/>
    <w:link w:val="FooterChar"/>
    <w:uiPriority w:val="99"/>
    <w:unhideWhenUsed/>
    <w:rsid w:val="00D3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Temple</dc:creator>
  <cp:keywords/>
  <dc:description/>
  <cp:lastModifiedBy>Corey Berden</cp:lastModifiedBy>
  <cp:revision>2</cp:revision>
  <dcterms:created xsi:type="dcterms:W3CDTF">2023-02-21T19:03:00Z</dcterms:created>
  <dcterms:modified xsi:type="dcterms:W3CDTF">2023-02-21T19:03:00Z</dcterms:modified>
</cp:coreProperties>
</file>