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3234" w14:textId="0CC2280E" w:rsidR="00F94EB6" w:rsidRDefault="00F94EB6" w:rsidP="00C64109">
      <w:pPr>
        <w:tabs>
          <w:tab w:val="left" w:pos="967"/>
          <w:tab w:val="center" w:pos="4680"/>
        </w:tabs>
        <w:jc w:val="center"/>
        <w:rPr>
          <w:rFonts w:ascii="Century Gothic" w:hAnsi="Century Gothic"/>
          <w:sz w:val="28"/>
          <w:szCs w:val="28"/>
          <w:u w:val="single"/>
        </w:rPr>
      </w:pPr>
    </w:p>
    <w:p w14:paraId="305FCCC8" w14:textId="0F8762E0" w:rsidR="00ED0D9B" w:rsidRPr="00CA5B0A" w:rsidRDefault="00CA5B0A" w:rsidP="00CA5B0A">
      <w:pPr>
        <w:tabs>
          <w:tab w:val="left" w:pos="967"/>
          <w:tab w:val="center" w:pos="4680"/>
        </w:tabs>
        <w:jc w:val="center"/>
        <w:rPr>
          <w:rFonts w:ascii="Century Gothic" w:hAnsi="Century Gothic"/>
          <w:sz w:val="24"/>
          <w:szCs w:val="24"/>
          <w:u w:val="single"/>
        </w:rPr>
      </w:pPr>
      <w:r w:rsidRPr="00822B92">
        <w:rPr>
          <w:noProof/>
        </w:rPr>
        <w:drawing>
          <wp:anchor distT="0" distB="0" distL="114300" distR="114300" simplePos="0" relativeHeight="251661312" behindDoc="1" locked="0" layoutInCell="1" allowOverlap="1" wp14:anchorId="1E7664FB" wp14:editId="50DAA102">
            <wp:simplePos x="0" y="0"/>
            <wp:positionH relativeFrom="column">
              <wp:posOffset>5005363</wp:posOffset>
            </wp:positionH>
            <wp:positionV relativeFrom="paragraph">
              <wp:posOffset>44450</wp:posOffset>
            </wp:positionV>
            <wp:extent cx="830580" cy="450215"/>
            <wp:effectExtent l="0" t="0" r="7620" b="6985"/>
            <wp:wrapThrough wrapText="bothSides">
              <wp:wrapPolygon edited="0">
                <wp:start x="0" y="0"/>
                <wp:lineTo x="0" y="21021"/>
                <wp:lineTo x="21303" y="21021"/>
                <wp:lineTo x="21303" y="0"/>
                <wp:lineTo x="0" y="0"/>
              </wp:wrapPolygon>
            </wp:wrapThrough>
            <wp:docPr id="1" name="Picture 1" descr="P:\Agency\Marketing\PR\Logos\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Marketing\PR\Logos\NMCA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450215"/>
                    </a:xfrm>
                    <a:prstGeom prst="rect">
                      <a:avLst/>
                    </a:prstGeom>
                    <a:noFill/>
                    <a:ln>
                      <a:noFill/>
                    </a:ln>
                  </pic:spPr>
                </pic:pic>
              </a:graphicData>
            </a:graphic>
          </wp:anchor>
        </w:drawing>
      </w:r>
      <w:r w:rsidRPr="00CA5B0A">
        <w:rPr>
          <w:rFonts w:ascii="Century Gothic" w:hAnsi="Century Gothic"/>
          <w:sz w:val="24"/>
          <w:szCs w:val="24"/>
        </w:rPr>
        <w:tab/>
      </w:r>
      <w:r w:rsidRPr="00CA5B0A">
        <w:rPr>
          <w:rFonts w:ascii="Century Gothic" w:hAnsi="Century Gothic"/>
          <w:sz w:val="24"/>
          <w:szCs w:val="24"/>
        </w:rPr>
        <w:tab/>
      </w:r>
      <w:r w:rsidR="00EA7521" w:rsidRPr="00CA5B0A">
        <w:rPr>
          <w:rFonts w:ascii="Century Gothic" w:hAnsi="Century Gothic"/>
          <w:sz w:val="24"/>
          <w:szCs w:val="24"/>
          <w:u w:val="single"/>
        </w:rPr>
        <w:t xml:space="preserve">Head Start/GSRP </w:t>
      </w:r>
      <w:r w:rsidR="00603463" w:rsidRPr="00CA5B0A">
        <w:rPr>
          <w:rFonts w:ascii="Century Gothic" w:hAnsi="Century Gothic"/>
          <w:sz w:val="24"/>
          <w:szCs w:val="24"/>
          <w:u w:val="single"/>
        </w:rPr>
        <w:t>Class</w:t>
      </w:r>
      <w:r w:rsidR="003E6268" w:rsidRPr="00CA5B0A">
        <w:rPr>
          <w:rFonts w:ascii="Century Gothic" w:hAnsi="Century Gothic"/>
          <w:sz w:val="24"/>
          <w:szCs w:val="24"/>
          <w:u w:val="single"/>
        </w:rPr>
        <w:t xml:space="preserve"> Selection</w:t>
      </w:r>
      <w:r w:rsidR="002143B3" w:rsidRPr="00CA5B0A">
        <w:rPr>
          <w:rFonts w:ascii="Century Gothic" w:hAnsi="Century Gothic"/>
          <w:sz w:val="24"/>
          <w:szCs w:val="24"/>
          <w:u w:val="single"/>
        </w:rPr>
        <w:t xml:space="preserve"> </w:t>
      </w:r>
      <w:r w:rsidR="00ED0D9B" w:rsidRPr="00CA5B0A">
        <w:rPr>
          <w:rFonts w:ascii="Century Gothic" w:hAnsi="Century Gothic"/>
          <w:sz w:val="24"/>
          <w:szCs w:val="24"/>
          <w:u w:val="single"/>
        </w:rPr>
        <w:t>and</w:t>
      </w:r>
    </w:p>
    <w:p w14:paraId="663FF0F7" w14:textId="3806B3EA" w:rsidR="003E6268" w:rsidRPr="00CA5B0A" w:rsidRDefault="00ED0D9B" w:rsidP="00CA5B0A">
      <w:pPr>
        <w:ind w:left="1440" w:firstLine="720"/>
        <w:rPr>
          <w:rFonts w:ascii="Century Gothic" w:hAnsi="Century Gothic"/>
          <w:sz w:val="24"/>
          <w:szCs w:val="24"/>
          <w:u w:val="single"/>
        </w:rPr>
      </w:pPr>
      <w:r w:rsidRPr="00CA5B0A">
        <w:rPr>
          <w:rFonts w:ascii="Century Gothic" w:hAnsi="Century Gothic"/>
          <w:sz w:val="24"/>
          <w:szCs w:val="24"/>
          <w:u w:val="single"/>
        </w:rPr>
        <w:t xml:space="preserve">Intermediate School District Guidance </w:t>
      </w:r>
      <w:r w:rsidR="002E50D7" w:rsidRPr="00CA5B0A">
        <w:rPr>
          <w:rFonts w:ascii="Century Gothic" w:hAnsi="Century Gothic"/>
          <w:sz w:val="24"/>
          <w:szCs w:val="24"/>
          <w:u w:val="single"/>
        </w:rPr>
        <w:t>20</w:t>
      </w:r>
      <w:r w:rsidR="005A1116" w:rsidRPr="00CA5B0A">
        <w:rPr>
          <w:rFonts w:ascii="Century Gothic" w:hAnsi="Century Gothic"/>
          <w:sz w:val="24"/>
          <w:szCs w:val="24"/>
          <w:u w:val="single"/>
        </w:rPr>
        <w:t>2</w:t>
      </w:r>
      <w:r w:rsidR="00FE4D26" w:rsidRPr="00CA5B0A">
        <w:rPr>
          <w:rFonts w:ascii="Century Gothic" w:hAnsi="Century Gothic"/>
          <w:sz w:val="24"/>
          <w:szCs w:val="24"/>
          <w:u w:val="single"/>
        </w:rPr>
        <w:t>1-22</w:t>
      </w:r>
    </w:p>
    <w:p w14:paraId="3E0C2B8B" w14:textId="1575E645" w:rsidR="0001454C" w:rsidRDefault="00B12139" w:rsidP="000D33A7">
      <w:pPr>
        <w:jc w:val="center"/>
        <w:rPr>
          <w:rFonts w:ascii="Century Gothic" w:hAnsi="Century Gothic"/>
          <w:b/>
          <w:i/>
          <w:color w:val="FF0000"/>
        </w:rPr>
      </w:pPr>
      <w:r w:rsidRPr="00E74E75">
        <w:rPr>
          <w:rFonts w:ascii="Century Gothic" w:hAnsi="Century Gothic"/>
          <w:b/>
          <w:i/>
          <w:color w:val="FF0000"/>
        </w:rPr>
        <w:t xml:space="preserve">This is class selection guidance for </w:t>
      </w:r>
      <w:r w:rsidR="005A1116" w:rsidRPr="00E74E75">
        <w:rPr>
          <w:rFonts w:ascii="Century Gothic" w:hAnsi="Century Gothic"/>
          <w:b/>
          <w:i/>
          <w:color w:val="FF0000"/>
        </w:rPr>
        <w:t>NMCAA Child and Family Development Programs</w:t>
      </w:r>
    </w:p>
    <w:p w14:paraId="670FADE5" w14:textId="16AEB169" w:rsidR="00CA5B0A" w:rsidRPr="00CA5B0A" w:rsidRDefault="00CA5B0A" w:rsidP="00CA5B0A">
      <w:pPr>
        <w:rPr>
          <w:rFonts w:ascii="Century Gothic" w:hAnsi="Century Gothic"/>
          <w:bCs/>
          <w:iCs/>
          <w:color w:val="000000" w:themeColor="text1"/>
          <w:sz w:val="20"/>
          <w:szCs w:val="20"/>
        </w:rPr>
      </w:pPr>
      <w:r w:rsidRPr="00CA5B0A">
        <w:rPr>
          <w:rFonts w:ascii="Century Gothic" w:hAnsi="Century Gothic"/>
          <w:bCs/>
          <w:iCs/>
          <w:color w:val="000000" w:themeColor="text1"/>
          <w:sz w:val="20"/>
          <w:szCs w:val="20"/>
        </w:rPr>
        <w:t xml:space="preserve">Policy: 1302.15 (a) </w:t>
      </w:r>
      <w:r w:rsidRPr="00CA5B0A">
        <w:rPr>
          <w:rFonts w:ascii="Century Gothic" w:hAnsi="Century Gothic"/>
          <w:bCs/>
          <w:iCs/>
          <w:color w:val="000000" w:themeColor="text1"/>
          <w:sz w:val="20"/>
          <w:szCs w:val="20"/>
          <w:u w:val="single"/>
        </w:rPr>
        <w:t>Funded Enrollment:</w:t>
      </w:r>
      <w:r w:rsidRPr="00CA5B0A">
        <w:rPr>
          <w:rFonts w:ascii="Century Gothic" w:hAnsi="Century Gothic"/>
          <w:bCs/>
          <w:iCs/>
          <w:color w:val="000000" w:themeColor="text1"/>
          <w:sz w:val="20"/>
          <w:szCs w:val="20"/>
        </w:rPr>
        <w:t xml:space="preserve"> A program must maintain its funded enrollment level and fill any vacancy as soon as possible.  A program must fill any vacancy within 30 days.  </w:t>
      </w:r>
    </w:p>
    <w:p w14:paraId="73EF37FA" w14:textId="14320C06" w:rsidR="009E47DE" w:rsidRPr="00CA5B0A" w:rsidRDefault="009E47DE" w:rsidP="00433458">
      <w:pPr>
        <w:ind w:left="180" w:hanging="180"/>
        <w:rPr>
          <w:rFonts w:ascii="Century Gothic" w:hAnsi="Century Gothic"/>
          <w:b/>
          <w:bCs/>
          <w:sz w:val="20"/>
          <w:szCs w:val="20"/>
        </w:rPr>
      </w:pPr>
      <w:r w:rsidRPr="00CA5B0A">
        <w:rPr>
          <w:rFonts w:ascii="Century Gothic" w:hAnsi="Century Gothic"/>
          <w:b/>
          <w:bCs/>
          <w:sz w:val="20"/>
          <w:szCs w:val="20"/>
        </w:rPr>
        <w:t>Run an Enrollment Priority Lis</w:t>
      </w:r>
      <w:r w:rsidR="00CF0BA4" w:rsidRPr="00CA5B0A">
        <w:rPr>
          <w:rFonts w:ascii="Century Gothic" w:hAnsi="Century Gothic"/>
          <w:b/>
          <w:bCs/>
          <w:sz w:val="20"/>
          <w:szCs w:val="20"/>
        </w:rPr>
        <w:t xml:space="preserve">ting – Report 2025 in </w:t>
      </w:r>
      <w:proofErr w:type="spellStart"/>
      <w:r w:rsidR="00CF0BA4" w:rsidRPr="00CA5B0A">
        <w:rPr>
          <w:rFonts w:ascii="Century Gothic" w:hAnsi="Century Gothic"/>
          <w:b/>
          <w:bCs/>
          <w:sz w:val="20"/>
          <w:szCs w:val="20"/>
        </w:rPr>
        <w:t>ChildPlus</w:t>
      </w:r>
      <w:proofErr w:type="spellEnd"/>
    </w:p>
    <w:p w14:paraId="3B4372C6" w14:textId="5F03FFD8" w:rsidR="009E47DE" w:rsidRPr="00CA5B0A" w:rsidRDefault="00FB5EBF" w:rsidP="009E47DE">
      <w:pPr>
        <w:pStyle w:val="ListParagraph"/>
        <w:numPr>
          <w:ilvl w:val="0"/>
          <w:numId w:val="13"/>
        </w:numPr>
        <w:rPr>
          <w:rFonts w:ascii="Century Gothic" w:hAnsi="Century Gothic"/>
          <w:sz w:val="20"/>
          <w:szCs w:val="20"/>
        </w:rPr>
      </w:pPr>
      <w:r w:rsidRPr="00CA5B0A">
        <w:rPr>
          <w:rFonts w:ascii="Century Gothic" w:hAnsi="Century Gothic"/>
          <w:b/>
          <w:bCs/>
          <w:noProof/>
          <w:sz w:val="20"/>
          <w:szCs w:val="20"/>
        </w:rPr>
        <w:drawing>
          <wp:anchor distT="0" distB="0" distL="114300" distR="114300" simplePos="0" relativeHeight="251659264" behindDoc="0" locked="0" layoutInCell="1" allowOverlap="1" wp14:anchorId="1E996394" wp14:editId="36B58D40">
            <wp:simplePos x="0" y="0"/>
            <wp:positionH relativeFrom="column">
              <wp:posOffset>3545840</wp:posOffset>
            </wp:positionH>
            <wp:positionV relativeFrom="paragraph">
              <wp:posOffset>62865</wp:posOffset>
            </wp:positionV>
            <wp:extent cx="3512185" cy="2619375"/>
            <wp:effectExtent l="0" t="0" r="0" b="9525"/>
            <wp:wrapSquare wrapText="bothSides"/>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2185" cy="2619375"/>
                    </a:xfrm>
                    <a:prstGeom prst="rect">
                      <a:avLst/>
                    </a:prstGeom>
                  </pic:spPr>
                </pic:pic>
              </a:graphicData>
            </a:graphic>
            <wp14:sizeRelH relativeFrom="page">
              <wp14:pctWidth>0</wp14:pctWidth>
            </wp14:sizeRelH>
            <wp14:sizeRelV relativeFrom="page">
              <wp14:pctHeight>0</wp14:pctHeight>
            </wp14:sizeRelV>
          </wp:anchor>
        </w:drawing>
      </w:r>
      <w:r w:rsidR="009E47DE" w:rsidRPr="00CA5B0A">
        <w:rPr>
          <w:rFonts w:ascii="Century Gothic" w:hAnsi="Century Gothic"/>
          <w:sz w:val="20"/>
          <w:szCs w:val="20"/>
        </w:rPr>
        <w:t xml:space="preserve">Choose Program Term </w:t>
      </w:r>
      <w:r w:rsidR="00831B28" w:rsidRPr="00CA5B0A">
        <w:rPr>
          <w:rFonts w:ascii="Century Gothic" w:hAnsi="Century Gothic"/>
          <w:sz w:val="20"/>
          <w:szCs w:val="20"/>
        </w:rPr>
        <w:t>20</w:t>
      </w:r>
      <w:r w:rsidR="005A1116" w:rsidRPr="00CA5B0A">
        <w:rPr>
          <w:rFonts w:ascii="Century Gothic" w:hAnsi="Century Gothic"/>
          <w:sz w:val="20"/>
          <w:szCs w:val="20"/>
        </w:rPr>
        <w:t>2</w:t>
      </w:r>
      <w:r w:rsidR="00FE4D26" w:rsidRPr="00CA5B0A">
        <w:rPr>
          <w:rFonts w:ascii="Century Gothic" w:hAnsi="Century Gothic"/>
          <w:sz w:val="20"/>
          <w:szCs w:val="20"/>
        </w:rPr>
        <w:t>1-2022</w:t>
      </w:r>
      <w:r w:rsidR="009E47DE" w:rsidRPr="00CA5B0A">
        <w:rPr>
          <w:rFonts w:ascii="Century Gothic" w:hAnsi="Century Gothic"/>
          <w:sz w:val="20"/>
          <w:szCs w:val="20"/>
        </w:rPr>
        <w:t xml:space="preserve"> (</w:t>
      </w:r>
      <w:r w:rsidR="005A1116" w:rsidRPr="00CA5B0A">
        <w:rPr>
          <w:rFonts w:ascii="Century Gothic" w:hAnsi="Century Gothic"/>
          <w:sz w:val="20"/>
          <w:szCs w:val="20"/>
        </w:rPr>
        <w:t xml:space="preserve">if running for two programs, </w:t>
      </w:r>
      <w:r w:rsidR="00E74E75" w:rsidRPr="00CA5B0A">
        <w:rPr>
          <w:rFonts w:ascii="Century Gothic" w:hAnsi="Century Gothic"/>
          <w:sz w:val="20"/>
          <w:szCs w:val="20"/>
        </w:rPr>
        <w:t xml:space="preserve">see </w:t>
      </w:r>
      <w:r w:rsidR="005A1116" w:rsidRPr="00CA5B0A">
        <w:rPr>
          <w:rFonts w:ascii="Century Gothic" w:hAnsi="Century Gothic"/>
          <w:sz w:val="20"/>
          <w:szCs w:val="20"/>
        </w:rPr>
        <w:t>Advance</w:t>
      </w:r>
      <w:r w:rsidR="00E74E75" w:rsidRPr="00CA5B0A">
        <w:rPr>
          <w:rFonts w:ascii="Century Gothic" w:hAnsi="Century Gothic"/>
          <w:sz w:val="20"/>
          <w:szCs w:val="20"/>
        </w:rPr>
        <w:t>d</w:t>
      </w:r>
      <w:r w:rsidR="005A1116" w:rsidRPr="00CA5B0A">
        <w:rPr>
          <w:rFonts w:ascii="Century Gothic" w:hAnsi="Century Gothic"/>
          <w:sz w:val="20"/>
          <w:szCs w:val="20"/>
        </w:rPr>
        <w:t xml:space="preserve"> Set Up).</w:t>
      </w:r>
      <w:r w:rsidR="009E47DE" w:rsidRPr="00CA5B0A">
        <w:rPr>
          <w:rFonts w:ascii="Century Gothic" w:hAnsi="Century Gothic"/>
          <w:sz w:val="20"/>
          <w:szCs w:val="20"/>
        </w:rPr>
        <w:t xml:space="preserve"> </w:t>
      </w:r>
    </w:p>
    <w:p w14:paraId="2596E0A3" w14:textId="0BF25F9D" w:rsidR="009E47DE" w:rsidRPr="00CA5B0A" w:rsidRDefault="009E47DE" w:rsidP="009E47DE">
      <w:pPr>
        <w:pStyle w:val="ListParagraph"/>
        <w:numPr>
          <w:ilvl w:val="0"/>
          <w:numId w:val="13"/>
        </w:numPr>
        <w:rPr>
          <w:rFonts w:ascii="Century Gothic" w:hAnsi="Century Gothic"/>
          <w:sz w:val="20"/>
          <w:szCs w:val="20"/>
        </w:rPr>
      </w:pPr>
      <w:r w:rsidRPr="00CA5B0A">
        <w:rPr>
          <w:rFonts w:ascii="Century Gothic" w:hAnsi="Century Gothic"/>
          <w:sz w:val="20"/>
          <w:szCs w:val="20"/>
        </w:rPr>
        <w:t>Choose the site</w:t>
      </w:r>
    </w:p>
    <w:p w14:paraId="2834845D" w14:textId="5E9FB33A" w:rsidR="009E47DE" w:rsidRPr="00CA5B0A" w:rsidRDefault="009E47DE" w:rsidP="009E47DE">
      <w:pPr>
        <w:pStyle w:val="ListParagraph"/>
        <w:numPr>
          <w:ilvl w:val="0"/>
          <w:numId w:val="13"/>
        </w:numPr>
        <w:rPr>
          <w:rFonts w:ascii="Century Gothic" w:hAnsi="Century Gothic"/>
          <w:sz w:val="20"/>
          <w:szCs w:val="20"/>
        </w:rPr>
      </w:pPr>
      <w:r w:rsidRPr="00CA5B0A">
        <w:rPr>
          <w:rFonts w:ascii="Century Gothic" w:hAnsi="Century Gothic"/>
          <w:sz w:val="20"/>
          <w:szCs w:val="20"/>
        </w:rPr>
        <w:t>Under Status, c</w:t>
      </w:r>
      <w:r w:rsidR="002361C2" w:rsidRPr="00CA5B0A">
        <w:rPr>
          <w:rFonts w:ascii="Century Gothic" w:hAnsi="Century Gothic"/>
          <w:sz w:val="20"/>
          <w:szCs w:val="20"/>
        </w:rPr>
        <w:t>hoose Waitlisted</w:t>
      </w:r>
      <w:r w:rsidR="00EE5869" w:rsidRPr="00CA5B0A">
        <w:rPr>
          <w:rFonts w:ascii="Century Gothic" w:hAnsi="Century Gothic"/>
          <w:sz w:val="20"/>
          <w:szCs w:val="20"/>
        </w:rPr>
        <w:t xml:space="preserve"> and Drop/Wait</w:t>
      </w:r>
    </w:p>
    <w:p w14:paraId="3E99897D" w14:textId="247A7EEF" w:rsidR="00E07982" w:rsidRPr="00CA5B0A" w:rsidRDefault="00EE5869" w:rsidP="00673F03">
      <w:pPr>
        <w:pStyle w:val="ListParagraph"/>
        <w:numPr>
          <w:ilvl w:val="0"/>
          <w:numId w:val="13"/>
        </w:numPr>
        <w:rPr>
          <w:rFonts w:ascii="Century Gothic" w:hAnsi="Century Gothic"/>
          <w:sz w:val="20"/>
          <w:szCs w:val="20"/>
        </w:rPr>
      </w:pPr>
      <w:r w:rsidRPr="00CA5B0A">
        <w:rPr>
          <w:rFonts w:ascii="Century Gothic" w:hAnsi="Century Gothic"/>
          <w:sz w:val="20"/>
          <w:szCs w:val="20"/>
        </w:rPr>
        <w:t xml:space="preserve">Under Also Include, choose Ineligible Applicant </w:t>
      </w:r>
      <w:r w:rsidR="00351085" w:rsidRPr="00CA5B0A">
        <w:rPr>
          <w:rFonts w:ascii="Century Gothic" w:hAnsi="Century Gothic"/>
          <w:sz w:val="20"/>
          <w:szCs w:val="20"/>
        </w:rPr>
        <w:t xml:space="preserve">In order to see children not 3 </w:t>
      </w:r>
      <w:r w:rsidR="00034A41" w:rsidRPr="00CA5B0A">
        <w:rPr>
          <w:rFonts w:ascii="Century Gothic" w:hAnsi="Century Gothic"/>
          <w:sz w:val="20"/>
          <w:szCs w:val="20"/>
        </w:rPr>
        <w:t>years old by 9-1,</w:t>
      </w:r>
      <w:r w:rsidR="00351085" w:rsidRPr="00CA5B0A">
        <w:rPr>
          <w:rFonts w:ascii="Century Gothic" w:hAnsi="Century Gothic"/>
          <w:sz w:val="20"/>
          <w:szCs w:val="20"/>
        </w:rPr>
        <w:t xml:space="preserve"> </w:t>
      </w:r>
    </w:p>
    <w:p w14:paraId="4540F51C" w14:textId="686ED96B" w:rsidR="00EE5869" w:rsidRPr="00CA5B0A" w:rsidRDefault="00EE5869" w:rsidP="00673F03">
      <w:pPr>
        <w:pStyle w:val="ListParagraph"/>
        <w:numPr>
          <w:ilvl w:val="0"/>
          <w:numId w:val="13"/>
        </w:numPr>
        <w:rPr>
          <w:rFonts w:ascii="Century Gothic" w:hAnsi="Century Gothic"/>
          <w:sz w:val="20"/>
          <w:szCs w:val="20"/>
        </w:rPr>
      </w:pPr>
      <w:r w:rsidRPr="00CA5B0A">
        <w:rPr>
          <w:rFonts w:ascii="Century Gothic" w:hAnsi="Century Gothic"/>
          <w:sz w:val="20"/>
          <w:szCs w:val="20"/>
        </w:rPr>
        <w:t>Under the For the participants that appear on the report, show the following, check Enrollment Notes, Contact Information and Eligibility Notes.</w:t>
      </w:r>
    </w:p>
    <w:p w14:paraId="233C60FF" w14:textId="7BDF2C7D" w:rsidR="007D5DE1" w:rsidRPr="00CA5B0A" w:rsidRDefault="007D5DE1" w:rsidP="00673F03">
      <w:pPr>
        <w:pStyle w:val="ListParagraph"/>
        <w:numPr>
          <w:ilvl w:val="0"/>
          <w:numId w:val="13"/>
        </w:numPr>
        <w:rPr>
          <w:rFonts w:ascii="Century Gothic" w:hAnsi="Century Gothic"/>
          <w:sz w:val="20"/>
          <w:szCs w:val="20"/>
        </w:rPr>
      </w:pPr>
      <w:r w:rsidRPr="00CA5B0A">
        <w:rPr>
          <w:rFonts w:ascii="Century Gothic" w:hAnsi="Century Gothic"/>
          <w:sz w:val="20"/>
          <w:szCs w:val="20"/>
        </w:rPr>
        <w:t>Click Show Flags-Flags will indicate specific details regarding the child.</w:t>
      </w:r>
    </w:p>
    <w:p w14:paraId="462666D3" w14:textId="7AA88885" w:rsidR="00EE5869" w:rsidRPr="00CA5B0A" w:rsidRDefault="00EE5869" w:rsidP="00EE5869">
      <w:pPr>
        <w:pStyle w:val="ListParagraph"/>
        <w:numPr>
          <w:ilvl w:val="0"/>
          <w:numId w:val="13"/>
        </w:numPr>
        <w:rPr>
          <w:rFonts w:ascii="Century Gothic" w:hAnsi="Century Gothic"/>
          <w:sz w:val="20"/>
          <w:szCs w:val="20"/>
        </w:rPr>
      </w:pPr>
      <w:r w:rsidRPr="00CA5B0A">
        <w:rPr>
          <w:rFonts w:ascii="Century Gothic" w:hAnsi="Century Gothic"/>
          <w:sz w:val="20"/>
          <w:szCs w:val="20"/>
        </w:rPr>
        <w:t>Under Application Status, choose C-Complete and Verified</w:t>
      </w:r>
    </w:p>
    <w:p w14:paraId="5E61E649" w14:textId="12ED13BA" w:rsidR="00831B28" w:rsidRPr="00CA5B0A" w:rsidRDefault="00831B28" w:rsidP="00EE5869">
      <w:pPr>
        <w:pStyle w:val="ListParagraph"/>
        <w:ind w:left="774"/>
        <w:rPr>
          <w:rFonts w:ascii="Century Gothic" w:hAnsi="Century Gothic"/>
          <w:sz w:val="20"/>
          <w:szCs w:val="20"/>
        </w:rPr>
      </w:pPr>
      <w:r w:rsidRPr="00CA5B0A">
        <w:rPr>
          <w:rFonts w:ascii="Century Gothic" w:hAnsi="Century Gothic"/>
          <w:sz w:val="20"/>
          <w:szCs w:val="20"/>
        </w:rPr>
        <w:t xml:space="preserve">. </w:t>
      </w:r>
    </w:p>
    <w:p w14:paraId="17F7B462" w14:textId="0AF15E9B" w:rsidR="005A1116" w:rsidRPr="00CA5B0A" w:rsidRDefault="00FB5EBF" w:rsidP="00EE5869">
      <w:pPr>
        <w:rPr>
          <w:rFonts w:ascii="Century Gothic" w:hAnsi="Century Gothic"/>
          <w:b/>
          <w:bCs/>
          <w:sz w:val="20"/>
          <w:szCs w:val="20"/>
        </w:rPr>
      </w:pPr>
      <w:r w:rsidRPr="00CA5B0A">
        <w:rPr>
          <w:rFonts w:ascii="Century Gothic" w:hAnsi="Century Gothic"/>
          <w:b/>
          <w:bCs/>
          <w:noProof/>
          <w:sz w:val="20"/>
          <w:szCs w:val="20"/>
        </w:rPr>
        <w:drawing>
          <wp:anchor distT="0" distB="0" distL="114300" distR="114300" simplePos="0" relativeHeight="251660288" behindDoc="1" locked="0" layoutInCell="1" allowOverlap="1" wp14:anchorId="360B8F06" wp14:editId="6877F0A2">
            <wp:simplePos x="0" y="0"/>
            <wp:positionH relativeFrom="column">
              <wp:posOffset>3749040</wp:posOffset>
            </wp:positionH>
            <wp:positionV relativeFrom="paragraph">
              <wp:posOffset>264404</wp:posOffset>
            </wp:positionV>
            <wp:extent cx="3263265" cy="2766060"/>
            <wp:effectExtent l="0" t="0" r="0" b="0"/>
            <wp:wrapTight wrapText="bothSides">
              <wp:wrapPolygon edited="0">
                <wp:start x="0" y="0"/>
                <wp:lineTo x="0" y="21421"/>
                <wp:lineTo x="21436" y="21421"/>
                <wp:lineTo x="21436" y="0"/>
                <wp:lineTo x="0" y="0"/>
              </wp:wrapPolygon>
            </wp:wrapTight>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3265" cy="2766060"/>
                    </a:xfrm>
                    <a:prstGeom prst="rect">
                      <a:avLst/>
                    </a:prstGeom>
                  </pic:spPr>
                </pic:pic>
              </a:graphicData>
            </a:graphic>
            <wp14:sizeRelH relativeFrom="page">
              <wp14:pctWidth>0</wp14:pctWidth>
            </wp14:sizeRelH>
            <wp14:sizeRelV relativeFrom="page">
              <wp14:pctHeight>0</wp14:pctHeight>
            </wp14:sizeRelV>
          </wp:anchor>
        </w:drawing>
      </w:r>
      <w:r w:rsidR="00EE5869" w:rsidRPr="00CA5B0A">
        <w:rPr>
          <w:rFonts w:ascii="Century Gothic" w:hAnsi="Century Gothic"/>
          <w:b/>
          <w:bCs/>
          <w:sz w:val="20"/>
          <w:szCs w:val="20"/>
        </w:rPr>
        <w:t>Using Advanced Setup</w:t>
      </w:r>
    </w:p>
    <w:p w14:paraId="2C9E12E7" w14:textId="5427839F" w:rsidR="005A1116" w:rsidRPr="00CA5B0A" w:rsidRDefault="005A1116" w:rsidP="00EE5869">
      <w:pPr>
        <w:rPr>
          <w:rFonts w:ascii="Century Gothic" w:hAnsi="Century Gothic"/>
          <w:sz w:val="20"/>
          <w:szCs w:val="20"/>
        </w:rPr>
      </w:pPr>
      <w:r w:rsidRPr="00CA5B0A">
        <w:rPr>
          <w:rFonts w:ascii="Century Gothic" w:hAnsi="Century Gothic"/>
          <w:sz w:val="20"/>
          <w:szCs w:val="20"/>
        </w:rPr>
        <w:t>In areas where there are multiple</w:t>
      </w:r>
      <w:r w:rsidR="00EE5869" w:rsidRPr="00CA5B0A">
        <w:rPr>
          <w:rFonts w:ascii="Century Gothic" w:hAnsi="Century Gothic"/>
          <w:sz w:val="20"/>
          <w:szCs w:val="20"/>
        </w:rPr>
        <w:t xml:space="preserve"> classrooms</w:t>
      </w:r>
      <w:r w:rsidRPr="00CA5B0A">
        <w:rPr>
          <w:rFonts w:ascii="Century Gothic" w:hAnsi="Century Gothic"/>
          <w:sz w:val="20"/>
          <w:szCs w:val="20"/>
        </w:rPr>
        <w:t xml:space="preserve"> (</w:t>
      </w:r>
      <w:r w:rsidR="00EE5869" w:rsidRPr="00CA5B0A">
        <w:rPr>
          <w:rFonts w:ascii="Century Gothic" w:hAnsi="Century Gothic"/>
          <w:sz w:val="20"/>
          <w:szCs w:val="20"/>
        </w:rPr>
        <w:t>Manton and Manton GSRP</w:t>
      </w:r>
      <w:r w:rsidRPr="00CA5B0A">
        <w:rPr>
          <w:rFonts w:ascii="Century Gothic" w:hAnsi="Century Gothic"/>
          <w:sz w:val="20"/>
          <w:szCs w:val="20"/>
        </w:rPr>
        <w:t xml:space="preserve">), </w:t>
      </w:r>
      <w:r w:rsidR="00EE5869" w:rsidRPr="00CA5B0A">
        <w:rPr>
          <w:rFonts w:ascii="Century Gothic" w:hAnsi="Century Gothic"/>
          <w:sz w:val="20"/>
          <w:szCs w:val="20"/>
        </w:rPr>
        <w:t xml:space="preserve">use Advanced Setup to </w:t>
      </w:r>
      <w:r w:rsidRPr="00CA5B0A">
        <w:rPr>
          <w:rFonts w:ascii="Century Gothic" w:hAnsi="Century Gothic"/>
          <w:sz w:val="20"/>
          <w:szCs w:val="20"/>
        </w:rPr>
        <w:t xml:space="preserve">view </w:t>
      </w:r>
      <w:r w:rsidR="00EE5869" w:rsidRPr="00CA5B0A">
        <w:rPr>
          <w:rFonts w:ascii="Century Gothic" w:hAnsi="Century Gothic"/>
          <w:sz w:val="20"/>
          <w:szCs w:val="20"/>
        </w:rPr>
        <w:t xml:space="preserve">all </w:t>
      </w:r>
      <w:r w:rsidRPr="00CA5B0A">
        <w:rPr>
          <w:rFonts w:ascii="Century Gothic" w:hAnsi="Century Gothic"/>
          <w:sz w:val="20"/>
          <w:szCs w:val="20"/>
        </w:rPr>
        <w:t>children’s eligibility point totals on each Enrollment Priority Listing</w:t>
      </w:r>
      <w:r w:rsidR="00EE5869" w:rsidRPr="00CA5B0A">
        <w:rPr>
          <w:rFonts w:ascii="Century Gothic" w:hAnsi="Century Gothic"/>
          <w:sz w:val="20"/>
          <w:szCs w:val="20"/>
        </w:rPr>
        <w:t xml:space="preserve">.  We ae able to use multiple waitlists when looking to add the most eligible child.  </w:t>
      </w:r>
      <w:r w:rsidRPr="00CA5B0A">
        <w:rPr>
          <w:rFonts w:ascii="Century Gothic" w:hAnsi="Century Gothic"/>
          <w:sz w:val="20"/>
          <w:szCs w:val="20"/>
        </w:rPr>
        <w:t xml:space="preserve"> </w:t>
      </w:r>
      <w:r w:rsidR="00EE5869" w:rsidRPr="00CA5B0A">
        <w:rPr>
          <w:rFonts w:ascii="Century Gothic" w:hAnsi="Century Gothic"/>
          <w:sz w:val="20"/>
          <w:szCs w:val="20"/>
        </w:rPr>
        <w:t>For example, Manton waitlist has over income four-year old children</w:t>
      </w:r>
      <w:r w:rsidR="00E74E75" w:rsidRPr="00CA5B0A">
        <w:rPr>
          <w:rFonts w:ascii="Century Gothic" w:hAnsi="Century Gothic"/>
          <w:sz w:val="20"/>
          <w:szCs w:val="20"/>
        </w:rPr>
        <w:t xml:space="preserve"> on their waitlist</w:t>
      </w:r>
      <w:r w:rsidR="00EE5869" w:rsidRPr="00CA5B0A">
        <w:rPr>
          <w:rFonts w:ascii="Century Gothic" w:hAnsi="Century Gothic"/>
          <w:sz w:val="20"/>
          <w:szCs w:val="20"/>
        </w:rPr>
        <w:t xml:space="preserve"> and Manton GSRP needs another child.  Staff can look at both waitlists to </w:t>
      </w:r>
      <w:r w:rsidR="00E74E75" w:rsidRPr="00CA5B0A">
        <w:rPr>
          <w:rFonts w:ascii="Century Gothic" w:hAnsi="Century Gothic"/>
          <w:sz w:val="20"/>
          <w:szCs w:val="20"/>
        </w:rPr>
        <w:t xml:space="preserve">determine who is the most </w:t>
      </w:r>
      <w:r w:rsidR="00EE5869" w:rsidRPr="00CA5B0A">
        <w:rPr>
          <w:rFonts w:ascii="Century Gothic" w:hAnsi="Century Gothic"/>
          <w:sz w:val="20"/>
          <w:szCs w:val="20"/>
        </w:rPr>
        <w:t xml:space="preserve">eligible child.  </w:t>
      </w:r>
      <w:r w:rsidR="00E74E75" w:rsidRPr="00CA5B0A">
        <w:rPr>
          <w:rFonts w:ascii="Century Gothic" w:hAnsi="Century Gothic"/>
          <w:sz w:val="20"/>
          <w:szCs w:val="20"/>
        </w:rPr>
        <w:t>S</w:t>
      </w:r>
      <w:r w:rsidRPr="00CA5B0A">
        <w:rPr>
          <w:rFonts w:ascii="Century Gothic" w:hAnsi="Century Gothic"/>
          <w:sz w:val="20"/>
          <w:szCs w:val="20"/>
        </w:rPr>
        <w:t xml:space="preserve">elect the </w:t>
      </w:r>
      <w:r w:rsidR="00690A40" w:rsidRPr="00CA5B0A">
        <w:rPr>
          <w:rFonts w:ascii="Century Gothic" w:hAnsi="Century Gothic"/>
          <w:sz w:val="20"/>
          <w:szCs w:val="20"/>
        </w:rPr>
        <w:t xml:space="preserve">multiple program terms and </w:t>
      </w:r>
      <w:r w:rsidRPr="00CA5B0A">
        <w:rPr>
          <w:rFonts w:ascii="Century Gothic" w:hAnsi="Century Gothic"/>
          <w:sz w:val="20"/>
          <w:szCs w:val="20"/>
        </w:rPr>
        <w:t>sites you want to see and click</w:t>
      </w:r>
      <w:r w:rsidR="00690A40" w:rsidRPr="00CA5B0A">
        <w:rPr>
          <w:rFonts w:ascii="Century Gothic" w:hAnsi="Century Gothic"/>
          <w:sz w:val="20"/>
          <w:szCs w:val="20"/>
        </w:rPr>
        <w:t xml:space="preserve"> ok.  Click</w:t>
      </w:r>
      <w:r w:rsidRPr="00CA5B0A">
        <w:rPr>
          <w:rFonts w:ascii="Century Gothic" w:hAnsi="Century Gothic"/>
          <w:sz w:val="20"/>
          <w:szCs w:val="20"/>
        </w:rPr>
        <w:t xml:space="preserve"> </w:t>
      </w:r>
      <w:r w:rsidRPr="00CA5B0A">
        <w:rPr>
          <w:rFonts w:ascii="Century Gothic" w:hAnsi="Century Gothic"/>
          <w:i/>
          <w:sz w:val="20"/>
          <w:szCs w:val="20"/>
        </w:rPr>
        <w:t>none</w:t>
      </w:r>
      <w:r w:rsidRPr="00CA5B0A">
        <w:rPr>
          <w:rFonts w:ascii="Century Gothic" w:hAnsi="Century Gothic"/>
          <w:sz w:val="20"/>
          <w:szCs w:val="20"/>
        </w:rPr>
        <w:t xml:space="preserve"> under grouping</w:t>
      </w:r>
      <w:r w:rsidR="00690A40" w:rsidRPr="00CA5B0A">
        <w:rPr>
          <w:rFonts w:ascii="Century Gothic" w:hAnsi="Century Gothic"/>
          <w:sz w:val="20"/>
          <w:szCs w:val="20"/>
        </w:rPr>
        <w:t xml:space="preserve"> then preview</w:t>
      </w:r>
      <w:r w:rsidRPr="00CA5B0A">
        <w:rPr>
          <w:rFonts w:ascii="Century Gothic" w:hAnsi="Century Gothic"/>
          <w:sz w:val="20"/>
          <w:szCs w:val="20"/>
        </w:rPr>
        <w:t xml:space="preserve">.  The notes will have the families’ first and second preference.  </w:t>
      </w:r>
      <w:r w:rsidR="00B66FD0" w:rsidRPr="00CA5B0A">
        <w:rPr>
          <w:rFonts w:ascii="Century Gothic" w:hAnsi="Century Gothic"/>
          <w:sz w:val="20"/>
          <w:szCs w:val="20"/>
        </w:rPr>
        <w:t xml:space="preserve">Be sure to communicate with ERSEA Manager prior </w:t>
      </w:r>
      <w:r w:rsidR="00FE4D26" w:rsidRPr="00CA5B0A">
        <w:rPr>
          <w:rFonts w:ascii="Century Gothic" w:hAnsi="Century Gothic"/>
          <w:sz w:val="20"/>
          <w:szCs w:val="20"/>
        </w:rPr>
        <w:t>to accepting</w:t>
      </w:r>
      <w:r w:rsidR="00B66FD0" w:rsidRPr="00CA5B0A">
        <w:rPr>
          <w:rFonts w:ascii="Century Gothic" w:hAnsi="Century Gothic"/>
          <w:sz w:val="20"/>
          <w:szCs w:val="20"/>
        </w:rPr>
        <w:t xml:space="preserve"> a child from a different waitlist to ensure the child’s status.  </w:t>
      </w:r>
    </w:p>
    <w:p w14:paraId="1A2D98F1" w14:textId="7F01D96D" w:rsidR="005A1116" w:rsidRPr="00CA5B0A" w:rsidRDefault="005A1116" w:rsidP="005A1116">
      <w:pPr>
        <w:ind w:left="414"/>
        <w:rPr>
          <w:rFonts w:ascii="Century Gothic" w:hAnsi="Century Gothic"/>
          <w:sz w:val="20"/>
          <w:szCs w:val="20"/>
        </w:rPr>
      </w:pPr>
    </w:p>
    <w:p w14:paraId="1E7D430E" w14:textId="77777777" w:rsidR="00CA5B0A" w:rsidRPr="00CA5B0A" w:rsidRDefault="00CA5B0A" w:rsidP="00942D44">
      <w:pPr>
        <w:rPr>
          <w:rFonts w:ascii="Century Gothic" w:hAnsi="Century Gothic"/>
          <w:sz w:val="20"/>
          <w:szCs w:val="20"/>
        </w:rPr>
      </w:pPr>
    </w:p>
    <w:p w14:paraId="35B61E5C" w14:textId="4BCBAD74" w:rsidR="005A1116" w:rsidRPr="00CA5B0A" w:rsidRDefault="00B707F9" w:rsidP="00942D44">
      <w:pPr>
        <w:rPr>
          <w:rFonts w:ascii="Century Gothic" w:hAnsi="Century Gothic"/>
          <w:sz w:val="20"/>
          <w:szCs w:val="20"/>
        </w:rPr>
      </w:pPr>
      <w:r w:rsidRPr="00CA5B0A">
        <w:rPr>
          <w:rFonts w:ascii="Century Gothic" w:hAnsi="Century Gothic"/>
          <w:sz w:val="20"/>
          <w:szCs w:val="20"/>
        </w:rPr>
        <w:t xml:space="preserve">All Application Files will be uploaded into </w:t>
      </w:r>
      <w:proofErr w:type="spellStart"/>
      <w:r w:rsidRPr="00CA5B0A">
        <w:rPr>
          <w:rFonts w:ascii="Century Gothic" w:hAnsi="Century Gothic"/>
          <w:sz w:val="20"/>
          <w:szCs w:val="20"/>
        </w:rPr>
        <w:t>ChildPlus</w:t>
      </w:r>
      <w:proofErr w:type="spellEnd"/>
      <w:r w:rsidRPr="00CA5B0A">
        <w:rPr>
          <w:rFonts w:ascii="Century Gothic" w:hAnsi="Century Gothic"/>
          <w:sz w:val="20"/>
          <w:szCs w:val="20"/>
        </w:rPr>
        <w:t xml:space="preserve"> under the application tab.  </w:t>
      </w:r>
      <w:r w:rsidR="000912F2" w:rsidRPr="00CA5B0A">
        <w:rPr>
          <w:rFonts w:ascii="Century Gothic" w:hAnsi="Century Gothic"/>
          <w:sz w:val="20"/>
          <w:szCs w:val="20"/>
        </w:rPr>
        <w:t>After printing the waitlist, FES or Education Coach will</w:t>
      </w:r>
      <w:r w:rsidR="00942D44" w:rsidRPr="00CA5B0A">
        <w:rPr>
          <w:rFonts w:ascii="Century Gothic" w:hAnsi="Century Gothic"/>
          <w:sz w:val="20"/>
          <w:szCs w:val="20"/>
        </w:rPr>
        <w:t xml:space="preserve"> compare</w:t>
      </w:r>
      <w:r w:rsidR="000912F2" w:rsidRPr="00CA5B0A">
        <w:rPr>
          <w:rFonts w:ascii="Century Gothic" w:hAnsi="Century Gothic"/>
          <w:sz w:val="20"/>
          <w:szCs w:val="20"/>
        </w:rPr>
        <w:t xml:space="preserve"> </w:t>
      </w:r>
      <w:r w:rsidR="00EE5869" w:rsidRPr="00CA5B0A">
        <w:rPr>
          <w:rFonts w:ascii="Century Gothic" w:hAnsi="Century Gothic"/>
          <w:sz w:val="20"/>
          <w:szCs w:val="20"/>
        </w:rPr>
        <w:t>all applications to the waitlist prior to making a class list to ensure that all eligibility information is correct</w:t>
      </w:r>
      <w:r w:rsidR="000912F2" w:rsidRPr="00CA5B0A">
        <w:rPr>
          <w:rFonts w:ascii="Century Gothic" w:hAnsi="Century Gothic"/>
          <w:sz w:val="20"/>
          <w:szCs w:val="20"/>
        </w:rPr>
        <w:t xml:space="preserve">.  </w:t>
      </w:r>
      <w:r w:rsidR="00942D44" w:rsidRPr="00CA5B0A">
        <w:rPr>
          <w:rFonts w:ascii="Century Gothic" w:hAnsi="Century Gothic"/>
          <w:sz w:val="20"/>
          <w:szCs w:val="20"/>
        </w:rPr>
        <w:t xml:space="preserve"> Application Files </w:t>
      </w:r>
      <w:r w:rsidR="008D3A47" w:rsidRPr="00CA5B0A">
        <w:rPr>
          <w:rFonts w:ascii="Century Gothic" w:hAnsi="Century Gothic"/>
          <w:sz w:val="20"/>
          <w:szCs w:val="20"/>
        </w:rPr>
        <w:t xml:space="preserve">must be on site before enrolling (child’s first day in classroom) a child into a program.  </w:t>
      </w:r>
      <w:r>
        <w:rPr>
          <w:rFonts w:ascii="Century Gothic" w:hAnsi="Century Gothic"/>
          <w:sz w:val="20"/>
          <w:szCs w:val="20"/>
        </w:rPr>
        <w:t xml:space="preserve">Teachers, FES and Education Coach’s can print the application from </w:t>
      </w:r>
      <w:proofErr w:type="spellStart"/>
      <w:r>
        <w:rPr>
          <w:rFonts w:ascii="Century Gothic" w:hAnsi="Century Gothic"/>
          <w:sz w:val="20"/>
          <w:szCs w:val="20"/>
        </w:rPr>
        <w:t>ChildPlus</w:t>
      </w:r>
      <w:proofErr w:type="spellEnd"/>
      <w:r>
        <w:rPr>
          <w:rFonts w:ascii="Century Gothic" w:hAnsi="Century Gothic"/>
          <w:sz w:val="20"/>
          <w:szCs w:val="20"/>
        </w:rPr>
        <w:t xml:space="preserve">. Classroom files will only need the verification page and pages 1 and 2 of the application for their child files.  </w:t>
      </w:r>
    </w:p>
    <w:p w14:paraId="41977C5B" w14:textId="77777777" w:rsidR="00CA5B0A" w:rsidRDefault="00CA5B0A" w:rsidP="00B97F33">
      <w:pPr>
        <w:rPr>
          <w:rFonts w:ascii="Century Gothic" w:hAnsi="Century Gothic"/>
          <w:b/>
          <w:bCs/>
          <w:sz w:val="20"/>
          <w:szCs w:val="20"/>
        </w:rPr>
      </w:pPr>
    </w:p>
    <w:p w14:paraId="3EEEC2F5" w14:textId="77777777" w:rsidR="00CA5B0A" w:rsidRDefault="00CA5B0A" w:rsidP="00B97F33">
      <w:pPr>
        <w:rPr>
          <w:rFonts w:ascii="Century Gothic" w:hAnsi="Century Gothic"/>
          <w:b/>
          <w:bCs/>
          <w:sz w:val="20"/>
          <w:szCs w:val="20"/>
        </w:rPr>
      </w:pPr>
    </w:p>
    <w:p w14:paraId="40D4F975" w14:textId="77777777" w:rsidR="00CA5B0A" w:rsidRDefault="00CA5B0A" w:rsidP="00B97F33">
      <w:pPr>
        <w:rPr>
          <w:rFonts w:ascii="Century Gothic" w:hAnsi="Century Gothic"/>
          <w:b/>
          <w:bCs/>
          <w:sz w:val="20"/>
          <w:szCs w:val="20"/>
        </w:rPr>
      </w:pPr>
    </w:p>
    <w:p w14:paraId="5DF9A27B" w14:textId="68B9F410" w:rsidR="00B97F33" w:rsidRPr="00CA5B0A" w:rsidRDefault="00B97F33" w:rsidP="00B97F33">
      <w:pPr>
        <w:rPr>
          <w:rFonts w:ascii="Century Gothic" w:hAnsi="Century Gothic"/>
          <w:b/>
          <w:bCs/>
          <w:sz w:val="20"/>
          <w:szCs w:val="20"/>
        </w:rPr>
      </w:pPr>
      <w:r w:rsidRPr="00CA5B0A">
        <w:rPr>
          <w:rFonts w:ascii="Century Gothic" w:hAnsi="Century Gothic"/>
          <w:b/>
          <w:bCs/>
          <w:sz w:val="20"/>
          <w:szCs w:val="20"/>
        </w:rPr>
        <w:t>General Considerations</w:t>
      </w:r>
      <w:r w:rsidR="00690A40" w:rsidRPr="00CA5B0A">
        <w:rPr>
          <w:rFonts w:ascii="Century Gothic" w:hAnsi="Century Gothic"/>
          <w:b/>
          <w:bCs/>
          <w:sz w:val="20"/>
          <w:szCs w:val="20"/>
        </w:rPr>
        <w:t xml:space="preserve"> Prior to Making a Class Selection</w:t>
      </w:r>
    </w:p>
    <w:p w14:paraId="4CDB2E10" w14:textId="0CD8A479" w:rsidR="00831B28" w:rsidRPr="00CA5B0A" w:rsidRDefault="00690A40" w:rsidP="00831B28">
      <w:pPr>
        <w:pStyle w:val="ListParagraph"/>
        <w:numPr>
          <w:ilvl w:val="0"/>
          <w:numId w:val="13"/>
        </w:numPr>
        <w:rPr>
          <w:rFonts w:ascii="Century Gothic" w:hAnsi="Century Gothic"/>
          <w:sz w:val="20"/>
          <w:szCs w:val="20"/>
        </w:rPr>
      </w:pPr>
      <w:r w:rsidRPr="00CA5B0A">
        <w:rPr>
          <w:rFonts w:ascii="Century Gothic" w:hAnsi="Century Gothic"/>
          <w:sz w:val="20"/>
          <w:szCs w:val="20"/>
        </w:rPr>
        <w:t>Teachers, Education Coaches and FES should have an idea about who will be returning and who will not.  Review the waitlist to e</w:t>
      </w:r>
      <w:r w:rsidR="00831B28" w:rsidRPr="00CA5B0A">
        <w:rPr>
          <w:rFonts w:ascii="Century Gothic" w:hAnsi="Century Gothic"/>
          <w:sz w:val="20"/>
          <w:szCs w:val="20"/>
        </w:rPr>
        <w:t xml:space="preserve">nsure that all expected returning children are on the report.  If there are applicants not on the waitlist that are expected to be, communicate with the R&amp;H or </w:t>
      </w:r>
      <w:r w:rsidR="0038479B" w:rsidRPr="00CA5B0A">
        <w:rPr>
          <w:rFonts w:ascii="Century Gothic" w:hAnsi="Century Gothic"/>
          <w:sz w:val="20"/>
          <w:szCs w:val="20"/>
        </w:rPr>
        <w:t>ERSEA Manager</w:t>
      </w:r>
      <w:r w:rsidR="00831B28" w:rsidRPr="00CA5B0A">
        <w:rPr>
          <w:rFonts w:ascii="Century Gothic" w:hAnsi="Century Gothic"/>
          <w:sz w:val="20"/>
          <w:szCs w:val="20"/>
        </w:rPr>
        <w:t xml:space="preserve"> regarding incomplete applications. </w:t>
      </w:r>
    </w:p>
    <w:p w14:paraId="0F82EC70" w14:textId="3F7402E1" w:rsidR="00CE5039" w:rsidRPr="00CA5B0A" w:rsidRDefault="0038479B" w:rsidP="00B97F33">
      <w:pPr>
        <w:pStyle w:val="ListParagraph"/>
        <w:numPr>
          <w:ilvl w:val="0"/>
          <w:numId w:val="21"/>
        </w:numPr>
        <w:rPr>
          <w:rFonts w:ascii="Century Gothic" w:hAnsi="Century Gothic"/>
          <w:sz w:val="20"/>
          <w:szCs w:val="20"/>
        </w:rPr>
      </w:pPr>
      <w:r w:rsidRPr="00CA5B0A">
        <w:rPr>
          <w:rFonts w:ascii="Century Gothic" w:hAnsi="Century Gothic"/>
          <w:sz w:val="20"/>
          <w:szCs w:val="20"/>
        </w:rPr>
        <w:t xml:space="preserve">EHS staff </w:t>
      </w:r>
      <w:r w:rsidR="00690A40" w:rsidRPr="00CA5B0A">
        <w:rPr>
          <w:rFonts w:ascii="Century Gothic" w:hAnsi="Century Gothic"/>
          <w:sz w:val="20"/>
          <w:szCs w:val="20"/>
        </w:rPr>
        <w:t xml:space="preserve">will communicate with FES and Education Coaches </w:t>
      </w:r>
      <w:r w:rsidRPr="00CA5B0A">
        <w:rPr>
          <w:rFonts w:ascii="Century Gothic" w:hAnsi="Century Gothic"/>
          <w:sz w:val="20"/>
          <w:szCs w:val="20"/>
        </w:rPr>
        <w:t xml:space="preserve">regarding EHS transitioning children.  </w:t>
      </w:r>
    </w:p>
    <w:p w14:paraId="2CB54940" w14:textId="03993E83" w:rsidR="0038479B" w:rsidRPr="00CA5B0A" w:rsidRDefault="008924DC" w:rsidP="00B97F33">
      <w:pPr>
        <w:pStyle w:val="ListParagraph"/>
        <w:numPr>
          <w:ilvl w:val="0"/>
          <w:numId w:val="21"/>
        </w:numPr>
        <w:rPr>
          <w:rFonts w:ascii="Century Gothic" w:hAnsi="Century Gothic"/>
          <w:sz w:val="20"/>
          <w:szCs w:val="20"/>
        </w:rPr>
      </w:pPr>
      <w:r w:rsidRPr="00CA5B0A">
        <w:rPr>
          <w:rFonts w:ascii="Century Gothic" w:hAnsi="Century Gothic"/>
          <w:sz w:val="20"/>
          <w:szCs w:val="20"/>
        </w:rPr>
        <w:t>ERSEA Manager</w:t>
      </w:r>
      <w:r w:rsidR="00673F03" w:rsidRPr="00CA5B0A">
        <w:rPr>
          <w:rFonts w:ascii="Century Gothic" w:hAnsi="Century Gothic"/>
          <w:sz w:val="20"/>
          <w:szCs w:val="20"/>
        </w:rPr>
        <w:t xml:space="preserve"> and DMT will update the slot chart an</w:t>
      </w:r>
      <w:r w:rsidR="0038479B" w:rsidRPr="00CA5B0A">
        <w:rPr>
          <w:rFonts w:ascii="Century Gothic" w:hAnsi="Century Gothic"/>
          <w:sz w:val="20"/>
          <w:szCs w:val="20"/>
        </w:rPr>
        <w:t xml:space="preserve">d distribute it out. </w:t>
      </w:r>
    </w:p>
    <w:p w14:paraId="0B77A783" w14:textId="1C2918A2" w:rsidR="002912DE" w:rsidRPr="00CA5B0A" w:rsidRDefault="0038479B" w:rsidP="00690A40">
      <w:pPr>
        <w:pStyle w:val="ListParagraph"/>
        <w:numPr>
          <w:ilvl w:val="0"/>
          <w:numId w:val="21"/>
        </w:numPr>
        <w:rPr>
          <w:rFonts w:ascii="Century Gothic" w:hAnsi="Century Gothic"/>
          <w:sz w:val="20"/>
          <w:szCs w:val="20"/>
        </w:rPr>
      </w:pPr>
      <w:r w:rsidRPr="00CA5B0A">
        <w:rPr>
          <w:rFonts w:ascii="Century Gothic" w:hAnsi="Century Gothic"/>
          <w:sz w:val="20"/>
          <w:szCs w:val="20"/>
        </w:rPr>
        <w:t>R&amp;H will communicate with ERSEA Manager regarding low numbers in areas and recruitment efforts</w:t>
      </w:r>
      <w:r w:rsidR="003B258A" w:rsidRPr="00CA5B0A">
        <w:rPr>
          <w:rFonts w:ascii="Century Gothic" w:hAnsi="Century Gothic"/>
          <w:sz w:val="20"/>
          <w:szCs w:val="20"/>
        </w:rPr>
        <w:t xml:space="preserve">.  The Program Director will discuss further plans. </w:t>
      </w:r>
    </w:p>
    <w:p w14:paraId="518227BB" w14:textId="77777777" w:rsidR="003452C6" w:rsidRPr="00CA5B0A" w:rsidRDefault="003452C6" w:rsidP="003452C6">
      <w:pPr>
        <w:rPr>
          <w:rFonts w:ascii="Century Gothic" w:hAnsi="Century Gothic"/>
          <w:sz w:val="20"/>
          <w:szCs w:val="20"/>
        </w:rPr>
      </w:pPr>
      <w:r w:rsidRPr="00CA5B0A">
        <w:rPr>
          <w:rFonts w:ascii="Century Gothic" w:hAnsi="Century Gothic"/>
          <w:b/>
          <w:sz w:val="20"/>
          <w:szCs w:val="20"/>
        </w:rPr>
        <w:t>Age Eligibility</w:t>
      </w:r>
    </w:p>
    <w:p w14:paraId="093B2081" w14:textId="77777777" w:rsidR="003452C6" w:rsidRPr="00CA5B0A" w:rsidRDefault="003452C6" w:rsidP="003452C6">
      <w:pPr>
        <w:pStyle w:val="ListParagraph"/>
        <w:numPr>
          <w:ilvl w:val="0"/>
          <w:numId w:val="4"/>
        </w:numPr>
        <w:rPr>
          <w:rFonts w:ascii="Century Gothic" w:hAnsi="Century Gothic"/>
          <w:sz w:val="20"/>
          <w:szCs w:val="20"/>
        </w:rPr>
      </w:pPr>
      <w:r w:rsidRPr="00CA5B0A">
        <w:rPr>
          <w:rFonts w:ascii="Century Gothic" w:hAnsi="Century Gothic"/>
          <w:sz w:val="20"/>
          <w:szCs w:val="20"/>
        </w:rPr>
        <w:t xml:space="preserve">Refer to the </w:t>
      </w:r>
      <w:r w:rsidRPr="00CA5B0A">
        <w:rPr>
          <w:rFonts w:ascii="Century Gothic" w:hAnsi="Century Gothic"/>
          <w:i/>
          <w:iCs/>
          <w:sz w:val="20"/>
          <w:szCs w:val="20"/>
        </w:rPr>
        <w:t>Age Eligibility Chart for 2021-2022 School Year</w:t>
      </w:r>
    </w:p>
    <w:p w14:paraId="3C5ABA19" w14:textId="77777777" w:rsidR="003452C6" w:rsidRPr="00CA5B0A" w:rsidRDefault="003452C6" w:rsidP="003452C6">
      <w:pPr>
        <w:pStyle w:val="ListParagraph"/>
        <w:numPr>
          <w:ilvl w:val="0"/>
          <w:numId w:val="4"/>
        </w:numPr>
        <w:rPr>
          <w:rFonts w:ascii="Century Gothic" w:hAnsi="Century Gothic"/>
          <w:sz w:val="20"/>
          <w:szCs w:val="20"/>
        </w:rPr>
      </w:pPr>
      <w:r w:rsidRPr="00CA5B0A">
        <w:rPr>
          <w:rFonts w:ascii="Century Gothic" w:hAnsi="Century Gothic"/>
          <w:sz w:val="20"/>
          <w:szCs w:val="20"/>
        </w:rPr>
        <w:t xml:space="preserve">A HS child must be 3 by September 1 </w:t>
      </w:r>
    </w:p>
    <w:p w14:paraId="7FA224A0" w14:textId="77777777" w:rsidR="003452C6" w:rsidRPr="00CA5B0A" w:rsidRDefault="003452C6" w:rsidP="003452C6">
      <w:pPr>
        <w:pStyle w:val="ListParagraph"/>
        <w:numPr>
          <w:ilvl w:val="0"/>
          <w:numId w:val="4"/>
        </w:numPr>
        <w:rPr>
          <w:rFonts w:ascii="Century Gothic" w:hAnsi="Century Gothic"/>
          <w:sz w:val="20"/>
          <w:szCs w:val="20"/>
        </w:rPr>
      </w:pPr>
      <w:r w:rsidRPr="00CA5B0A">
        <w:rPr>
          <w:rFonts w:ascii="Century Gothic" w:hAnsi="Century Gothic"/>
          <w:sz w:val="20"/>
          <w:szCs w:val="20"/>
        </w:rPr>
        <w:t xml:space="preserve">EHS children, turning 3 between Sept 2 and Dec 1 will be considered after September 2.  A </w:t>
      </w:r>
      <w:r w:rsidRPr="00CA5B0A">
        <w:rPr>
          <w:rFonts w:ascii="Century Gothic" w:hAnsi="Century Gothic"/>
          <w:i/>
          <w:sz w:val="20"/>
          <w:szCs w:val="20"/>
        </w:rPr>
        <w:t>3 Year Old Waiver</w:t>
      </w:r>
      <w:r w:rsidRPr="00CA5B0A">
        <w:rPr>
          <w:rFonts w:ascii="Century Gothic" w:hAnsi="Century Gothic"/>
          <w:sz w:val="20"/>
          <w:szCs w:val="20"/>
        </w:rPr>
        <w:t xml:space="preserve"> will be completed by the families.  </w:t>
      </w:r>
    </w:p>
    <w:p w14:paraId="56B84FD6" w14:textId="77777777" w:rsidR="003452C6" w:rsidRDefault="003452C6" w:rsidP="003452C6">
      <w:pPr>
        <w:pStyle w:val="ListParagraph"/>
        <w:numPr>
          <w:ilvl w:val="0"/>
          <w:numId w:val="4"/>
        </w:numPr>
        <w:rPr>
          <w:rFonts w:ascii="Century Gothic" w:hAnsi="Century Gothic"/>
          <w:sz w:val="20"/>
          <w:szCs w:val="20"/>
        </w:rPr>
      </w:pPr>
      <w:r w:rsidRPr="00CA5B0A">
        <w:rPr>
          <w:rFonts w:ascii="Century Gothic" w:hAnsi="Century Gothic"/>
          <w:sz w:val="20"/>
          <w:szCs w:val="20"/>
        </w:rPr>
        <w:t xml:space="preserve">Coaches/FES and Education Coach Manager will decide on an individual basis if non-EHS children (turning 3 between Sept 2 and Dec 1) will be accepted into a HS classroom. A </w:t>
      </w:r>
      <w:r w:rsidRPr="00CA5B0A">
        <w:rPr>
          <w:rFonts w:ascii="Century Gothic" w:hAnsi="Century Gothic"/>
          <w:i/>
          <w:sz w:val="20"/>
          <w:szCs w:val="20"/>
        </w:rPr>
        <w:t>3 Year Old Waiver</w:t>
      </w:r>
      <w:r w:rsidRPr="00CA5B0A">
        <w:rPr>
          <w:rFonts w:ascii="Century Gothic" w:hAnsi="Century Gothic"/>
          <w:sz w:val="20"/>
          <w:szCs w:val="20"/>
        </w:rPr>
        <w:t xml:space="preserve"> will be completed by the families.</w:t>
      </w:r>
      <w:r w:rsidRPr="003452C6">
        <w:rPr>
          <w:rFonts w:ascii="Century Gothic" w:hAnsi="Century Gothic"/>
          <w:sz w:val="20"/>
          <w:szCs w:val="20"/>
        </w:rPr>
        <w:t xml:space="preserve"> </w:t>
      </w:r>
    </w:p>
    <w:p w14:paraId="56DF0A34" w14:textId="11892E0C" w:rsidR="003452C6" w:rsidRPr="00CA5B0A" w:rsidRDefault="003452C6" w:rsidP="003452C6">
      <w:pPr>
        <w:pStyle w:val="ListParagraph"/>
        <w:numPr>
          <w:ilvl w:val="0"/>
          <w:numId w:val="4"/>
        </w:numPr>
        <w:rPr>
          <w:rFonts w:ascii="Century Gothic" w:hAnsi="Century Gothic"/>
          <w:sz w:val="20"/>
          <w:szCs w:val="20"/>
        </w:rPr>
      </w:pPr>
      <w:r w:rsidRPr="00CA5B0A">
        <w:rPr>
          <w:rFonts w:ascii="Century Gothic" w:hAnsi="Century Gothic"/>
          <w:sz w:val="20"/>
          <w:szCs w:val="20"/>
        </w:rPr>
        <w:t>GSRP children must be four on or before September 1</w:t>
      </w:r>
    </w:p>
    <w:p w14:paraId="5D144B9B" w14:textId="77777777" w:rsidR="00A826F7" w:rsidRDefault="003452C6" w:rsidP="00A826F7">
      <w:pPr>
        <w:pStyle w:val="ListParagraph"/>
        <w:numPr>
          <w:ilvl w:val="0"/>
          <w:numId w:val="4"/>
        </w:numPr>
        <w:rPr>
          <w:rFonts w:ascii="Century Gothic" w:hAnsi="Century Gothic"/>
          <w:sz w:val="20"/>
          <w:szCs w:val="20"/>
        </w:rPr>
      </w:pPr>
      <w:r w:rsidRPr="00CA5B0A">
        <w:rPr>
          <w:rFonts w:ascii="Century Gothic" w:hAnsi="Century Gothic"/>
          <w:sz w:val="20"/>
          <w:szCs w:val="20"/>
        </w:rPr>
        <w:t xml:space="preserve">Children that turn four after September 1, but on or before December 1, can be considered for early entry after September 2 for a HS/GSRP Blend or 100% GSRP Slot.  </w:t>
      </w:r>
    </w:p>
    <w:p w14:paraId="459761A1" w14:textId="2C2246F4" w:rsidR="003452C6" w:rsidRPr="00A826F7" w:rsidRDefault="00A826F7" w:rsidP="00A826F7">
      <w:pPr>
        <w:pStyle w:val="ListParagraph"/>
        <w:numPr>
          <w:ilvl w:val="0"/>
          <w:numId w:val="4"/>
        </w:numPr>
        <w:rPr>
          <w:rFonts w:ascii="Century Gothic" w:hAnsi="Century Gothic"/>
          <w:sz w:val="20"/>
          <w:szCs w:val="20"/>
        </w:rPr>
      </w:pPr>
      <w:r w:rsidRPr="00CA5B0A">
        <w:rPr>
          <w:rFonts w:ascii="Century Gothic" w:hAnsi="Century Gothic"/>
          <w:sz w:val="20"/>
          <w:szCs w:val="20"/>
        </w:rPr>
        <w:t>Children are age eligible to be enrolled in Head Start any time during the school year when they turn three.</w:t>
      </w:r>
    </w:p>
    <w:p w14:paraId="0A63FC46" w14:textId="5B89372D" w:rsidR="003452C6" w:rsidRPr="00CA5B0A" w:rsidRDefault="003452C6" w:rsidP="003452C6">
      <w:pPr>
        <w:pStyle w:val="ListParagraph"/>
        <w:ind w:left="772"/>
        <w:rPr>
          <w:rFonts w:ascii="Century Gothic" w:hAnsi="Century Gothic"/>
          <w:sz w:val="20"/>
          <w:szCs w:val="20"/>
        </w:rPr>
      </w:pPr>
    </w:p>
    <w:p w14:paraId="7C9CF2C3" w14:textId="64E3DCA7" w:rsidR="001F3FAD" w:rsidRPr="00CA5B0A" w:rsidRDefault="00673F03" w:rsidP="00942D44">
      <w:pPr>
        <w:pStyle w:val="ListParagraph"/>
        <w:ind w:hanging="720"/>
        <w:rPr>
          <w:rFonts w:ascii="Century Gothic" w:hAnsi="Century Gothic"/>
          <w:b/>
          <w:bCs/>
          <w:sz w:val="20"/>
          <w:szCs w:val="20"/>
        </w:rPr>
      </w:pPr>
      <w:r w:rsidRPr="00CA5B0A">
        <w:rPr>
          <w:rFonts w:ascii="Century Gothic" w:hAnsi="Century Gothic"/>
          <w:b/>
          <w:bCs/>
          <w:sz w:val="20"/>
          <w:szCs w:val="20"/>
        </w:rPr>
        <w:t xml:space="preserve">Prioritizing </w:t>
      </w:r>
    </w:p>
    <w:p w14:paraId="09C476FD" w14:textId="2383CF03" w:rsidR="00942D44" w:rsidRPr="00CA5B0A" w:rsidRDefault="00942D44" w:rsidP="00942D44">
      <w:pPr>
        <w:pStyle w:val="ListParagraph"/>
        <w:ind w:hanging="720"/>
        <w:rPr>
          <w:rFonts w:ascii="Century Gothic" w:hAnsi="Century Gothic"/>
          <w:b/>
          <w:bCs/>
          <w:sz w:val="20"/>
          <w:szCs w:val="20"/>
        </w:rPr>
      </w:pPr>
    </w:p>
    <w:p w14:paraId="2C1A21C5" w14:textId="77FD122F" w:rsidR="00673F03" w:rsidRPr="00CA5B0A" w:rsidRDefault="00673F03" w:rsidP="00673F03">
      <w:pPr>
        <w:pStyle w:val="ListParagraph"/>
        <w:numPr>
          <w:ilvl w:val="0"/>
          <w:numId w:val="14"/>
        </w:numPr>
        <w:rPr>
          <w:rFonts w:ascii="Century Gothic" w:hAnsi="Century Gothic"/>
          <w:sz w:val="20"/>
          <w:szCs w:val="20"/>
        </w:rPr>
      </w:pPr>
      <w:r w:rsidRPr="00CA5B0A">
        <w:rPr>
          <w:rFonts w:ascii="Century Gothic" w:hAnsi="Century Gothic"/>
          <w:sz w:val="20"/>
          <w:szCs w:val="20"/>
        </w:rPr>
        <w:t>Head Start</w:t>
      </w:r>
      <w:r w:rsidR="00690A40" w:rsidRPr="00CA5B0A">
        <w:rPr>
          <w:rFonts w:ascii="Century Gothic" w:hAnsi="Century Gothic"/>
          <w:sz w:val="20"/>
          <w:szCs w:val="20"/>
        </w:rPr>
        <w:t xml:space="preserve"> and Early Head Start</w:t>
      </w:r>
      <w:r w:rsidRPr="00CA5B0A">
        <w:rPr>
          <w:rFonts w:ascii="Century Gothic" w:hAnsi="Century Gothic"/>
          <w:sz w:val="20"/>
          <w:szCs w:val="20"/>
        </w:rPr>
        <w:t xml:space="preserve"> applications are prioritized based on priority points designated by the HS</w:t>
      </w:r>
      <w:r w:rsidR="00690A40" w:rsidRPr="00CA5B0A">
        <w:rPr>
          <w:rFonts w:ascii="Century Gothic" w:hAnsi="Century Gothic"/>
          <w:sz w:val="20"/>
          <w:szCs w:val="20"/>
        </w:rPr>
        <w:t xml:space="preserve"> and EHS</w:t>
      </w:r>
      <w:r w:rsidRPr="00CA5B0A">
        <w:rPr>
          <w:rFonts w:ascii="Century Gothic" w:hAnsi="Century Gothic"/>
          <w:sz w:val="20"/>
          <w:szCs w:val="20"/>
        </w:rPr>
        <w:t xml:space="preserve"> Enrollment Priority Criteria.   </w:t>
      </w:r>
    </w:p>
    <w:p w14:paraId="1001395B" w14:textId="70D36F29" w:rsidR="00690A40" w:rsidRPr="00CA5B0A" w:rsidRDefault="00673F03" w:rsidP="00673F03">
      <w:pPr>
        <w:pStyle w:val="ListParagraph"/>
        <w:numPr>
          <w:ilvl w:val="0"/>
          <w:numId w:val="14"/>
        </w:numPr>
        <w:rPr>
          <w:rFonts w:ascii="Century Gothic" w:hAnsi="Century Gothic"/>
          <w:sz w:val="20"/>
          <w:szCs w:val="20"/>
        </w:rPr>
      </w:pPr>
      <w:r w:rsidRPr="00CA5B0A">
        <w:rPr>
          <w:rFonts w:ascii="Century Gothic" w:hAnsi="Century Gothic"/>
          <w:sz w:val="20"/>
          <w:szCs w:val="20"/>
        </w:rPr>
        <w:t>100% GSRP classrooms are prioritized on the Federal Poverty Level.  If two children have the same Federal Poverty Le</w:t>
      </w:r>
      <w:r w:rsidR="008B7CDE" w:rsidRPr="00CA5B0A">
        <w:rPr>
          <w:rFonts w:ascii="Century Gothic" w:hAnsi="Century Gothic"/>
          <w:sz w:val="20"/>
          <w:szCs w:val="20"/>
        </w:rPr>
        <w:t xml:space="preserve">vel, then </w:t>
      </w:r>
      <w:r w:rsidR="00690A40" w:rsidRPr="00CA5B0A">
        <w:rPr>
          <w:rFonts w:ascii="Century Gothic" w:hAnsi="Century Gothic"/>
          <w:sz w:val="20"/>
          <w:szCs w:val="20"/>
        </w:rPr>
        <w:t xml:space="preserve">the number of eligibility factors will rate them. </w:t>
      </w:r>
      <w:r w:rsidRPr="00CA5B0A">
        <w:rPr>
          <w:rFonts w:ascii="Century Gothic" w:hAnsi="Century Gothic"/>
          <w:sz w:val="20"/>
          <w:szCs w:val="20"/>
        </w:rPr>
        <w:t xml:space="preserve"> </w:t>
      </w:r>
    </w:p>
    <w:p w14:paraId="018E5105" w14:textId="1BEA19B4" w:rsidR="00673F03" w:rsidRPr="00CA5B0A" w:rsidRDefault="00690A40" w:rsidP="00673F03">
      <w:pPr>
        <w:pStyle w:val="ListParagraph"/>
        <w:numPr>
          <w:ilvl w:val="0"/>
          <w:numId w:val="14"/>
        </w:numPr>
        <w:rPr>
          <w:rFonts w:ascii="Century Gothic" w:hAnsi="Century Gothic"/>
          <w:sz w:val="20"/>
          <w:szCs w:val="20"/>
        </w:rPr>
      </w:pPr>
      <w:r w:rsidRPr="00CA5B0A">
        <w:rPr>
          <w:rFonts w:ascii="Century Gothic" w:hAnsi="Century Gothic"/>
          <w:sz w:val="20"/>
          <w:szCs w:val="20"/>
        </w:rPr>
        <w:t>R</w:t>
      </w:r>
      <w:r w:rsidR="00673F03" w:rsidRPr="00CA5B0A">
        <w:rPr>
          <w:rFonts w:ascii="Century Gothic" w:hAnsi="Century Gothic"/>
          <w:sz w:val="20"/>
          <w:szCs w:val="20"/>
        </w:rPr>
        <w:t>eturning 2</w:t>
      </w:r>
      <w:r w:rsidR="00673F03" w:rsidRPr="00CA5B0A">
        <w:rPr>
          <w:rFonts w:ascii="Century Gothic" w:hAnsi="Century Gothic"/>
          <w:sz w:val="20"/>
          <w:szCs w:val="20"/>
          <w:vertAlign w:val="superscript"/>
        </w:rPr>
        <w:t>nd</w:t>
      </w:r>
      <w:r w:rsidR="00673F03" w:rsidRPr="00CA5B0A">
        <w:rPr>
          <w:rFonts w:ascii="Century Gothic" w:hAnsi="Century Gothic"/>
          <w:sz w:val="20"/>
          <w:szCs w:val="20"/>
        </w:rPr>
        <w:t xml:space="preserve"> year GSRP children need to be reprioritized based on their new Federal Poverty Level</w:t>
      </w:r>
      <w:r w:rsidRPr="00CA5B0A">
        <w:rPr>
          <w:rFonts w:ascii="Century Gothic" w:hAnsi="Century Gothic"/>
          <w:sz w:val="20"/>
          <w:szCs w:val="20"/>
        </w:rPr>
        <w:t xml:space="preserve"> with a new application.</w:t>
      </w:r>
    </w:p>
    <w:p w14:paraId="4D3BAA80" w14:textId="5943D94E" w:rsidR="00690A40" w:rsidRPr="00CA5B0A" w:rsidRDefault="00B97F33" w:rsidP="00B97F33">
      <w:pPr>
        <w:pStyle w:val="ListParagraph"/>
        <w:numPr>
          <w:ilvl w:val="0"/>
          <w:numId w:val="14"/>
        </w:numPr>
        <w:rPr>
          <w:rFonts w:ascii="Century Gothic" w:hAnsi="Century Gothic"/>
          <w:sz w:val="20"/>
          <w:szCs w:val="20"/>
        </w:rPr>
      </w:pPr>
      <w:r w:rsidRPr="00CA5B0A">
        <w:rPr>
          <w:rFonts w:ascii="Century Gothic" w:hAnsi="Century Gothic"/>
          <w:sz w:val="20"/>
          <w:szCs w:val="20"/>
        </w:rPr>
        <w:t>HS/GSRP blended children need to: (1) be Head Start income eligible; (2) have a</w:t>
      </w:r>
      <w:r w:rsidR="008B7CDE" w:rsidRPr="00CA5B0A">
        <w:rPr>
          <w:rFonts w:ascii="Century Gothic" w:hAnsi="Century Gothic"/>
          <w:sz w:val="20"/>
          <w:szCs w:val="20"/>
        </w:rPr>
        <w:t xml:space="preserve"> 20</w:t>
      </w:r>
      <w:r w:rsidR="00690A40" w:rsidRPr="00CA5B0A">
        <w:rPr>
          <w:rFonts w:ascii="Century Gothic" w:hAnsi="Century Gothic"/>
          <w:sz w:val="20"/>
          <w:szCs w:val="20"/>
        </w:rPr>
        <w:t>2</w:t>
      </w:r>
      <w:r w:rsidR="00FB5EBF" w:rsidRPr="00CA5B0A">
        <w:rPr>
          <w:rFonts w:ascii="Century Gothic" w:hAnsi="Century Gothic"/>
          <w:sz w:val="20"/>
          <w:szCs w:val="20"/>
        </w:rPr>
        <w:t>1</w:t>
      </w:r>
      <w:r w:rsidRPr="00CA5B0A">
        <w:rPr>
          <w:rFonts w:ascii="Century Gothic" w:hAnsi="Century Gothic"/>
          <w:sz w:val="20"/>
          <w:szCs w:val="20"/>
        </w:rPr>
        <w:t xml:space="preserve"> application or recert; (3) be age eligible for GSRP; (4) live in the school district/ISD where the GSRP slots are allocated.</w:t>
      </w:r>
      <w:r w:rsidR="00690A40" w:rsidRPr="00CA5B0A">
        <w:rPr>
          <w:rFonts w:ascii="Century Gothic" w:hAnsi="Century Gothic"/>
          <w:sz w:val="20"/>
          <w:szCs w:val="20"/>
        </w:rPr>
        <w:t xml:space="preserve"> </w:t>
      </w:r>
    </w:p>
    <w:p w14:paraId="40DB7BE8" w14:textId="77777777" w:rsidR="003452C6" w:rsidRPr="003452C6" w:rsidRDefault="00690A40" w:rsidP="003452C6">
      <w:pPr>
        <w:pStyle w:val="ListParagraph"/>
        <w:numPr>
          <w:ilvl w:val="0"/>
          <w:numId w:val="14"/>
        </w:numPr>
        <w:rPr>
          <w:rFonts w:ascii="Century Gothic" w:hAnsi="Century Gothic"/>
          <w:sz w:val="20"/>
          <w:szCs w:val="20"/>
        </w:rPr>
      </w:pPr>
      <w:r w:rsidRPr="003452C6">
        <w:rPr>
          <w:rFonts w:ascii="Century Gothic" w:hAnsi="Century Gothic"/>
          <w:sz w:val="20"/>
          <w:szCs w:val="20"/>
        </w:rPr>
        <w:t xml:space="preserve">Children determined to be in foster/kinship care, homeless children, or families receiving Supplemental Security Income (SSI) or Family Independence (FIP) are eligible for Head Start and GSRP.   </w:t>
      </w:r>
    </w:p>
    <w:p w14:paraId="7CA37E9F" w14:textId="050F8E87" w:rsidR="003452C6" w:rsidRPr="00CA5B0A" w:rsidRDefault="003452C6" w:rsidP="003452C6">
      <w:pPr>
        <w:rPr>
          <w:rFonts w:ascii="Century Gothic" w:hAnsi="Century Gothic"/>
          <w:b/>
          <w:bCs/>
          <w:sz w:val="20"/>
          <w:szCs w:val="20"/>
        </w:rPr>
      </w:pPr>
      <w:r w:rsidRPr="00CA5B0A">
        <w:rPr>
          <w:rFonts w:ascii="Century Gothic" w:hAnsi="Century Gothic"/>
          <w:b/>
          <w:bCs/>
          <w:sz w:val="20"/>
          <w:szCs w:val="20"/>
        </w:rPr>
        <w:t>Children with IEPs, GSRP or Head Start Over Income, 101-130%, Children Related to NMCAA Staff, and Custody/Attendance Issues</w:t>
      </w:r>
    </w:p>
    <w:p w14:paraId="273D862F" w14:textId="77777777" w:rsidR="003452C6" w:rsidRPr="00CA5B0A" w:rsidRDefault="003452C6" w:rsidP="003452C6">
      <w:pPr>
        <w:pStyle w:val="ListParagraph"/>
        <w:numPr>
          <w:ilvl w:val="0"/>
          <w:numId w:val="18"/>
        </w:numPr>
        <w:rPr>
          <w:rFonts w:ascii="Century Gothic" w:hAnsi="Century Gothic"/>
          <w:sz w:val="20"/>
          <w:szCs w:val="20"/>
        </w:rPr>
      </w:pPr>
      <w:r w:rsidRPr="00CA5B0A">
        <w:rPr>
          <w:rFonts w:ascii="Century Gothic" w:hAnsi="Century Gothic"/>
          <w:sz w:val="20"/>
          <w:szCs w:val="20"/>
        </w:rPr>
        <w:t xml:space="preserve">Education Coaches and/or FES will inform the Education Manager prior to accepting children with an IEP.  The Education Manager will review the IEP to ensure best placement. </w:t>
      </w:r>
    </w:p>
    <w:p w14:paraId="7E518C9E" w14:textId="77777777" w:rsidR="003452C6" w:rsidRPr="00CA5B0A" w:rsidRDefault="003452C6" w:rsidP="003452C6">
      <w:pPr>
        <w:pStyle w:val="ListParagraph"/>
        <w:numPr>
          <w:ilvl w:val="0"/>
          <w:numId w:val="18"/>
        </w:numPr>
        <w:rPr>
          <w:rFonts w:ascii="Century Gothic" w:hAnsi="Century Gothic"/>
          <w:sz w:val="20"/>
          <w:szCs w:val="20"/>
        </w:rPr>
      </w:pPr>
      <w:r w:rsidRPr="00CA5B0A">
        <w:rPr>
          <w:rFonts w:ascii="Century Gothic" w:hAnsi="Century Gothic"/>
          <w:sz w:val="20"/>
          <w:szCs w:val="20"/>
        </w:rPr>
        <w:t xml:space="preserve">Education Coaches and/or FES will communicate with the ERSEA Manager regarding placing Over Income children, children related to NMCAA staff, and custody/attendance issues.   ERSEA Manager will discuss individual situations with Program Director for approval. </w:t>
      </w:r>
    </w:p>
    <w:p w14:paraId="198C778C" w14:textId="77777777" w:rsidR="003452C6" w:rsidRPr="00CA5B0A" w:rsidRDefault="003452C6" w:rsidP="003452C6">
      <w:pPr>
        <w:pStyle w:val="ListParagraph"/>
        <w:numPr>
          <w:ilvl w:val="0"/>
          <w:numId w:val="18"/>
        </w:numPr>
        <w:rPr>
          <w:rFonts w:ascii="Century Gothic" w:hAnsi="Century Gothic"/>
          <w:sz w:val="20"/>
          <w:szCs w:val="20"/>
        </w:rPr>
      </w:pPr>
      <w:r w:rsidRPr="00CA5B0A">
        <w:rPr>
          <w:rFonts w:ascii="Century Gothic" w:hAnsi="Century Gothic"/>
          <w:sz w:val="20"/>
          <w:szCs w:val="20"/>
        </w:rPr>
        <w:t>Over Income GSRP children (over 250% FPL), will be reviewed as needed. Requests will be sent to the ISD by the ERSEA Manager.</w:t>
      </w:r>
    </w:p>
    <w:p w14:paraId="3CD2E9EF" w14:textId="77777777" w:rsidR="003452C6" w:rsidRPr="00CA5B0A" w:rsidRDefault="003452C6" w:rsidP="003452C6">
      <w:pPr>
        <w:pStyle w:val="ListParagraph"/>
        <w:numPr>
          <w:ilvl w:val="0"/>
          <w:numId w:val="18"/>
        </w:numPr>
        <w:rPr>
          <w:rFonts w:ascii="Century Gothic" w:hAnsi="Century Gothic"/>
          <w:sz w:val="20"/>
          <w:szCs w:val="20"/>
        </w:rPr>
      </w:pPr>
      <w:r w:rsidRPr="00CA5B0A">
        <w:rPr>
          <w:rFonts w:ascii="Century Gothic" w:hAnsi="Century Gothic"/>
          <w:sz w:val="20"/>
          <w:szCs w:val="20"/>
        </w:rPr>
        <w:t xml:space="preserve">Returning children that were designated as 101-130% FPL or Over Income in the 2020-2021 school year are not guaranteed placement the 2021-2022 school year.  Coaches/FES will communicate with the ERSEA Manager regarding the options for getting these children back into HS or placed into GSRP.  Please refer to </w:t>
      </w:r>
      <w:r w:rsidRPr="00CA5B0A">
        <w:rPr>
          <w:rFonts w:ascii="Century Gothic" w:hAnsi="Century Gothic"/>
          <w:bCs/>
          <w:i/>
          <w:iCs/>
          <w:sz w:val="20"/>
          <w:szCs w:val="20"/>
        </w:rPr>
        <w:t>Enrolling 101-130% Federal Poverty Level and Over Income.</w:t>
      </w:r>
    </w:p>
    <w:p w14:paraId="2AB506B2" w14:textId="77777777" w:rsidR="00A826F7" w:rsidRDefault="00A826F7" w:rsidP="003452C6">
      <w:pPr>
        <w:rPr>
          <w:rFonts w:ascii="Century Gothic" w:hAnsi="Century Gothic"/>
          <w:b/>
          <w:bCs/>
          <w:sz w:val="20"/>
          <w:szCs w:val="20"/>
        </w:rPr>
      </w:pPr>
    </w:p>
    <w:p w14:paraId="7C2C4D39" w14:textId="77777777" w:rsidR="00A826F7" w:rsidRDefault="00A826F7" w:rsidP="003452C6">
      <w:pPr>
        <w:rPr>
          <w:rFonts w:ascii="Century Gothic" w:hAnsi="Century Gothic"/>
          <w:b/>
          <w:bCs/>
          <w:sz w:val="20"/>
          <w:szCs w:val="20"/>
        </w:rPr>
      </w:pPr>
    </w:p>
    <w:p w14:paraId="5E7E3864" w14:textId="7DCEA8BD" w:rsidR="003452C6" w:rsidRPr="00CA5B0A" w:rsidRDefault="003452C6" w:rsidP="003452C6">
      <w:pPr>
        <w:rPr>
          <w:rFonts w:ascii="Century Gothic" w:hAnsi="Century Gothic"/>
          <w:sz w:val="20"/>
          <w:szCs w:val="20"/>
        </w:rPr>
      </w:pPr>
      <w:r w:rsidRPr="00CA5B0A">
        <w:rPr>
          <w:rFonts w:ascii="Century Gothic" w:hAnsi="Century Gothic"/>
          <w:b/>
          <w:bCs/>
          <w:sz w:val="20"/>
          <w:szCs w:val="20"/>
        </w:rPr>
        <w:t>GSRP children living outside ISD Service Area</w:t>
      </w:r>
    </w:p>
    <w:p w14:paraId="73F80A32" w14:textId="666ECBEB" w:rsidR="002912DE" w:rsidRPr="00A826F7" w:rsidRDefault="003452C6" w:rsidP="00A826F7">
      <w:pPr>
        <w:pStyle w:val="ListParagraph"/>
        <w:numPr>
          <w:ilvl w:val="0"/>
          <w:numId w:val="20"/>
        </w:numPr>
        <w:rPr>
          <w:rFonts w:ascii="Century Gothic" w:hAnsi="Century Gothic"/>
          <w:sz w:val="20"/>
          <w:szCs w:val="20"/>
        </w:rPr>
      </w:pPr>
      <w:r w:rsidRPr="00CA5B0A">
        <w:rPr>
          <w:rFonts w:ascii="Century Gothic" w:hAnsi="Century Gothic"/>
          <w:sz w:val="20"/>
          <w:szCs w:val="20"/>
        </w:rPr>
        <w:t xml:space="preserve">GSRP children that are out of the ISD Service area need approval from the ISD </w:t>
      </w:r>
      <w:r w:rsidRPr="00CA5B0A">
        <w:rPr>
          <w:rFonts w:ascii="Century Gothic" w:hAnsi="Century Gothic"/>
          <w:b/>
          <w:sz w:val="20"/>
          <w:szCs w:val="20"/>
          <w:u w:val="single"/>
        </w:rPr>
        <w:t>before</w:t>
      </w:r>
      <w:r w:rsidRPr="00CA5B0A">
        <w:rPr>
          <w:rFonts w:ascii="Century Gothic" w:hAnsi="Century Gothic"/>
          <w:sz w:val="20"/>
          <w:szCs w:val="20"/>
        </w:rPr>
        <w:t xml:space="preserve"> the child can be accepted.   ERSEA Manager will submit the request to the ISD.  </w:t>
      </w:r>
    </w:p>
    <w:p w14:paraId="483F6020" w14:textId="56DC90D0" w:rsidR="009C3D37" w:rsidRPr="00CA5B0A" w:rsidRDefault="009C3D37" w:rsidP="009C3D37">
      <w:pPr>
        <w:ind w:left="180" w:hanging="180"/>
        <w:rPr>
          <w:rFonts w:ascii="Century Gothic" w:hAnsi="Century Gothic"/>
          <w:b/>
          <w:bCs/>
          <w:sz w:val="20"/>
          <w:szCs w:val="20"/>
        </w:rPr>
      </w:pPr>
      <w:r w:rsidRPr="00CA5B0A">
        <w:rPr>
          <w:rFonts w:ascii="Century Gothic" w:hAnsi="Century Gothic"/>
          <w:b/>
          <w:bCs/>
          <w:sz w:val="20"/>
          <w:szCs w:val="20"/>
        </w:rPr>
        <w:t>Class Selection</w:t>
      </w:r>
    </w:p>
    <w:p w14:paraId="42577F3F" w14:textId="41E7D1E3" w:rsidR="009C3D37" w:rsidRPr="00CA5B0A" w:rsidRDefault="009C3D37" w:rsidP="000713B2">
      <w:pPr>
        <w:pStyle w:val="ListParagraph"/>
        <w:numPr>
          <w:ilvl w:val="0"/>
          <w:numId w:val="17"/>
        </w:numPr>
        <w:spacing w:after="0"/>
        <w:rPr>
          <w:rFonts w:ascii="Century Gothic" w:hAnsi="Century Gothic"/>
          <w:sz w:val="20"/>
          <w:szCs w:val="20"/>
        </w:rPr>
      </w:pPr>
      <w:r w:rsidRPr="00CA5B0A">
        <w:rPr>
          <w:rFonts w:ascii="Century Gothic" w:hAnsi="Century Gothic"/>
          <w:sz w:val="20"/>
          <w:szCs w:val="20"/>
        </w:rPr>
        <w:t xml:space="preserve">When selecting children, there are 6 different criteria that need to be considered: </w:t>
      </w:r>
    </w:p>
    <w:p w14:paraId="0A57778C" w14:textId="5B1A5F3C" w:rsidR="009C3D37" w:rsidRPr="00CA5B0A" w:rsidRDefault="009C3D37" w:rsidP="000713B2">
      <w:pPr>
        <w:pStyle w:val="ListParagraph"/>
        <w:spacing w:after="0"/>
        <w:rPr>
          <w:rFonts w:ascii="Century Gothic" w:hAnsi="Century Gothic"/>
          <w:sz w:val="20"/>
          <w:szCs w:val="20"/>
        </w:rPr>
      </w:pPr>
      <w:r w:rsidRPr="00CA5B0A">
        <w:rPr>
          <w:rFonts w:ascii="Century Gothic" w:hAnsi="Century Gothic"/>
          <w:sz w:val="20"/>
          <w:szCs w:val="20"/>
        </w:rPr>
        <w:t>1) Priority Points, 2) Family Income, 3) Whether child is homeless or in foster/kinship care, 4) Child’s Age, 5) Child is Eligible for Special Education or related services, and 6)</w:t>
      </w:r>
      <w:r w:rsidR="00CF4BA0" w:rsidRPr="00CA5B0A">
        <w:rPr>
          <w:rFonts w:ascii="Century Gothic" w:hAnsi="Century Gothic"/>
          <w:sz w:val="20"/>
          <w:szCs w:val="20"/>
        </w:rPr>
        <w:t xml:space="preserve"> </w:t>
      </w:r>
      <w:r w:rsidRPr="00CA5B0A">
        <w:rPr>
          <w:rFonts w:ascii="Century Gothic" w:hAnsi="Century Gothic"/>
          <w:sz w:val="20"/>
          <w:szCs w:val="20"/>
        </w:rPr>
        <w:t xml:space="preserve">Family or Child Risk Factors. </w:t>
      </w:r>
    </w:p>
    <w:p w14:paraId="76BE39DD" w14:textId="77777777" w:rsidR="00A826F7" w:rsidRPr="00A826F7" w:rsidRDefault="000713B2" w:rsidP="00A826F7">
      <w:pPr>
        <w:pStyle w:val="ListParagraph"/>
        <w:numPr>
          <w:ilvl w:val="0"/>
          <w:numId w:val="5"/>
        </w:numPr>
        <w:spacing w:after="0"/>
        <w:ind w:left="720"/>
        <w:rPr>
          <w:rFonts w:ascii="Century Gothic" w:hAnsi="Century Gothic"/>
          <w:sz w:val="20"/>
          <w:szCs w:val="20"/>
        </w:rPr>
      </w:pPr>
      <w:r w:rsidRPr="00CA5B0A">
        <w:rPr>
          <w:rFonts w:ascii="Century Gothic" w:eastAsia="Calibri" w:hAnsi="Century Gothic" w:cs="Calibri"/>
          <w:sz w:val="20"/>
          <w:szCs w:val="20"/>
        </w:rPr>
        <w:t>FES and Education Coaches will work with the teachers to make the class selections</w:t>
      </w:r>
      <w:r w:rsidR="002F5AD2">
        <w:rPr>
          <w:rFonts w:ascii="Century Gothic" w:eastAsia="Calibri" w:hAnsi="Century Gothic" w:cs="Calibri"/>
          <w:sz w:val="20"/>
          <w:szCs w:val="20"/>
        </w:rPr>
        <w:t xml:space="preserve"> if applicable</w:t>
      </w:r>
      <w:r w:rsidRPr="00CA5B0A">
        <w:rPr>
          <w:rFonts w:ascii="Century Gothic" w:eastAsia="Calibri" w:hAnsi="Century Gothic" w:cs="Calibri"/>
          <w:sz w:val="20"/>
          <w:szCs w:val="20"/>
        </w:rPr>
        <w:t>.  Classrooms in Char-</w:t>
      </w:r>
      <w:proofErr w:type="spellStart"/>
      <w:r w:rsidRPr="00CA5B0A">
        <w:rPr>
          <w:rFonts w:ascii="Century Gothic" w:eastAsia="Calibri" w:hAnsi="Century Gothic" w:cs="Calibri"/>
          <w:sz w:val="20"/>
          <w:szCs w:val="20"/>
        </w:rPr>
        <w:t>Em</w:t>
      </w:r>
      <w:proofErr w:type="spellEnd"/>
      <w:r w:rsidRPr="00CA5B0A">
        <w:rPr>
          <w:rFonts w:ascii="Century Gothic" w:eastAsia="Calibri" w:hAnsi="Century Gothic" w:cs="Calibri"/>
          <w:sz w:val="20"/>
          <w:szCs w:val="20"/>
        </w:rPr>
        <w:t xml:space="preserve"> will be done with a committee.  </w:t>
      </w:r>
    </w:p>
    <w:p w14:paraId="2DDC5DFF" w14:textId="4DE28DC0" w:rsidR="000713B2" w:rsidRPr="00A826F7" w:rsidRDefault="00A826F7" w:rsidP="00A826F7">
      <w:pPr>
        <w:pStyle w:val="ListParagraph"/>
        <w:numPr>
          <w:ilvl w:val="0"/>
          <w:numId w:val="5"/>
        </w:numPr>
        <w:spacing w:after="0"/>
        <w:ind w:left="720"/>
        <w:rPr>
          <w:rFonts w:ascii="Century Gothic" w:hAnsi="Century Gothic"/>
          <w:sz w:val="20"/>
          <w:szCs w:val="20"/>
        </w:rPr>
      </w:pPr>
      <w:r w:rsidRPr="00CA5B0A">
        <w:rPr>
          <w:rFonts w:ascii="Century Gothic" w:hAnsi="Century Gothic"/>
          <w:bCs/>
          <w:sz w:val="20"/>
          <w:szCs w:val="20"/>
        </w:rPr>
        <w:t xml:space="preserve">Once initial class lists are approved by the ERSEA Manager, </w:t>
      </w:r>
      <w:r w:rsidRPr="00CA5B0A">
        <w:rPr>
          <w:rFonts w:ascii="Century Gothic" w:hAnsi="Century Gothic"/>
          <w:sz w:val="20"/>
          <w:szCs w:val="20"/>
        </w:rPr>
        <w:t xml:space="preserve">the Coach/FES will </w:t>
      </w:r>
      <w:r>
        <w:rPr>
          <w:rFonts w:ascii="Century Gothic" w:hAnsi="Century Gothic"/>
          <w:sz w:val="20"/>
          <w:szCs w:val="20"/>
        </w:rPr>
        <w:t>email</w:t>
      </w:r>
      <w:r w:rsidRPr="00CA5B0A">
        <w:rPr>
          <w:rFonts w:ascii="Century Gothic" w:hAnsi="Century Gothic"/>
          <w:sz w:val="20"/>
          <w:szCs w:val="20"/>
        </w:rPr>
        <w:t xml:space="preserve"> the </w:t>
      </w:r>
      <w:r w:rsidRPr="00CA5B0A">
        <w:rPr>
          <w:rFonts w:ascii="Century Gothic" w:hAnsi="Century Gothic"/>
          <w:i/>
          <w:iCs/>
          <w:sz w:val="20"/>
          <w:szCs w:val="20"/>
        </w:rPr>
        <w:t xml:space="preserve">Class Selection Worksheet </w:t>
      </w:r>
      <w:r w:rsidRPr="00CA5B0A">
        <w:rPr>
          <w:rFonts w:ascii="Century Gothic" w:hAnsi="Century Gothic"/>
          <w:sz w:val="20"/>
          <w:szCs w:val="20"/>
        </w:rPr>
        <w:t xml:space="preserve">to DMT and R&amp;H. </w:t>
      </w:r>
    </w:p>
    <w:p w14:paraId="5E683BEC" w14:textId="7601ACB3" w:rsidR="003F120E" w:rsidRPr="003452C6" w:rsidRDefault="003F120E" w:rsidP="003452C6">
      <w:pPr>
        <w:numPr>
          <w:ilvl w:val="0"/>
          <w:numId w:val="17"/>
        </w:numPr>
        <w:spacing w:after="0" w:line="276" w:lineRule="auto"/>
        <w:rPr>
          <w:rFonts w:ascii="Century Gothic" w:eastAsia="Calibri" w:hAnsi="Century Gothic" w:cs="Calibri"/>
          <w:sz w:val="20"/>
          <w:szCs w:val="20"/>
        </w:rPr>
      </w:pPr>
      <w:r>
        <w:rPr>
          <w:rFonts w:ascii="Century Gothic" w:eastAsia="Calibri" w:hAnsi="Century Gothic" w:cs="Calibri"/>
          <w:sz w:val="20"/>
          <w:szCs w:val="20"/>
        </w:rPr>
        <w:t>Chi</w:t>
      </w:r>
      <w:r w:rsidRPr="00CA5B0A">
        <w:rPr>
          <w:rFonts w:ascii="Century Gothic" w:eastAsia="Calibri" w:hAnsi="Century Gothic" w:cs="Calibri"/>
          <w:sz w:val="20"/>
          <w:szCs w:val="20"/>
        </w:rPr>
        <w:t xml:space="preserve">ldren that are 101-130% of the federal poverty level, a waitlist must be attached to the worksheet when submitting to DMT.  The waitlist will have notes indicating why a 101-130% child was selected.  </w:t>
      </w:r>
    </w:p>
    <w:p w14:paraId="29623AC6" w14:textId="25D52F50" w:rsidR="009C3D37" w:rsidRPr="00CA5B0A" w:rsidRDefault="009C3D37" w:rsidP="009C3D37">
      <w:pPr>
        <w:pStyle w:val="ListParagraph"/>
        <w:numPr>
          <w:ilvl w:val="0"/>
          <w:numId w:val="17"/>
        </w:numPr>
        <w:rPr>
          <w:rFonts w:ascii="Century Gothic" w:hAnsi="Century Gothic"/>
          <w:sz w:val="20"/>
          <w:szCs w:val="20"/>
        </w:rPr>
      </w:pPr>
      <w:r w:rsidRPr="00CA5B0A">
        <w:rPr>
          <w:rFonts w:ascii="Century Gothic" w:hAnsi="Century Gothic"/>
          <w:sz w:val="20"/>
          <w:szCs w:val="20"/>
        </w:rPr>
        <w:t xml:space="preserve">2 open slots will be left open in each program.  HS and HS/GSRP blended programs can fill in August.  </w:t>
      </w:r>
    </w:p>
    <w:p w14:paraId="678DB220" w14:textId="6DC1D654" w:rsidR="00D706AA" w:rsidRDefault="00D706AA" w:rsidP="00905027">
      <w:pPr>
        <w:ind w:left="270" w:hanging="270"/>
        <w:rPr>
          <w:rFonts w:ascii="Century Gothic" w:hAnsi="Century Gothic"/>
          <w:b/>
          <w:bCs/>
          <w:sz w:val="20"/>
          <w:szCs w:val="20"/>
        </w:rPr>
      </w:pPr>
      <w:r w:rsidRPr="00CA5B0A">
        <w:rPr>
          <w:rFonts w:ascii="Century Gothic" w:hAnsi="Century Gothic"/>
          <w:b/>
          <w:bCs/>
          <w:sz w:val="20"/>
          <w:szCs w:val="20"/>
        </w:rPr>
        <w:t>Accepting Children</w:t>
      </w:r>
    </w:p>
    <w:p w14:paraId="671BCD84" w14:textId="74F255AD" w:rsidR="00A826F7" w:rsidRPr="00A826F7" w:rsidRDefault="00D774E8" w:rsidP="00A826F7">
      <w:pPr>
        <w:ind w:firstLine="270"/>
        <w:rPr>
          <w:rFonts w:ascii="Century Gothic" w:hAnsi="Century Gothic"/>
          <w:sz w:val="20"/>
          <w:szCs w:val="20"/>
        </w:rPr>
      </w:pPr>
      <w:r w:rsidRPr="00A826F7">
        <w:rPr>
          <w:rFonts w:ascii="Century Gothic" w:hAnsi="Century Gothic"/>
          <w:b/>
          <w:bCs/>
          <w:sz w:val="20"/>
          <w:szCs w:val="20"/>
        </w:rPr>
        <w:t>During the Summer Months (June-</w:t>
      </w:r>
      <w:r w:rsidR="003F120E" w:rsidRPr="00A826F7">
        <w:rPr>
          <w:rFonts w:ascii="Century Gothic" w:hAnsi="Century Gothic"/>
          <w:b/>
          <w:bCs/>
          <w:sz w:val="20"/>
          <w:szCs w:val="20"/>
        </w:rPr>
        <w:t>August</w:t>
      </w:r>
      <w:r w:rsidRPr="00A826F7">
        <w:rPr>
          <w:rFonts w:ascii="Century Gothic" w:hAnsi="Century Gothic"/>
          <w:b/>
          <w:bCs/>
          <w:sz w:val="20"/>
          <w:szCs w:val="20"/>
        </w:rPr>
        <w:t>)</w:t>
      </w:r>
      <w:bookmarkStart w:id="0" w:name="_Hlk71705974"/>
      <w:r w:rsidR="00A826F7" w:rsidRPr="00A826F7">
        <w:rPr>
          <w:rFonts w:ascii="Century Gothic" w:hAnsi="Century Gothic"/>
          <w:bCs/>
          <w:sz w:val="20"/>
          <w:szCs w:val="20"/>
        </w:rPr>
        <w:t xml:space="preserve"> </w:t>
      </w:r>
    </w:p>
    <w:bookmarkEnd w:id="0"/>
    <w:p w14:paraId="2E2596D3" w14:textId="184D5732" w:rsidR="00D774E8" w:rsidRPr="00A826F7" w:rsidRDefault="003F120E" w:rsidP="00A826F7">
      <w:pPr>
        <w:ind w:left="270"/>
        <w:rPr>
          <w:rFonts w:ascii="Century Gothic" w:hAnsi="Century Gothic"/>
          <w:sz w:val="20"/>
          <w:szCs w:val="20"/>
        </w:rPr>
      </w:pPr>
      <w:r w:rsidRPr="00A826F7">
        <w:rPr>
          <w:rFonts w:ascii="Century Gothic" w:hAnsi="Century Gothic"/>
          <w:bCs/>
          <w:sz w:val="20"/>
          <w:szCs w:val="20"/>
        </w:rPr>
        <w:t xml:space="preserve">After the class list is approved, </w:t>
      </w:r>
      <w:r w:rsidR="00D774E8" w:rsidRPr="00A826F7">
        <w:rPr>
          <w:rFonts w:ascii="Century Gothic" w:hAnsi="Century Gothic"/>
          <w:bCs/>
          <w:sz w:val="20"/>
          <w:szCs w:val="20"/>
        </w:rPr>
        <w:t>it is our goal for all families to receive a phone call communication for welcoming the families into our program.  This gives the family an opportunity to ask questions and have a plan for the fall, it also give</w:t>
      </w:r>
      <w:r w:rsidRPr="00A826F7">
        <w:rPr>
          <w:rFonts w:ascii="Century Gothic" w:hAnsi="Century Gothic"/>
          <w:bCs/>
          <w:sz w:val="20"/>
          <w:szCs w:val="20"/>
        </w:rPr>
        <w:t>s</w:t>
      </w:r>
      <w:r w:rsidR="00D774E8" w:rsidRPr="00A826F7">
        <w:rPr>
          <w:rFonts w:ascii="Century Gothic" w:hAnsi="Century Gothic"/>
          <w:bCs/>
          <w:sz w:val="20"/>
          <w:szCs w:val="20"/>
        </w:rPr>
        <w:t xml:space="preserve"> staff the opportunity to share any expectations of the family prior to the first day of school.  This should be a warm welcoming to the families to know how excited we are to have them part of our program and all the services we have to offer.  Communication with the families regarding acceptance can be done in any of the following ways: </w:t>
      </w:r>
    </w:p>
    <w:p w14:paraId="7317E46E" w14:textId="77777777" w:rsidR="00D774E8" w:rsidRPr="002F5AD2" w:rsidRDefault="00D774E8" w:rsidP="003452C6">
      <w:pPr>
        <w:pStyle w:val="ListParagraph"/>
        <w:numPr>
          <w:ilvl w:val="2"/>
          <w:numId w:val="24"/>
        </w:numPr>
        <w:rPr>
          <w:rFonts w:ascii="Century Gothic" w:hAnsi="Century Gothic"/>
          <w:sz w:val="20"/>
          <w:szCs w:val="20"/>
        </w:rPr>
      </w:pPr>
      <w:r>
        <w:rPr>
          <w:rFonts w:ascii="Century Gothic" w:hAnsi="Century Gothic"/>
          <w:bCs/>
          <w:sz w:val="20"/>
          <w:szCs w:val="20"/>
        </w:rPr>
        <w:t>FES will call the families and accept them.</w:t>
      </w:r>
    </w:p>
    <w:p w14:paraId="76A3509C" w14:textId="3FC56B69" w:rsidR="00D774E8" w:rsidRPr="002F5AD2" w:rsidRDefault="00D774E8" w:rsidP="003452C6">
      <w:pPr>
        <w:pStyle w:val="ListParagraph"/>
        <w:numPr>
          <w:ilvl w:val="2"/>
          <w:numId w:val="24"/>
        </w:numPr>
        <w:rPr>
          <w:rFonts w:ascii="Century Gothic" w:hAnsi="Century Gothic"/>
          <w:sz w:val="20"/>
          <w:szCs w:val="20"/>
        </w:rPr>
      </w:pPr>
      <w:r>
        <w:rPr>
          <w:rFonts w:ascii="Century Gothic" w:hAnsi="Century Gothic"/>
          <w:bCs/>
          <w:sz w:val="20"/>
          <w:szCs w:val="20"/>
        </w:rPr>
        <w:t xml:space="preserve">FES or Education Coach will give the teachers the okay to call the families and accept them.  If a teacher is laid off for the summer, one day worth of work hours has been approved for them to do this.  </w:t>
      </w:r>
    </w:p>
    <w:p w14:paraId="3630E0F8" w14:textId="77777777" w:rsidR="003F120E" w:rsidRPr="003F120E" w:rsidRDefault="00D774E8" w:rsidP="003452C6">
      <w:pPr>
        <w:pStyle w:val="ListParagraph"/>
        <w:numPr>
          <w:ilvl w:val="0"/>
          <w:numId w:val="25"/>
        </w:numPr>
        <w:ind w:left="2520"/>
        <w:rPr>
          <w:rFonts w:ascii="Century Gothic" w:hAnsi="Century Gothic"/>
          <w:sz w:val="20"/>
          <w:szCs w:val="20"/>
        </w:rPr>
      </w:pPr>
      <w:r>
        <w:rPr>
          <w:rFonts w:ascii="Century Gothic" w:hAnsi="Century Gothic"/>
          <w:bCs/>
          <w:sz w:val="20"/>
          <w:szCs w:val="20"/>
        </w:rPr>
        <w:t xml:space="preserve">Education Coach can call the family and accept them, as this should not be the first choice. </w:t>
      </w:r>
    </w:p>
    <w:p w14:paraId="2B8F58C9" w14:textId="77777777" w:rsidR="003F120E" w:rsidRDefault="003F120E" w:rsidP="003F120E">
      <w:pPr>
        <w:pStyle w:val="ListParagraph"/>
        <w:numPr>
          <w:ilvl w:val="0"/>
          <w:numId w:val="5"/>
        </w:numPr>
        <w:ind w:left="720"/>
        <w:rPr>
          <w:rFonts w:ascii="Century Gothic" w:hAnsi="Century Gothic"/>
          <w:sz w:val="20"/>
          <w:szCs w:val="20"/>
        </w:rPr>
      </w:pPr>
      <w:r w:rsidRPr="00CA5B0A">
        <w:rPr>
          <w:rFonts w:ascii="Century Gothic" w:hAnsi="Century Gothic"/>
          <w:sz w:val="20"/>
          <w:szCs w:val="20"/>
        </w:rPr>
        <w:t xml:space="preserve">In August, FES and Education Coaches will communicate with Teachers regarding filling their class list.  The ERSEA Manager will approve the class selection. A Change of Status will be completed </w:t>
      </w:r>
      <w:r>
        <w:rPr>
          <w:rFonts w:ascii="Century Gothic" w:hAnsi="Century Gothic"/>
          <w:sz w:val="20"/>
          <w:szCs w:val="20"/>
        </w:rPr>
        <w:t xml:space="preserve">and </w:t>
      </w:r>
      <w:r w:rsidRPr="00CA5B0A">
        <w:rPr>
          <w:rFonts w:ascii="Century Gothic" w:hAnsi="Century Gothic"/>
          <w:sz w:val="20"/>
          <w:szCs w:val="20"/>
        </w:rPr>
        <w:t>emailed to DMT and R&amp;H.</w:t>
      </w:r>
      <w:r w:rsidRPr="003F120E">
        <w:rPr>
          <w:rFonts w:ascii="Century Gothic" w:hAnsi="Century Gothic"/>
          <w:sz w:val="20"/>
          <w:szCs w:val="20"/>
        </w:rPr>
        <w:t xml:space="preserve"> </w:t>
      </w:r>
    </w:p>
    <w:p w14:paraId="4A4A22C4" w14:textId="6A2CAEDB" w:rsidR="00D774E8" w:rsidRPr="003F120E" w:rsidRDefault="003F120E" w:rsidP="003F120E">
      <w:pPr>
        <w:pStyle w:val="ListParagraph"/>
        <w:numPr>
          <w:ilvl w:val="0"/>
          <w:numId w:val="17"/>
        </w:numPr>
        <w:rPr>
          <w:rFonts w:ascii="Century Gothic" w:hAnsi="Century Gothic"/>
          <w:sz w:val="20"/>
          <w:szCs w:val="20"/>
        </w:rPr>
      </w:pPr>
      <w:r w:rsidRPr="003F120E">
        <w:rPr>
          <w:rFonts w:ascii="Century Gothic" w:hAnsi="Century Gothic"/>
          <w:sz w:val="20"/>
          <w:szCs w:val="20"/>
        </w:rPr>
        <w:t xml:space="preserve">Acceptance packets will be mailed to the families once the R&amp;H receive notice </w:t>
      </w:r>
      <w:r>
        <w:rPr>
          <w:rFonts w:ascii="Century Gothic" w:hAnsi="Century Gothic"/>
          <w:sz w:val="20"/>
          <w:szCs w:val="20"/>
        </w:rPr>
        <w:t>using</w:t>
      </w:r>
      <w:r w:rsidRPr="003F120E">
        <w:rPr>
          <w:rFonts w:ascii="Century Gothic" w:hAnsi="Century Gothic"/>
          <w:sz w:val="20"/>
          <w:szCs w:val="20"/>
        </w:rPr>
        <w:t xml:space="preserve"> the Class Selection Worksheet. </w:t>
      </w:r>
    </w:p>
    <w:p w14:paraId="55EC7AA2" w14:textId="77777777" w:rsidR="00D774E8" w:rsidRDefault="000713B2" w:rsidP="00D774E8">
      <w:pPr>
        <w:pStyle w:val="ListParagraph"/>
        <w:numPr>
          <w:ilvl w:val="0"/>
          <w:numId w:val="5"/>
        </w:numPr>
        <w:ind w:left="720"/>
        <w:rPr>
          <w:rFonts w:ascii="Century Gothic" w:hAnsi="Century Gothic"/>
          <w:sz w:val="20"/>
          <w:szCs w:val="20"/>
        </w:rPr>
      </w:pPr>
      <w:r w:rsidRPr="00CA5B0A">
        <w:rPr>
          <w:rFonts w:ascii="Century Gothic" w:hAnsi="Century Gothic"/>
          <w:sz w:val="20"/>
          <w:szCs w:val="20"/>
        </w:rPr>
        <w:t xml:space="preserve">Talking Points </w:t>
      </w:r>
      <w:r w:rsidR="00705C71" w:rsidRPr="00CA5B0A">
        <w:rPr>
          <w:rFonts w:ascii="Century Gothic" w:hAnsi="Century Gothic"/>
          <w:sz w:val="20"/>
          <w:szCs w:val="20"/>
        </w:rPr>
        <w:t xml:space="preserve">and reminders </w:t>
      </w:r>
      <w:r w:rsidRPr="00CA5B0A">
        <w:rPr>
          <w:rFonts w:ascii="Century Gothic" w:hAnsi="Century Gothic"/>
          <w:sz w:val="20"/>
          <w:szCs w:val="20"/>
        </w:rPr>
        <w:t>when calling families to accept them in the program:</w:t>
      </w:r>
      <w:r w:rsidR="00D774E8" w:rsidRPr="00D774E8">
        <w:rPr>
          <w:rFonts w:ascii="Century Gothic" w:hAnsi="Century Gothic"/>
          <w:sz w:val="20"/>
          <w:szCs w:val="20"/>
        </w:rPr>
        <w:t xml:space="preserve"> </w:t>
      </w:r>
    </w:p>
    <w:p w14:paraId="0F78D820" w14:textId="3D1873F1" w:rsidR="000713B2" w:rsidRPr="00CA5B0A" w:rsidRDefault="00D774E8" w:rsidP="003452C6">
      <w:pPr>
        <w:pStyle w:val="ListParagraph"/>
        <w:numPr>
          <w:ilvl w:val="2"/>
          <w:numId w:val="5"/>
        </w:numPr>
        <w:rPr>
          <w:rFonts w:ascii="Century Gothic" w:hAnsi="Century Gothic"/>
          <w:sz w:val="20"/>
          <w:szCs w:val="20"/>
        </w:rPr>
      </w:pPr>
      <w:r>
        <w:rPr>
          <w:rFonts w:ascii="Century Gothic" w:hAnsi="Century Gothic"/>
          <w:sz w:val="20"/>
          <w:szCs w:val="20"/>
        </w:rPr>
        <w:t>Let them know t</w:t>
      </w:r>
      <w:r w:rsidRPr="00CA5B0A">
        <w:rPr>
          <w:rFonts w:ascii="Century Gothic" w:hAnsi="Century Gothic"/>
          <w:sz w:val="20"/>
          <w:szCs w:val="20"/>
        </w:rPr>
        <w:t>hey will be receiving an acceptance packet in the mail and encourage families to complete the health requirements.</w:t>
      </w:r>
    </w:p>
    <w:p w14:paraId="2C56EB5C" w14:textId="1A7B495B" w:rsidR="00BF36B1" w:rsidRPr="00CA5B0A" w:rsidRDefault="00BF36B1" w:rsidP="003452C6">
      <w:pPr>
        <w:pStyle w:val="ListParagraph"/>
        <w:numPr>
          <w:ilvl w:val="2"/>
          <w:numId w:val="5"/>
        </w:numPr>
        <w:rPr>
          <w:rFonts w:ascii="Century Gothic" w:hAnsi="Century Gothic"/>
          <w:sz w:val="20"/>
          <w:szCs w:val="20"/>
        </w:rPr>
      </w:pPr>
      <w:r w:rsidRPr="00CA5B0A">
        <w:rPr>
          <w:rFonts w:ascii="Century Gothic" w:hAnsi="Century Gothic"/>
          <w:sz w:val="20"/>
          <w:szCs w:val="20"/>
        </w:rPr>
        <w:t xml:space="preserve">Let them know that in August they will have an orientation/home visit/open house before school starts.  </w:t>
      </w:r>
    </w:p>
    <w:p w14:paraId="06B9D7F1" w14:textId="705C083C" w:rsidR="00BF36B1" w:rsidRPr="00CA5B0A" w:rsidRDefault="00BF36B1" w:rsidP="003452C6">
      <w:pPr>
        <w:pStyle w:val="ListParagraph"/>
        <w:numPr>
          <w:ilvl w:val="2"/>
          <w:numId w:val="5"/>
        </w:numPr>
        <w:rPr>
          <w:rFonts w:ascii="Century Gothic" w:hAnsi="Century Gothic"/>
          <w:sz w:val="20"/>
          <w:szCs w:val="20"/>
        </w:rPr>
      </w:pPr>
      <w:r w:rsidRPr="00CA5B0A">
        <w:rPr>
          <w:rFonts w:ascii="Century Gothic" w:hAnsi="Century Gothic"/>
          <w:sz w:val="20"/>
          <w:szCs w:val="20"/>
        </w:rPr>
        <w:t>Verify their mailing address and phone numbers</w:t>
      </w:r>
      <w:r w:rsidR="003452C6">
        <w:rPr>
          <w:rFonts w:ascii="Century Gothic" w:hAnsi="Century Gothic"/>
          <w:sz w:val="20"/>
          <w:szCs w:val="20"/>
        </w:rPr>
        <w:t xml:space="preserve"> (complete a change of status if any changes and email to DMT).</w:t>
      </w:r>
    </w:p>
    <w:p w14:paraId="4C8D34CD" w14:textId="1ECE1D05" w:rsidR="00D774E8" w:rsidRPr="00D774E8" w:rsidRDefault="00BF36B1" w:rsidP="003452C6">
      <w:pPr>
        <w:pStyle w:val="ListParagraph"/>
        <w:numPr>
          <w:ilvl w:val="2"/>
          <w:numId w:val="5"/>
        </w:numPr>
        <w:rPr>
          <w:rFonts w:ascii="Century Gothic" w:hAnsi="Century Gothic"/>
          <w:sz w:val="20"/>
          <w:szCs w:val="20"/>
        </w:rPr>
      </w:pPr>
      <w:r w:rsidRPr="00CA5B0A">
        <w:rPr>
          <w:rFonts w:ascii="Century Gothic" w:hAnsi="Century Gothic"/>
          <w:sz w:val="20"/>
          <w:szCs w:val="20"/>
        </w:rPr>
        <w:t>Ask the family if they are interested in any resources or information for their overall family needs and wellness.  Our program can facilitate a variety of referral</w:t>
      </w:r>
      <w:r w:rsidR="00D774E8">
        <w:rPr>
          <w:rFonts w:ascii="Century Gothic" w:hAnsi="Century Gothic"/>
          <w:sz w:val="20"/>
          <w:szCs w:val="20"/>
        </w:rPr>
        <w:t xml:space="preserve">s. </w:t>
      </w:r>
    </w:p>
    <w:p w14:paraId="3385163F" w14:textId="77777777" w:rsidR="00D774E8" w:rsidRDefault="009C3D37" w:rsidP="00D774E8">
      <w:pPr>
        <w:pStyle w:val="ListParagraph"/>
        <w:numPr>
          <w:ilvl w:val="0"/>
          <w:numId w:val="5"/>
        </w:numPr>
        <w:ind w:left="720"/>
        <w:rPr>
          <w:rFonts w:ascii="Century Gothic" w:hAnsi="Century Gothic"/>
          <w:sz w:val="20"/>
          <w:szCs w:val="20"/>
        </w:rPr>
      </w:pPr>
      <w:r w:rsidRPr="00CA5B0A">
        <w:rPr>
          <w:rFonts w:ascii="Century Gothic" w:hAnsi="Century Gothic"/>
          <w:sz w:val="20"/>
          <w:szCs w:val="20"/>
        </w:rPr>
        <w:t xml:space="preserve">FES and Education Coaches will communicate with ERSEA Manager, DMT, Teaching Staff </w:t>
      </w:r>
      <w:r w:rsidR="00D706AA" w:rsidRPr="00CA5B0A">
        <w:rPr>
          <w:rFonts w:ascii="Century Gothic" w:hAnsi="Century Gothic"/>
          <w:sz w:val="20"/>
          <w:szCs w:val="20"/>
        </w:rPr>
        <w:t xml:space="preserve">and R&amp;H </w:t>
      </w:r>
      <w:r w:rsidRPr="00CA5B0A">
        <w:rPr>
          <w:rFonts w:ascii="Century Gothic" w:hAnsi="Century Gothic"/>
          <w:sz w:val="20"/>
          <w:szCs w:val="20"/>
        </w:rPr>
        <w:t xml:space="preserve">about </w:t>
      </w:r>
      <w:r w:rsidR="00D706AA" w:rsidRPr="00CA5B0A">
        <w:rPr>
          <w:rFonts w:ascii="Century Gothic" w:hAnsi="Century Gothic"/>
          <w:sz w:val="20"/>
          <w:szCs w:val="20"/>
        </w:rPr>
        <w:t>adds</w:t>
      </w:r>
      <w:r w:rsidRPr="00CA5B0A">
        <w:rPr>
          <w:rFonts w:ascii="Century Gothic" w:hAnsi="Century Gothic"/>
          <w:sz w:val="20"/>
          <w:szCs w:val="20"/>
        </w:rPr>
        <w:t xml:space="preserve"> and drops</w:t>
      </w:r>
      <w:r w:rsidR="00D706AA" w:rsidRPr="00CA5B0A">
        <w:rPr>
          <w:rFonts w:ascii="Century Gothic" w:hAnsi="Century Gothic"/>
          <w:sz w:val="20"/>
          <w:szCs w:val="20"/>
        </w:rPr>
        <w:t xml:space="preserve"> during the summer.  </w:t>
      </w:r>
    </w:p>
    <w:p w14:paraId="0C0E286C" w14:textId="36CEB867" w:rsidR="00D774E8" w:rsidRPr="00CA5B0A" w:rsidRDefault="00D774E8" w:rsidP="00D774E8">
      <w:pPr>
        <w:pStyle w:val="ListParagraph"/>
        <w:numPr>
          <w:ilvl w:val="0"/>
          <w:numId w:val="5"/>
        </w:numPr>
        <w:ind w:left="720"/>
        <w:rPr>
          <w:rFonts w:ascii="Century Gothic" w:hAnsi="Century Gothic"/>
          <w:sz w:val="20"/>
          <w:szCs w:val="20"/>
        </w:rPr>
      </w:pPr>
      <w:r w:rsidRPr="00CA5B0A">
        <w:rPr>
          <w:rFonts w:ascii="Century Gothic" w:hAnsi="Century Gothic"/>
          <w:sz w:val="20"/>
          <w:szCs w:val="20"/>
        </w:rPr>
        <w:t xml:space="preserve">DMT will mark children as accepted on </w:t>
      </w:r>
      <w:proofErr w:type="spellStart"/>
      <w:r w:rsidRPr="00CA5B0A">
        <w:rPr>
          <w:rFonts w:ascii="Century Gothic" w:hAnsi="Century Gothic"/>
          <w:sz w:val="20"/>
          <w:szCs w:val="20"/>
        </w:rPr>
        <w:t>ChildPlus</w:t>
      </w:r>
      <w:proofErr w:type="spellEnd"/>
      <w:r w:rsidRPr="00CA5B0A">
        <w:rPr>
          <w:rFonts w:ascii="Century Gothic" w:hAnsi="Century Gothic"/>
          <w:sz w:val="20"/>
          <w:szCs w:val="20"/>
        </w:rPr>
        <w:t xml:space="preserve">.  Staff can see their accepted Class Selection using Report 2110.   Once a child is Enrolled, they will then be marked Enrolled on Report 2110.  </w:t>
      </w:r>
    </w:p>
    <w:p w14:paraId="5DE694B2" w14:textId="1C634B00" w:rsidR="00731A55" w:rsidRPr="00D774E8" w:rsidRDefault="00D774E8" w:rsidP="00D774E8">
      <w:pPr>
        <w:pStyle w:val="ListParagraph"/>
        <w:numPr>
          <w:ilvl w:val="0"/>
          <w:numId w:val="15"/>
        </w:numPr>
        <w:rPr>
          <w:rFonts w:ascii="Century Gothic" w:hAnsi="Century Gothic"/>
          <w:sz w:val="20"/>
          <w:szCs w:val="20"/>
        </w:rPr>
      </w:pPr>
      <w:r w:rsidRPr="00CA5B0A">
        <w:rPr>
          <w:rFonts w:ascii="Century Gothic" w:hAnsi="Century Gothic"/>
          <w:sz w:val="20"/>
          <w:szCs w:val="20"/>
        </w:rPr>
        <w:t>Children that are not accepted and, on the waitlist, a Waitlist letter will be sent to these families at the end of August.</w:t>
      </w:r>
    </w:p>
    <w:p w14:paraId="7AF41154" w14:textId="77777777" w:rsidR="00A826F7" w:rsidRDefault="00A826F7" w:rsidP="00D774E8">
      <w:pPr>
        <w:ind w:left="360"/>
        <w:rPr>
          <w:rFonts w:ascii="Century Gothic" w:hAnsi="Century Gothic"/>
          <w:b/>
          <w:bCs/>
          <w:sz w:val="20"/>
          <w:szCs w:val="20"/>
        </w:rPr>
      </w:pPr>
    </w:p>
    <w:p w14:paraId="70864A29" w14:textId="1929FDA3" w:rsidR="00D774E8" w:rsidRPr="00D774E8" w:rsidRDefault="00D774E8" w:rsidP="00D774E8">
      <w:pPr>
        <w:ind w:left="360"/>
        <w:rPr>
          <w:rFonts w:ascii="Century Gothic" w:hAnsi="Century Gothic"/>
          <w:b/>
          <w:bCs/>
          <w:sz w:val="20"/>
          <w:szCs w:val="20"/>
        </w:rPr>
      </w:pPr>
      <w:r>
        <w:rPr>
          <w:rFonts w:ascii="Century Gothic" w:hAnsi="Century Gothic"/>
          <w:b/>
          <w:bCs/>
          <w:sz w:val="20"/>
          <w:szCs w:val="20"/>
        </w:rPr>
        <w:t>During the school year</w:t>
      </w:r>
    </w:p>
    <w:p w14:paraId="46786ED5" w14:textId="541688E6" w:rsidR="002C61DD" w:rsidRPr="002C61DD" w:rsidRDefault="00D774E8" w:rsidP="002C61DD">
      <w:pPr>
        <w:pStyle w:val="ListParagraph"/>
        <w:numPr>
          <w:ilvl w:val="0"/>
          <w:numId w:val="5"/>
        </w:numPr>
        <w:ind w:left="720"/>
        <w:rPr>
          <w:rFonts w:ascii="Century Gothic" w:hAnsi="Century Gothic"/>
          <w:sz w:val="20"/>
          <w:szCs w:val="20"/>
        </w:rPr>
      </w:pPr>
      <w:r>
        <w:rPr>
          <w:rFonts w:ascii="Century Gothic" w:hAnsi="Century Gothic"/>
          <w:sz w:val="20"/>
          <w:szCs w:val="20"/>
        </w:rPr>
        <w:t xml:space="preserve">FES and Education Coach’s will communicate with the teacher regarding a vacancy in the program.  </w:t>
      </w:r>
      <w:r w:rsidR="002C61DD">
        <w:rPr>
          <w:rFonts w:ascii="Century Gothic" w:hAnsi="Century Gothic"/>
          <w:sz w:val="20"/>
          <w:szCs w:val="20"/>
        </w:rPr>
        <w:t>A current waitlist will be used to determine the next eligible child to be accepted.  FES or the teacher can call the family to welcome them into the program.</w:t>
      </w:r>
    </w:p>
    <w:p w14:paraId="44E5B9FD" w14:textId="7F8EC813" w:rsidR="00B66FD0" w:rsidRDefault="00B66FD0" w:rsidP="00E67107">
      <w:pPr>
        <w:pStyle w:val="ListParagraph"/>
        <w:numPr>
          <w:ilvl w:val="0"/>
          <w:numId w:val="5"/>
        </w:numPr>
        <w:ind w:left="720"/>
        <w:rPr>
          <w:rFonts w:ascii="Century Gothic" w:hAnsi="Century Gothic"/>
          <w:sz w:val="20"/>
          <w:szCs w:val="20"/>
        </w:rPr>
      </w:pPr>
      <w:r w:rsidRPr="00CA5B0A">
        <w:rPr>
          <w:rFonts w:ascii="Century Gothic" w:hAnsi="Century Gothic"/>
          <w:sz w:val="20"/>
          <w:szCs w:val="20"/>
        </w:rPr>
        <w:t>FES and Education Coach will communicate with PSC (EHS) when accepting a</w:t>
      </w:r>
      <w:r w:rsidR="00D774E8">
        <w:rPr>
          <w:rFonts w:ascii="Century Gothic" w:hAnsi="Century Gothic"/>
          <w:sz w:val="20"/>
          <w:szCs w:val="20"/>
        </w:rPr>
        <w:t xml:space="preserve"> currently enrolled EHS child</w:t>
      </w:r>
      <w:r w:rsidRPr="00CA5B0A">
        <w:rPr>
          <w:rFonts w:ascii="Century Gothic" w:hAnsi="Century Gothic"/>
          <w:sz w:val="20"/>
          <w:szCs w:val="20"/>
        </w:rPr>
        <w:t xml:space="preserve">. </w:t>
      </w:r>
    </w:p>
    <w:p w14:paraId="6DBA4CA4" w14:textId="589F6F3C" w:rsidR="002C61DD" w:rsidRDefault="002C61DD" w:rsidP="00E67107">
      <w:pPr>
        <w:pStyle w:val="ListParagraph"/>
        <w:numPr>
          <w:ilvl w:val="0"/>
          <w:numId w:val="5"/>
        </w:numPr>
        <w:ind w:left="720"/>
        <w:rPr>
          <w:rFonts w:ascii="Century Gothic" w:hAnsi="Century Gothic"/>
          <w:sz w:val="20"/>
          <w:szCs w:val="20"/>
        </w:rPr>
      </w:pPr>
      <w:r>
        <w:rPr>
          <w:rFonts w:ascii="Century Gothic" w:hAnsi="Century Gothic"/>
          <w:sz w:val="20"/>
          <w:szCs w:val="20"/>
        </w:rPr>
        <w:t xml:space="preserve">Once the FES or teacher have accepted the child, a Change of Status will be completed and </w:t>
      </w:r>
      <w:r w:rsidR="003452C6">
        <w:rPr>
          <w:rFonts w:ascii="Century Gothic" w:hAnsi="Century Gothic"/>
          <w:sz w:val="20"/>
          <w:szCs w:val="20"/>
        </w:rPr>
        <w:t xml:space="preserve">emailed </w:t>
      </w:r>
      <w:r>
        <w:rPr>
          <w:rFonts w:ascii="Century Gothic" w:hAnsi="Century Gothic"/>
          <w:sz w:val="20"/>
          <w:szCs w:val="20"/>
        </w:rPr>
        <w:t xml:space="preserve">to DMT, R&amp;H and ERSEA manager indicating the date of acceptance.  R&amp;H will send the family an acceptance packet with health information. </w:t>
      </w:r>
    </w:p>
    <w:p w14:paraId="16C874A1" w14:textId="7674C4C9" w:rsidR="002C61DD" w:rsidRDefault="002C61DD" w:rsidP="00E67107">
      <w:pPr>
        <w:pStyle w:val="ListParagraph"/>
        <w:numPr>
          <w:ilvl w:val="0"/>
          <w:numId w:val="5"/>
        </w:numPr>
        <w:ind w:left="720"/>
        <w:rPr>
          <w:rFonts w:ascii="Century Gothic" w:hAnsi="Century Gothic"/>
          <w:sz w:val="20"/>
          <w:szCs w:val="20"/>
        </w:rPr>
      </w:pPr>
      <w:r>
        <w:rPr>
          <w:rFonts w:ascii="Century Gothic" w:hAnsi="Century Gothic"/>
          <w:sz w:val="20"/>
          <w:szCs w:val="20"/>
        </w:rPr>
        <w:t xml:space="preserve">The teacher will then schedule the orientation paperwork with the family as soon as possible. As a reminder, we have 10 days to fill a vacant spot.  </w:t>
      </w:r>
    </w:p>
    <w:p w14:paraId="63AB0F9E" w14:textId="3AE22F79" w:rsidR="00CA5B0A" w:rsidRDefault="002C61DD" w:rsidP="003452C6">
      <w:pPr>
        <w:pStyle w:val="ListParagraph"/>
        <w:numPr>
          <w:ilvl w:val="0"/>
          <w:numId w:val="5"/>
        </w:numPr>
        <w:ind w:left="720"/>
        <w:rPr>
          <w:rFonts w:ascii="Century Gothic" w:hAnsi="Century Gothic"/>
          <w:sz w:val="20"/>
          <w:szCs w:val="20"/>
        </w:rPr>
      </w:pPr>
      <w:r>
        <w:rPr>
          <w:rFonts w:ascii="Century Gothic" w:hAnsi="Century Gothic"/>
          <w:sz w:val="20"/>
          <w:szCs w:val="20"/>
        </w:rPr>
        <w:t xml:space="preserve">When the child has come to school, a Change of Status will be completed either by the FES or Teacher, indicating the child’s first day of school.  This will be their Enrollment Date.  The Change of Status will be </w:t>
      </w:r>
      <w:r w:rsidR="003452C6">
        <w:rPr>
          <w:rFonts w:ascii="Century Gothic" w:hAnsi="Century Gothic"/>
          <w:sz w:val="20"/>
          <w:szCs w:val="20"/>
        </w:rPr>
        <w:t>emailed</w:t>
      </w:r>
      <w:r>
        <w:rPr>
          <w:rFonts w:ascii="Century Gothic" w:hAnsi="Century Gothic"/>
          <w:sz w:val="20"/>
          <w:szCs w:val="20"/>
        </w:rPr>
        <w:t xml:space="preserve"> to DMT, R&amp;H, Education Coach and ERSEA Manager.  </w:t>
      </w:r>
    </w:p>
    <w:p w14:paraId="2787299D" w14:textId="77777777" w:rsidR="003452C6" w:rsidRPr="003452C6" w:rsidRDefault="003452C6" w:rsidP="003452C6">
      <w:pPr>
        <w:pStyle w:val="ListParagraph"/>
        <w:rPr>
          <w:rFonts w:ascii="Century Gothic" w:hAnsi="Century Gothic"/>
          <w:sz w:val="20"/>
          <w:szCs w:val="20"/>
        </w:rPr>
      </w:pPr>
    </w:p>
    <w:p w14:paraId="2793E8B7" w14:textId="42F8F3BA" w:rsidR="0075663C" w:rsidRPr="00D5425D" w:rsidRDefault="0075663C" w:rsidP="003F77B2">
      <w:pPr>
        <w:jc w:val="center"/>
        <w:rPr>
          <w:rFonts w:ascii="Century Gothic" w:hAnsi="Century Gothic"/>
          <w:sz w:val="24"/>
          <w:szCs w:val="24"/>
          <w:u w:val="single"/>
        </w:rPr>
      </w:pPr>
      <w:r w:rsidRPr="00D5425D">
        <w:rPr>
          <w:rFonts w:ascii="Century Gothic" w:hAnsi="Century Gothic"/>
          <w:sz w:val="24"/>
          <w:szCs w:val="24"/>
          <w:u w:val="single"/>
        </w:rPr>
        <w:t>Intermediate Scho</w:t>
      </w:r>
      <w:r w:rsidR="00E04712" w:rsidRPr="00D5425D">
        <w:rPr>
          <w:rFonts w:ascii="Century Gothic" w:hAnsi="Century Gothic"/>
          <w:sz w:val="24"/>
          <w:szCs w:val="24"/>
          <w:u w:val="single"/>
        </w:rPr>
        <w:t xml:space="preserve">ol District </w:t>
      </w:r>
      <w:r w:rsidR="003F77B2" w:rsidRPr="00D5425D">
        <w:rPr>
          <w:rFonts w:ascii="Century Gothic" w:hAnsi="Century Gothic"/>
          <w:sz w:val="24"/>
          <w:szCs w:val="24"/>
          <w:u w:val="single"/>
        </w:rPr>
        <w:t>Additional Guidance 20</w:t>
      </w:r>
      <w:r w:rsidR="00CF4BA0">
        <w:rPr>
          <w:rFonts w:ascii="Century Gothic" w:hAnsi="Century Gothic"/>
          <w:sz w:val="24"/>
          <w:szCs w:val="24"/>
          <w:u w:val="single"/>
        </w:rPr>
        <w:t>2</w:t>
      </w:r>
      <w:r w:rsidR="00CA5B0A">
        <w:rPr>
          <w:rFonts w:ascii="Century Gothic" w:hAnsi="Century Gothic"/>
          <w:sz w:val="24"/>
          <w:szCs w:val="24"/>
          <w:u w:val="single"/>
        </w:rPr>
        <w:t>1</w:t>
      </w:r>
      <w:r w:rsidR="00CF4BA0">
        <w:rPr>
          <w:rFonts w:ascii="Century Gothic" w:hAnsi="Century Gothic"/>
          <w:sz w:val="24"/>
          <w:szCs w:val="24"/>
          <w:u w:val="single"/>
        </w:rPr>
        <w:t>-202</w:t>
      </w:r>
      <w:r w:rsidR="00CA5B0A">
        <w:rPr>
          <w:rFonts w:ascii="Century Gothic" w:hAnsi="Century Gothic"/>
          <w:sz w:val="24"/>
          <w:szCs w:val="24"/>
          <w:u w:val="single"/>
        </w:rPr>
        <w:t>2</w:t>
      </w:r>
      <w:r w:rsidRPr="00D5425D">
        <w:rPr>
          <w:rFonts w:ascii="Century Gothic" w:hAnsi="Century Gothic"/>
          <w:sz w:val="24"/>
          <w:szCs w:val="24"/>
          <w:u w:val="single"/>
        </w:rPr>
        <w:t xml:space="preserve"> Acceptance</w:t>
      </w:r>
    </w:p>
    <w:p w14:paraId="70536F85" w14:textId="77777777" w:rsidR="0075663C" w:rsidRPr="00D5425D" w:rsidRDefault="0075663C" w:rsidP="00D5425D">
      <w:pPr>
        <w:pStyle w:val="ListParagraph"/>
        <w:ind w:left="0"/>
        <w:rPr>
          <w:rFonts w:ascii="Century Gothic" w:hAnsi="Century Gothic"/>
          <w:b/>
          <w:sz w:val="20"/>
          <w:szCs w:val="20"/>
          <w:u w:val="single"/>
        </w:rPr>
      </w:pPr>
      <w:r w:rsidRPr="00D5425D">
        <w:rPr>
          <w:rFonts w:ascii="Century Gothic" w:hAnsi="Century Gothic"/>
          <w:b/>
          <w:sz w:val="20"/>
          <w:szCs w:val="20"/>
          <w:u w:val="single"/>
        </w:rPr>
        <w:t xml:space="preserve">All ISD’s in our service area: </w:t>
      </w:r>
    </w:p>
    <w:p w14:paraId="75A3D444" w14:textId="379E8E81" w:rsidR="0075663C" w:rsidRPr="00D5425D" w:rsidRDefault="0075663C" w:rsidP="0075663C">
      <w:pPr>
        <w:pStyle w:val="ListParagraph"/>
        <w:numPr>
          <w:ilvl w:val="0"/>
          <w:numId w:val="9"/>
        </w:numPr>
        <w:rPr>
          <w:rFonts w:ascii="Century Gothic" w:hAnsi="Century Gothic"/>
          <w:sz w:val="20"/>
          <w:szCs w:val="20"/>
        </w:rPr>
      </w:pPr>
      <w:r w:rsidRPr="00D5425D">
        <w:rPr>
          <w:rFonts w:ascii="Century Gothic" w:hAnsi="Century Gothic"/>
          <w:sz w:val="20"/>
          <w:szCs w:val="20"/>
        </w:rPr>
        <w:t>Each ISD has their o</w:t>
      </w:r>
      <w:r w:rsidR="003F77B2" w:rsidRPr="00D5425D">
        <w:rPr>
          <w:rFonts w:ascii="Century Gothic" w:hAnsi="Century Gothic"/>
          <w:sz w:val="20"/>
          <w:szCs w:val="20"/>
        </w:rPr>
        <w:t>wn tuition policy. The ERSEA Manager</w:t>
      </w:r>
      <w:r w:rsidR="0040110B" w:rsidRPr="00D5425D">
        <w:rPr>
          <w:rFonts w:ascii="Century Gothic" w:hAnsi="Century Gothic"/>
          <w:sz w:val="20"/>
          <w:szCs w:val="20"/>
        </w:rPr>
        <w:t xml:space="preserve"> will</w:t>
      </w:r>
      <w:r w:rsidRPr="00D5425D">
        <w:rPr>
          <w:rFonts w:ascii="Century Gothic" w:hAnsi="Century Gothic"/>
          <w:sz w:val="20"/>
          <w:szCs w:val="20"/>
        </w:rPr>
        <w:t xml:space="preserve"> seek permission from the ISD to enroll a</w:t>
      </w:r>
      <w:r w:rsidR="00CA5B0A">
        <w:rPr>
          <w:rFonts w:ascii="Century Gothic" w:hAnsi="Century Gothic"/>
          <w:sz w:val="20"/>
          <w:szCs w:val="20"/>
        </w:rPr>
        <w:t>n over income family that will need to pay</w:t>
      </w:r>
      <w:r w:rsidRPr="00D5425D">
        <w:rPr>
          <w:rFonts w:ascii="Century Gothic" w:hAnsi="Century Gothic"/>
          <w:sz w:val="20"/>
          <w:szCs w:val="20"/>
        </w:rPr>
        <w:t xml:space="preserve"> tuition</w:t>
      </w:r>
      <w:r w:rsidR="00CA5B0A">
        <w:rPr>
          <w:rFonts w:ascii="Century Gothic" w:hAnsi="Century Gothic"/>
          <w:sz w:val="20"/>
          <w:szCs w:val="20"/>
        </w:rPr>
        <w:t>.</w:t>
      </w:r>
    </w:p>
    <w:p w14:paraId="29132FBD" w14:textId="77777777" w:rsidR="0075663C" w:rsidRPr="00D5425D" w:rsidRDefault="0075663C" w:rsidP="0075663C">
      <w:pPr>
        <w:pStyle w:val="ListParagraph"/>
        <w:numPr>
          <w:ilvl w:val="0"/>
          <w:numId w:val="9"/>
        </w:numPr>
        <w:rPr>
          <w:rFonts w:ascii="Century Gothic" w:hAnsi="Century Gothic"/>
          <w:sz w:val="20"/>
          <w:szCs w:val="20"/>
        </w:rPr>
      </w:pPr>
      <w:r w:rsidRPr="00D5425D">
        <w:rPr>
          <w:rFonts w:ascii="Century Gothic" w:hAnsi="Century Gothic"/>
          <w:sz w:val="20"/>
          <w:szCs w:val="20"/>
        </w:rPr>
        <w:t>We are required to sign a GSRP Release to Serve form and have it in our file for our children in our 100% classrooms that are HS eligible.  We are also required to sign this form for eligible HS children served in a community collaborative GSRP.</w:t>
      </w:r>
    </w:p>
    <w:p w14:paraId="601B2306" w14:textId="77777777" w:rsidR="0075663C" w:rsidRPr="00D5425D" w:rsidRDefault="0040110B" w:rsidP="0075663C">
      <w:pPr>
        <w:rPr>
          <w:rFonts w:ascii="Century Gothic" w:hAnsi="Century Gothic"/>
          <w:b/>
          <w:sz w:val="20"/>
          <w:szCs w:val="20"/>
          <w:u w:val="single"/>
        </w:rPr>
      </w:pPr>
      <w:r w:rsidRPr="00D5425D">
        <w:rPr>
          <w:rFonts w:ascii="Century Gothic" w:hAnsi="Century Gothic"/>
          <w:b/>
          <w:sz w:val="20"/>
          <w:szCs w:val="20"/>
          <w:u w:val="single"/>
        </w:rPr>
        <w:t>Char-</w:t>
      </w:r>
      <w:proofErr w:type="spellStart"/>
      <w:r w:rsidR="00CF0BA4" w:rsidRPr="00D5425D">
        <w:rPr>
          <w:rFonts w:ascii="Century Gothic" w:hAnsi="Century Gothic"/>
          <w:b/>
          <w:sz w:val="20"/>
          <w:szCs w:val="20"/>
          <w:u w:val="single"/>
        </w:rPr>
        <w:t>Em</w:t>
      </w:r>
      <w:proofErr w:type="spellEnd"/>
    </w:p>
    <w:p w14:paraId="0C1B9452" w14:textId="77777777" w:rsidR="0075663C" w:rsidRPr="00D5425D" w:rsidRDefault="0075663C" w:rsidP="0075663C">
      <w:pPr>
        <w:pStyle w:val="ListParagraph"/>
        <w:numPr>
          <w:ilvl w:val="0"/>
          <w:numId w:val="6"/>
        </w:numPr>
        <w:rPr>
          <w:rFonts w:ascii="Century Gothic" w:hAnsi="Century Gothic"/>
          <w:sz w:val="20"/>
          <w:szCs w:val="20"/>
        </w:rPr>
      </w:pPr>
      <w:r w:rsidRPr="00D5425D">
        <w:rPr>
          <w:rFonts w:ascii="Century Gothic" w:hAnsi="Century Gothic"/>
          <w:sz w:val="20"/>
          <w:szCs w:val="20"/>
        </w:rPr>
        <w:t>We</w:t>
      </w:r>
      <w:r w:rsidR="0040110B" w:rsidRPr="00D5425D">
        <w:rPr>
          <w:rFonts w:ascii="Century Gothic" w:hAnsi="Century Gothic"/>
          <w:sz w:val="20"/>
          <w:szCs w:val="20"/>
        </w:rPr>
        <w:t xml:space="preserve"> can fill our 100% GSRP slots</w:t>
      </w:r>
      <w:r w:rsidRPr="00D5425D">
        <w:rPr>
          <w:rFonts w:ascii="Century Gothic" w:hAnsi="Century Gothic"/>
          <w:sz w:val="20"/>
          <w:szCs w:val="20"/>
        </w:rPr>
        <w:t xml:space="preserve"> in Aug/Sept – we do not have to leave slots open after start up.</w:t>
      </w:r>
    </w:p>
    <w:p w14:paraId="1915B9ED" w14:textId="77777777" w:rsidR="0075663C" w:rsidRPr="00D5425D" w:rsidRDefault="0075663C" w:rsidP="0075663C">
      <w:pPr>
        <w:pStyle w:val="ListParagraph"/>
        <w:numPr>
          <w:ilvl w:val="0"/>
          <w:numId w:val="6"/>
        </w:numPr>
        <w:rPr>
          <w:rFonts w:ascii="Century Gothic" w:hAnsi="Century Gothic"/>
          <w:sz w:val="20"/>
          <w:szCs w:val="20"/>
        </w:rPr>
      </w:pPr>
      <w:r w:rsidRPr="00D5425D">
        <w:rPr>
          <w:rFonts w:ascii="Century Gothic" w:hAnsi="Century Gothic"/>
          <w:sz w:val="20"/>
          <w:szCs w:val="20"/>
        </w:rPr>
        <w:t>No IEP’s will be c</w:t>
      </w:r>
      <w:r w:rsidR="0040110B" w:rsidRPr="00D5425D">
        <w:rPr>
          <w:rFonts w:ascii="Century Gothic" w:hAnsi="Century Gothic"/>
          <w:sz w:val="20"/>
          <w:szCs w:val="20"/>
        </w:rPr>
        <w:t>ategorically eligible in Char-</w:t>
      </w:r>
      <w:proofErr w:type="spellStart"/>
      <w:r w:rsidRPr="00D5425D">
        <w:rPr>
          <w:rFonts w:ascii="Century Gothic" w:hAnsi="Century Gothic"/>
          <w:sz w:val="20"/>
          <w:szCs w:val="20"/>
        </w:rPr>
        <w:t>Em</w:t>
      </w:r>
      <w:proofErr w:type="spellEnd"/>
      <w:r w:rsidRPr="00D5425D">
        <w:rPr>
          <w:rFonts w:ascii="Century Gothic" w:hAnsi="Century Gothic"/>
          <w:sz w:val="20"/>
          <w:szCs w:val="20"/>
        </w:rPr>
        <w:t>.  The ISD does not write their IEP’s to recommend a child in an inclusive classroom.</w:t>
      </w:r>
    </w:p>
    <w:p w14:paraId="718A6C0C" w14:textId="77777777" w:rsidR="0075663C" w:rsidRPr="00D5425D" w:rsidRDefault="00B97F33" w:rsidP="0075663C">
      <w:pPr>
        <w:pStyle w:val="ListParagraph"/>
        <w:numPr>
          <w:ilvl w:val="0"/>
          <w:numId w:val="6"/>
        </w:numPr>
        <w:rPr>
          <w:rFonts w:ascii="Century Gothic" w:hAnsi="Century Gothic"/>
          <w:sz w:val="20"/>
          <w:szCs w:val="20"/>
        </w:rPr>
      </w:pPr>
      <w:r w:rsidRPr="00D5425D">
        <w:rPr>
          <w:rFonts w:ascii="Century Gothic" w:hAnsi="Century Gothic"/>
          <w:sz w:val="20"/>
          <w:szCs w:val="20"/>
        </w:rPr>
        <w:t xml:space="preserve">Accepting children </w:t>
      </w:r>
      <w:r w:rsidR="0075663C" w:rsidRPr="00D5425D">
        <w:rPr>
          <w:rFonts w:ascii="Century Gothic" w:hAnsi="Century Gothic"/>
          <w:sz w:val="20"/>
          <w:szCs w:val="20"/>
        </w:rPr>
        <w:t>across ISD borders will requir</w:t>
      </w:r>
      <w:r w:rsidR="0040110B" w:rsidRPr="00D5425D">
        <w:rPr>
          <w:rFonts w:ascii="Century Gothic" w:hAnsi="Century Gothic"/>
          <w:sz w:val="20"/>
          <w:szCs w:val="20"/>
        </w:rPr>
        <w:t>e an agreement between those ISD</w:t>
      </w:r>
      <w:r w:rsidR="0048545B" w:rsidRPr="00D5425D">
        <w:rPr>
          <w:rFonts w:ascii="Century Gothic" w:hAnsi="Century Gothic"/>
          <w:sz w:val="20"/>
          <w:szCs w:val="20"/>
        </w:rPr>
        <w:t>’s and prior approval</w:t>
      </w:r>
      <w:r w:rsidR="0075663C" w:rsidRPr="00D5425D">
        <w:rPr>
          <w:rFonts w:ascii="Century Gothic" w:hAnsi="Century Gothic"/>
          <w:sz w:val="20"/>
          <w:szCs w:val="20"/>
        </w:rPr>
        <w:t xml:space="preserve">. </w:t>
      </w:r>
    </w:p>
    <w:p w14:paraId="665FF5FA" w14:textId="77777777" w:rsidR="0075663C" w:rsidRPr="00D5425D" w:rsidRDefault="0040110B" w:rsidP="0075663C">
      <w:pPr>
        <w:rPr>
          <w:rFonts w:ascii="Century Gothic" w:hAnsi="Century Gothic"/>
          <w:b/>
          <w:sz w:val="20"/>
          <w:szCs w:val="20"/>
          <w:u w:val="single"/>
        </w:rPr>
      </w:pPr>
      <w:r w:rsidRPr="00D5425D">
        <w:rPr>
          <w:rFonts w:ascii="Century Gothic" w:hAnsi="Century Gothic"/>
          <w:b/>
          <w:sz w:val="20"/>
          <w:szCs w:val="20"/>
          <w:u w:val="single"/>
        </w:rPr>
        <w:t>TBA</w:t>
      </w:r>
      <w:r w:rsidR="0075663C" w:rsidRPr="00D5425D">
        <w:rPr>
          <w:rFonts w:ascii="Century Gothic" w:hAnsi="Century Gothic"/>
          <w:b/>
          <w:sz w:val="20"/>
          <w:szCs w:val="20"/>
          <w:u w:val="single"/>
        </w:rPr>
        <w:t>ISD</w:t>
      </w:r>
    </w:p>
    <w:p w14:paraId="0A6C6E23" w14:textId="77777777" w:rsidR="0075663C" w:rsidRPr="00D5425D" w:rsidRDefault="00AB448F" w:rsidP="0075663C">
      <w:pPr>
        <w:pStyle w:val="ListParagraph"/>
        <w:numPr>
          <w:ilvl w:val="0"/>
          <w:numId w:val="7"/>
        </w:numPr>
        <w:rPr>
          <w:rFonts w:ascii="Century Gothic" w:hAnsi="Century Gothic"/>
          <w:sz w:val="20"/>
          <w:szCs w:val="20"/>
        </w:rPr>
      </w:pPr>
      <w:r w:rsidRPr="00D5425D">
        <w:rPr>
          <w:rFonts w:ascii="Century Gothic" w:hAnsi="Century Gothic"/>
          <w:sz w:val="20"/>
          <w:szCs w:val="20"/>
        </w:rPr>
        <w:t>D</w:t>
      </w:r>
      <w:r w:rsidR="0075663C" w:rsidRPr="00D5425D">
        <w:rPr>
          <w:rFonts w:ascii="Century Gothic" w:hAnsi="Century Gothic"/>
          <w:sz w:val="20"/>
          <w:szCs w:val="20"/>
        </w:rPr>
        <w:t>o not place any GSRP children that are over income (over 25</w:t>
      </w:r>
      <w:r w:rsidR="003C3D4F" w:rsidRPr="00D5425D">
        <w:rPr>
          <w:rFonts w:ascii="Century Gothic" w:hAnsi="Century Gothic"/>
          <w:sz w:val="20"/>
          <w:szCs w:val="20"/>
        </w:rPr>
        <w:t>0% FPL) even if they have an IEP</w:t>
      </w:r>
      <w:r w:rsidR="0075663C" w:rsidRPr="00D5425D">
        <w:rPr>
          <w:rFonts w:ascii="Century Gothic" w:hAnsi="Century Gothic"/>
          <w:sz w:val="20"/>
          <w:szCs w:val="20"/>
        </w:rPr>
        <w:t>. If we had any of these children in question we would need to seek approval by the specific ISD.</w:t>
      </w:r>
    </w:p>
    <w:p w14:paraId="7CC9E0EB" w14:textId="77777777" w:rsidR="0075663C" w:rsidRPr="00D5425D" w:rsidRDefault="0075663C" w:rsidP="0075663C">
      <w:pPr>
        <w:pStyle w:val="ListParagraph"/>
        <w:numPr>
          <w:ilvl w:val="0"/>
          <w:numId w:val="7"/>
        </w:numPr>
        <w:rPr>
          <w:rFonts w:ascii="Century Gothic" w:hAnsi="Century Gothic"/>
          <w:sz w:val="20"/>
          <w:szCs w:val="20"/>
        </w:rPr>
      </w:pPr>
      <w:r w:rsidRPr="00D5425D">
        <w:rPr>
          <w:rFonts w:ascii="Century Gothic" w:hAnsi="Century Gothic"/>
          <w:sz w:val="20"/>
          <w:szCs w:val="20"/>
        </w:rPr>
        <w:t>TBAISD would like our 100% GSRP classrooms to leave at least two slots open until school starts.</w:t>
      </w:r>
    </w:p>
    <w:p w14:paraId="67C69E04" w14:textId="77777777" w:rsidR="0075663C" w:rsidRPr="00D5425D" w:rsidRDefault="0075663C" w:rsidP="0075663C">
      <w:pPr>
        <w:pStyle w:val="ListParagraph"/>
        <w:numPr>
          <w:ilvl w:val="0"/>
          <w:numId w:val="7"/>
        </w:numPr>
        <w:rPr>
          <w:rFonts w:ascii="Century Gothic" w:hAnsi="Century Gothic"/>
          <w:sz w:val="20"/>
          <w:szCs w:val="20"/>
        </w:rPr>
      </w:pPr>
      <w:r w:rsidRPr="00D5425D">
        <w:rPr>
          <w:rFonts w:ascii="Century Gothic" w:hAnsi="Century Gothic"/>
          <w:sz w:val="20"/>
          <w:szCs w:val="20"/>
        </w:rPr>
        <w:t>It is okay for us not to have backup income documentation in our HS/GSRP blends and 100% GSRP children’s files.  They just need a signed income verification form in the child’s file.</w:t>
      </w:r>
    </w:p>
    <w:p w14:paraId="49A8E907" w14:textId="77777777" w:rsidR="0075663C" w:rsidRPr="00D5425D" w:rsidRDefault="00B97F33" w:rsidP="0075663C">
      <w:pPr>
        <w:pStyle w:val="ListParagraph"/>
        <w:numPr>
          <w:ilvl w:val="0"/>
          <w:numId w:val="7"/>
        </w:numPr>
        <w:rPr>
          <w:rFonts w:ascii="Century Gothic" w:hAnsi="Century Gothic"/>
          <w:sz w:val="20"/>
          <w:szCs w:val="20"/>
        </w:rPr>
      </w:pPr>
      <w:r w:rsidRPr="00D5425D">
        <w:rPr>
          <w:rFonts w:ascii="Century Gothic" w:hAnsi="Century Gothic"/>
          <w:sz w:val="20"/>
          <w:szCs w:val="20"/>
        </w:rPr>
        <w:t xml:space="preserve">Accepting children </w:t>
      </w:r>
      <w:r w:rsidR="0075663C" w:rsidRPr="00D5425D">
        <w:rPr>
          <w:rFonts w:ascii="Century Gothic" w:hAnsi="Century Gothic"/>
          <w:sz w:val="20"/>
          <w:szCs w:val="20"/>
        </w:rPr>
        <w:t>across ISD borders will require an agreement between those IS</w:t>
      </w:r>
      <w:r w:rsidR="0048545B" w:rsidRPr="00D5425D">
        <w:rPr>
          <w:rFonts w:ascii="Century Gothic" w:hAnsi="Century Gothic"/>
          <w:sz w:val="20"/>
          <w:szCs w:val="20"/>
        </w:rPr>
        <w:t>D’s and prior approval</w:t>
      </w:r>
      <w:r w:rsidR="0075663C" w:rsidRPr="00D5425D">
        <w:rPr>
          <w:rFonts w:ascii="Century Gothic" w:hAnsi="Century Gothic"/>
          <w:sz w:val="20"/>
          <w:szCs w:val="20"/>
        </w:rPr>
        <w:t>.  TBAISD also has a form regarding this that parents will need to sign.</w:t>
      </w:r>
    </w:p>
    <w:p w14:paraId="700088C2" w14:textId="77777777" w:rsidR="0075663C" w:rsidRPr="00D5425D" w:rsidRDefault="0075663C" w:rsidP="0075663C">
      <w:pPr>
        <w:rPr>
          <w:rFonts w:ascii="Century Gothic" w:hAnsi="Century Gothic"/>
          <w:b/>
          <w:sz w:val="20"/>
          <w:szCs w:val="20"/>
          <w:u w:val="single"/>
        </w:rPr>
      </w:pPr>
      <w:r w:rsidRPr="00D5425D">
        <w:rPr>
          <w:rFonts w:ascii="Century Gothic" w:hAnsi="Century Gothic"/>
          <w:b/>
          <w:sz w:val="20"/>
          <w:szCs w:val="20"/>
          <w:u w:val="single"/>
        </w:rPr>
        <w:t>Wexford / Missaukee ISD</w:t>
      </w:r>
    </w:p>
    <w:p w14:paraId="5F8B64CC" w14:textId="77777777" w:rsidR="0075663C" w:rsidRPr="00D5425D" w:rsidRDefault="0040110B" w:rsidP="0075663C">
      <w:pPr>
        <w:pStyle w:val="ListParagraph"/>
        <w:numPr>
          <w:ilvl w:val="0"/>
          <w:numId w:val="8"/>
        </w:numPr>
        <w:rPr>
          <w:rFonts w:ascii="Century Gothic" w:hAnsi="Century Gothic"/>
          <w:sz w:val="20"/>
          <w:szCs w:val="20"/>
        </w:rPr>
      </w:pPr>
      <w:r w:rsidRPr="00D5425D">
        <w:rPr>
          <w:rFonts w:ascii="Century Gothic" w:hAnsi="Century Gothic"/>
          <w:sz w:val="20"/>
          <w:szCs w:val="20"/>
        </w:rPr>
        <w:t>E</w:t>
      </w:r>
      <w:r w:rsidR="0075663C" w:rsidRPr="00D5425D">
        <w:rPr>
          <w:rFonts w:ascii="Century Gothic" w:hAnsi="Century Gothic"/>
          <w:sz w:val="20"/>
          <w:szCs w:val="20"/>
        </w:rPr>
        <w:t xml:space="preserve">nsure that </w:t>
      </w:r>
      <w:r w:rsidR="0075663C" w:rsidRPr="00D5425D">
        <w:rPr>
          <w:rFonts w:ascii="Century Gothic" w:hAnsi="Century Gothic"/>
          <w:b/>
          <w:sz w:val="20"/>
          <w:szCs w:val="20"/>
          <w:u w:val="single"/>
        </w:rPr>
        <w:t>all</w:t>
      </w:r>
      <w:r w:rsidR="0075663C" w:rsidRPr="00D5425D">
        <w:rPr>
          <w:rFonts w:ascii="Century Gothic" w:hAnsi="Century Gothic"/>
          <w:sz w:val="20"/>
          <w:szCs w:val="20"/>
        </w:rPr>
        <w:t xml:space="preserve"> eligible GSRP children and GSRP blended children </w:t>
      </w:r>
      <w:r w:rsidRPr="00D5425D">
        <w:rPr>
          <w:rFonts w:ascii="Century Gothic" w:hAnsi="Century Gothic"/>
          <w:sz w:val="20"/>
          <w:szCs w:val="20"/>
        </w:rPr>
        <w:t>on the Enrollment Priority Listing</w:t>
      </w:r>
      <w:r w:rsidR="0075663C" w:rsidRPr="00D5425D">
        <w:rPr>
          <w:rFonts w:ascii="Century Gothic" w:hAnsi="Century Gothic"/>
          <w:sz w:val="20"/>
          <w:szCs w:val="20"/>
        </w:rPr>
        <w:t xml:space="preserve"> </w:t>
      </w:r>
      <w:r w:rsidRPr="00D5425D">
        <w:rPr>
          <w:rFonts w:ascii="Century Gothic" w:hAnsi="Century Gothic"/>
          <w:sz w:val="20"/>
          <w:szCs w:val="20"/>
        </w:rPr>
        <w:t>are</w:t>
      </w:r>
      <w:r w:rsidR="0075663C" w:rsidRPr="00D5425D">
        <w:rPr>
          <w:rFonts w:ascii="Century Gothic" w:hAnsi="Century Gothic"/>
          <w:sz w:val="20"/>
          <w:szCs w:val="20"/>
        </w:rPr>
        <w:t xml:space="preserve"> enrolled in their home school district, </w:t>
      </w:r>
      <w:r w:rsidR="0075663C" w:rsidRPr="00D5425D">
        <w:rPr>
          <w:rFonts w:ascii="Century Gothic" w:hAnsi="Century Gothic"/>
          <w:b/>
          <w:sz w:val="20"/>
          <w:szCs w:val="20"/>
          <w:u w:val="single"/>
        </w:rPr>
        <w:t>before</w:t>
      </w:r>
      <w:r w:rsidR="0075663C" w:rsidRPr="00D5425D">
        <w:rPr>
          <w:rFonts w:ascii="Century Gothic" w:hAnsi="Century Gothic"/>
          <w:sz w:val="20"/>
          <w:szCs w:val="20"/>
        </w:rPr>
        <w:t xml:space="preserve"> children from another school district would be able to be added as a school of choice.</w:t>
      </w:r>
    </w:p>
    <w:p w14:paraId="01A6DCBA" w14:textId="77777777" w:rsidR="0075663C" w:rsidRPr="00D5425D" w:rsidRDefault="00AB448F" w:rsidP="00AB448F">
      <w:pPr>
        <w:pStyle w:val="ListParagraph"/>
        <w:numPr>
          <w:ilvl w:val="0"/>
          <w:numId w:val="8"/>
        </w:numPr>
        <w:rPr>
          <w:rFonts w:ascii="Century Gothic" w:hAnsi="Century Gothic"/>
          <w:sz w:val="20"/>
          <w:szCs w:val="20"/>
        </w:rPr>
      </w:pPr>
      <w:r w:rsidRPr="00D5425D">
        <w:rPr>
          <w:rFonts w:ascii="Century Gothic" w:hAnsi="Century Gothic"/>
          <w:sz w:val="20"/>
          <w:szCs w:val="20"/>
        </w:rPr>
        <w:t>D</w:t>
      </w:r>
      <w:r w:rsidR="0075663C" w:rsidRPr="00D5425D">
        <w:rPr>
          <w:rFonts w:ascii="Century Gothic" w:hAnsi="Century Gothic"/>
          <w:sz w:val="20"/>
          <w:szCs w:val="20"/>
        </w:rPr>
        <w:t>o not place any GSRP children that are over income (over 250% FPL) even i</w:t>
      </w:r>
      <w:r w:rsidR="003C3D4F" w:rsidRPr="00D5425D">
        <w:rPr>
          <w:rFonts w:ascii="Century Gothic" w:hAnsi="Century Gothic"/>
          <w:sz w:val="20"/>
          <w:szCs w:val="20"/>
        </w:rPr>
        <w:t>f they have an IEP.  A</w:t>
      </w:r>
      <w:r w:rsidR="0075663C" w:rsidRPr="00D5425D">
        <w:rPr>
          <w:rFonts w:ascii="Century Gothic" w:hAnsi="Century Gothic"/>
          <w:sz w:val="20"/>
          <w:szCs w:val="20"/>
        </w:rPr>
        <w:t>ny of these children in question we would need to seek approval by the specific ISD.</w:t>
      </w:r>
    </w:p>
    <w:p w14:paraId="796E6D49" w14:textId="77777777" w:rsidR="000F20B4" w:rsidRPr="00D5425D" w:rsidRDefault="000F20B4" w:rsidP="000F20B4">
      <w:pPr>
        <w:pStyle w:val="ListParagraph"/>
        <w:numPr>
          <w:ilvl w:val="0"/>
          <w:numId w:val="8"/>
        </w:numPr>
        <w:rPr>
          <w:rFonts w:ascii="Century Gothic" w:hAnsi="Century Gothic"/>
          <w:sz w:val="20"/>
          <w:szCs w:val="20"/>
        </w:rPr>
      </w:pPr>
      <w:r w:rsidRPr="00D5425D">
        <w:rPr>
          <w:rFonts w:ascii="Century Gothic" w:hAnsi="Century Gothic"/>
          <w:sz w:val="20"/>
          <w:szCs w:val="20"/>
        </w:rPr>
        <w:t>Wexford/Missaukee would like our 100% GSRP classrooms to leave at least two slots open until school starts.</w:t>
      </w:r>
    </w:p>
    <w:p w14:paraId="1C637FAF" w14:textId="77777777" w:rsidR="0075663C" w:rsidRPr="00D5425D" w:rsidRDefault="00B97F33" w:rsidP="0075663C">
      <w:pPr>
        <w:pStyle w:val="ListParagraph"/>
        <w:numPr>
          <w:ilvl w:val="0"/>
          <w:numId w:val="8"/>
        </w:numPr>
        <w:rPr>
          <w:rFonts w:ascii="Century Gothic" w:hAnsi="Century Gothic"/>
          <w:sz w:val="20"/>
          <w:szCs w:val="20"/>
        </w:rPr>
      </w:pPr>
      <w:r w:rsidRPr="00D5425D">
        <w:rPr>
          <w:rFonts w:ascii="Century Gothic" w:hAnsi="Century Gothic"/>
          <w:sz w:val="20"/>
          <w:szCs w:val="20"/>
        </w:rPr>
        <w:t>Accepting children</w:t>
      </w:r>
      <w:r w:rsidR="0075663C" w:rsidRPr="00D5425D">
        <w:rPr>
          <w:rFonts w:ascii="Century Gothic" w:hAnsi="Century Gothic"/>
          <w:sz w:val="20"/>
          <w:szCs w:val="20"/>
        </w:rPr>
        <w:t xml:space="preserve"> across ISD’s will require an agreement between those ISD’s and prior approval.</w:t>
      </w:r>
    </w:p>
    <w:p w14:paraId="30262CD3" w14:textId="77777777" w:rsidR="0075663C" w:rsidRPr="00D5425D" w:rsidRDefault="0075663C" w:rsidP="0075663C">
      <w:pPr>
        <w:rPr>
          <w:rFonts w:ascii="Century Gothic" w:hAnsi="Century Gothic"/>
          <w:b/>
          <w:sz w:val="20"/>
          <w:szCs w:val="20"/>
          <w:u w:val="single"/>
        </w:rPr>
      </w:pPr>
      <w:r w:rsidRPr="00D5425D">
        <w:rPr>
          <w:rFonts w:ascii="Century Gothic" w:hAnsi="Century Gothic"/>
          <w:b/>
          <w:sz w:val="20"/>
          <w:szCs w:val="20"/>
          <w:u w:val="single"/>
        </w:rPr>
        <w:t>COOR ISD</w:t>
      </w:r>
    </w:p>
    <w:p w14:paraId="439262BC" w14:textId="77777777" w:rsidR="0048545B" w:rsidRPr="00D5425D" w:rsidRDefault="0048545B" w:rsidP="0075663C">
      <w:pPr>
        <w:pStyle w:val="ListParagraph"/>
        <w:numPr>
          <w:ilvl w:val="0"/>
          <w:numId w:val="6"/>
        </w:numPr>
        <w:rPr>
          <w:rFonts w:ascii="Century Gothic" w:hAnsi="Century Gothic"/>
          <w:sz w:val="20"/>
          <w:szCs w:val="20"/>
        </w:rPr>
      </w:pPr>
      <w:r w:rsidRPr="00D5425D">
        <w:rPr>
          <w:rFonts w:ascii="Century Gothic" w:hAnsi="Century Gothic"/>
          <w:sz w:val="20"/>
          <w:szCs w:val="20"/>
        </w:rPr>
        <w:lastRenderedPageBreak/>
        <w:t>We can fill our 100% GSRP and HS blended slots in Aug/Sept – we do not have to leave slots open after start up.</w:t>
      </w:r>
    </w:p>
    <w:p w14:paraId="61E29618" w14:textId="77777777" w:rsidR="0075663C" w:rsidRPr="00D5425D" w:rsidRDefault="0075663C" w:rsidP="0075663C">
      <w:pPr>
        <w:pStyle w:val="ListParagraph"/>
        <w:numPr>
          <w:ilvl w:val="0"/>
          <w:numId w:val="10"/>
        </w:numPr>
        <w:rPr>
          <w:rFonts w:ascii="Century Gothic" w:hAnsi="Century Gothic"/>
          <w:sz w:val="20"/>
          <w:szCs w:val="20"/>
        </w:rPr>
      </w:pPr>
      <w:r w:rsidRPr="00D5425D">
        <w:rPr>
          <w:rFonts w:ascii="Century Gothic" w:hAnsi="Century Gothic"/>
          <w:sz w:val="20"/>
          <w:szCs w:val="20"/>
        </w:rPr>
        <w:t>We do need to use the COOR data base and abide by timelines for contact with families or notify COOR if we are getting bogged down.</w:t>
      </w:r>
    </w:p>
    <w:p w14:paraId="4CA501B7" w14:textId="77777777" w:rsidR="0075663C" w:rsidRPr="00D5425D" w:rsidRDefault="0048545B" w:rsidP="0075663C">
      <w:pPr>
        <w:pStyle w:val="ListParagraph"/>
        <w:numPr>
          <w:ilvl w:val="0"/>
          <w:numId w:val="10"/>
        </w:numPr>
        <w:rPr>
          <w:rFonts w:ascii="Century Gothic" w:hAnsi="Century Gothic"/>
          <w:sz w:val="20"/>
          <w:szCs w:val="20"/>
        </w:rPr>
      </w:pPr>
      <w:r w:rsidRPr="00D5425D">
        <w:rPr>
          <w:rFonts w:ascii="Century Gothic" w:hAnsi="Century Gothic"/>
          <w:sz w:val="20"/>
          <w:szCs w:val="20"/>
        </w:rPr>
        <w:t>HS OI</w:t>
      </w:r>
      <w:r w:rsidR="0075663C" w:rsidRPr="00D5425D">
        <w:rPr>
          <w:rFonts w:ascii="Century Gothic" w:hAnsi="Century Gothic"/>
          <w:sz w:val="20"/>
          <w:szCs w:val="20"/>
        </w:rPr>
        <w:t xml:space="preserve"> children need to be marked as wait</w:t>
      </w:r>
      <w:r w:rsidR="00E92293" w:rsidRPr="00D5425D">
        <w:rPr>
          <w:rFonts w:ascii="Century Gothic" w:hAnsi="Century Gothic"/>
          <w:sz w:val="20"/>
          <w:szCs w:val="20"/>
        </w:rPr>
        <w:t>listed as soon as it’s determined</w:t>
      </w:r>
      <w:r w:rsidR="0075663C" w:rsidRPr="00D5425D">
        <w:rPr>
          <w:rFonts w:ascii="Century Gothic" w:hAnsi="Century Gothic"/>
          <w:sz w:val="20"/>
          <w:szCs w:val="20"/>
        </w:rPr>
        <w:t xml:space="preserve"> the</w:t>
      </w:r>
      <w:r w:rsidR="00E92293" w:rsidRPr="00D5425D">
        <w:rPr>
          <w:rFonts w:ascii="Century Gothic" w:hAnsi="Century Gothic"/>
          <w:sz w:val="20"/>
          <w:szCs w:val="20"/>
        </w:rPr>
        <w:t>y will not be served by Head Start</w:t>
      </w:r>
      <w:r w:rsidR="0075663C" w:rsidRPr="00D5425D">
        <w:rPr>
          <w:rFonts w:ascii="Century Gothic" w:hAnsi="Century Gothic"/>
          <w:sz w:val="20"/>
          <w:szCs w:val="20"/>
        </w:rPr>
        <w:t>.</w:t>
      </w:r>
    </w:p>
    <w:p w14:paraId="713FB201" w14:textId="00739518" w:rsidR="0075663C" w:rsidRPr="00D5425D" w:rsidRDefault="000D33A7" w:rsidP="000D33A7">
      <w:pPr>
        <w:pStyle w:val="ListParagraph"/>
        <w:numPr>
          <w:ilvl w:val="0"/>
          <w:numId w:val="10"/>
        </w:numPr>
        <w:rPr>
          <w:rFonts w:ascii="Century Gothic" w:hAnsi="Century Gothic"/>
          <w:sz w:val="20"/>
          <w:szCs w:val="20"/>
        </w:rPr>
      </w:pPr>
      <w:r w:rsidRPr="00D5425D">
        <w:rPr>
          <w:rFonts w:ascii="Century Gothic" w:hAnsi="Century Gothic"/>
          <w:sz w:val="20"/>
          <w:szCs w:val="20"/>
        </w:rPr>
        <w:t xml:space="preserve">Ensure that returning </w:t>
      </w:r>
      <w:r w:rsidR="00CD1FEB" w:rsidRPr="00D5425D">
        <w:rPr>
          <w:rFonts w:ascii="Century Gothic" w:hAnsi="Century Gothic"/>
          <w:sz w:val="20"/>
          <w:szCs w:val="20"/>
        </w:rPr>
        <w:t>3-year-olds</w:t>
      </w:r>
      <w:r w:rsidR="0075663C" w:rsidRPr="00D5425D">
        <w:rPr>
          <w:rFonts w:ascii="Century Gothic" w:hAnsi="Century Gothic"/>
          <w:sz w:val="20"/>
          <w:szCs w:val="20"/>
        </w:rPr>
        <w:t xml:space="preserve"> (now four) are marked in the COOR Data base as returning to us.</w:t>
      </w:r>
    </w:p>
    <w:p w14:paraId="339CB91D" w14:textId="77777777" w:rsidR="0075663C" w:rsidRPr="00D5425D" w:rsidRDefault="00E92293" w:rsidP="003C3D4F">
      <w:pPr>
        <w:rPr>
          <w:rFonts w:ascii="Century Gothic" w:hAnsi="Century Gothic"/>
          <w:sz w:val="20"/>
          <w:szCs w:val="20"/>
        </w:rPr>
      </w:pPr>
      <w:r w:rsidRPr="00D5425D">
        <w:rPr>
          <w:rFonts w:ascii="Century Gothic" w:hAnsi="Century Gothic"/>
          <w:sz w:val="20"/>
          <w:szCs w:val="20"/>
        </w:rPr>
        <w:t>For further guidance, refer to GSRP Eligibility Guidance in</w:t>
      </w:r>
      <w:r w:rsidR="00001427" w:rsidRPr="00D5425D">
        <w:rPr>
          <w:rFonts w:ascii="Century Gothic" w:hAnsi="Century Gothic"/>
          <w:sz w:val="20"/>
          <w:szCs w:val="20"/>
        </w:rPr>
        <w:t xml:space="preserve"> the GSRP Implementation Manual.</w:t>
      </w:r>
    </w:p>
    <w:sectPr w:rsidR="0075663C" w:rsidRPr="00D5425D" w:rsidSect="00E74E75">
      <w:footerReference w:type="default" r:id="rId10"/>
      <w:pgSz w:w="12240" w:h="15840"/>
      <w:pgMar w:top="720" w:right="720" w:bottom="720" w:left="720" w:header="720" w:footer="144"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68F8" w14:textId="77777777" w:rsidR="000A146C" w:rsidRDefault="000A146C" w:rsidP="00694584">
      <w:pPr>
        <w:spacing w:after="0" w:line="240" w:lineRule="auto"/>
      </w:pPr>
      <w:r>
        <w:separator/>
      </w:r>
    </w:p>
  </w:endnote>
  <w:endnote w:type="continuationSeparator" w:id="0">
    <w:p w14:paraId="383FBA7A" w14:textId="77777777" w:rsidR="000A146C" w:rsidRDefault="000A146C" w:rsidP="0069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107974"/>
      <w:docPartObj>
        <w:docPartGallery w:val="Page Numbers (Bottom of Page)"/>
        <w:docPartUnique/>
      </w:docPartObj>
    </w:sdtPr>
    <w:sdtEndPr>
      <w:rPr>
        <w:noProof/>
      </w:rPr>
    </w:sdtEndPr>
    <w:sdtContent>
      <w:p w14:paraId="59E8B104" w14:textId="5CC18227" w:rsidR="00F93B5A" w:rsidRDefault="00F93B5A" w:rsidP="002A4717">
        <w:pPr>
          <w:pStyle w:val="Footer"/>
          <w:ind w:left="5400" w:firstLine="4680"/>
          <w:jc w:val="center"/>
        </w:pPr>
        <w:r>
          <w:fldChar w:fldCharType="begin"/>
        </w:r>
        <w:r>
          <w:instrText xml:space="preserve"> PAGE   \* MERGEFORMAT </w:instrText>
        </w:r>
        <w:r>
          <w:fldChar w:fldCharType="separate"/>
        </w:r>
        <w:r w:rsidR="004B7D40">
          <w:rPr>
            <w:noProof/>
          </w:rPr>
          <w:t>1</w:t>
        </w:r>
        <w:r>
          <w:rPr>
            <w:noProof/>
          </w:rPr>
          <w:fldChar w:fldCharType="end"/>
        </w:r>
        <w:r>
          <w:rPr>
            <w:noProof/>
          </w:rPr>
          <w:t xml:space="preserve"> of </w:t>
        </w:r>
        <w:r w:rsidR="00CF4BA0">
          <w:rPr>
            <w:noProof/>
          </w:rPr>
          <w:t>4</w:t>
        </w:r>
      </w:p>
    </w:sdtContent>
  </w:sdt>
  <w:p w14:paraId="4EDBD113" w14:textId="4D5C2271" w:rsidR="00694584" w:rsidRDefault="00CF4BA0">
    <w:pPr>
      <w:pStyle w:val="Footer"/>
    </w:pPr>
    <w:r>
      <w:t>5/</w:t>
    </w:r>
    <w:r w:rsidR="00FB5EBF">
      <w:t>21</w:t>
    </w:r>
    <w:r>
      <w:t xml:space="preserve">  </w:t>
    </w:r>
    <w:r>
      <w:tab/>
    </w:r>
    <w:r>
      <w:tab/>
      <w:t xml:space="preserve">          P:</w:t>
    </w:r>
    <w:r w:rsidR="002A4717">
      <w:t>\Head Start\</w:t>
    </w:r>
    <w:r w:rsidR="00D5425D">
      <w:t>Admin\</w:t>
    </w:r>
    <w:r w:rsidR="002A4717">
      <w:t>Acceptance\</w:t>
    </w:r>
    <w:r w:rsidR="00D5425D">
      <w:t xml:space="preserve">HS and GSRP </w:t>
    </w:r>
    <w:r w:rsidR="002A4717">
      <w:t>Class Selection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8C7B" w14:textId="77777777" w:rsidR="000A146C" w:rsidRDefault="000A146C" w:rsidP="00694584">
      <w:pPr>
        <w:spacing w:after="0" w:line="240" w:lineRule="auto"/>
      </w:pPr>
      <w:r>
        <w:separator/>
      </w:r>
    </w:p>
  </w:footnote>
  <w:footnote w:type="continuationSeparator" w:id="0">
    <w:p w14:paraId="203DA02C" w14:textId="77777777" w:rsidR="000A146C" w:rsidRDefault="000A146C" w:rsidP="00694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8A2"/>
    <w:multiLevelType w:val="hybridMultilevel"/>
    <w:tmpl w:val="BEE29E00"/>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 w15:restartNumberingAfterBreak="0">
    <w:nsid w:val="081655A6"/>
    <w:multiLevelType w:val="hybridMultilevel"/>
    <w:tmpl w:val="23804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F4F0253"/>
    <w:multiLevelType w:val="hybridMultilevel"/>
    <w:tmpl w:val="94DAE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927160"/>
    <w:multiLevelType w:val="hybridMultilevel"/>
    <w:tmpl w:val="7956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D23E5"/>
    <w:multiLevelType w:val="hybridMultilevel"/>
    <w:tmpl w:val="A6EE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C256E"/>
    <w:multiLevelType w:val="hybridMultilevel"/>
    <w:tmpl w:val="4BAE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E686B"/>
    <w:multiLevelType w:val="hybridMultilevel"/>
    <w:tmpl w:val="2548828C"/>
    <w:lvl w:ilvl="0" w:tplc="C4EAEB3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817D9"/>
    <w:multiLevelType w:val="hybridMultilevel"/>
    <w:tmpl w:val="3CE0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73FE4"/>
    <w:multiLevelType w:val="hybridMultilevel"/>
    <w:tmpl w:val="A94E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77653"/>
    <w:multiLevelType w:val="hybridMultilevel"/>
    <w:tmpl w:val="1FF8D7C4"/>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10" w15:restartNumberingAfterBreak="0">
    <w:nsid w:val="3E5055A9"/>
    <w:multiLevelType w:val="hybridMultilevel"/>
    <w:tmpl w:val="E43C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D4B38"/>
    <w:multiLevelType w:val="hybridMultilevel"/>
    <w:tmpl w:val="12CC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C020B"/>
    <w:multiLevelType w:val="hybridMultilevel"/>
    <w:tmpl w:val="870E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82346"/>
    <w:multiLevelType w:val="hybridMultilevel"/>
    <w:tmpl w:val="64BA9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07626D"/>
    <w:multiLevelType w:val="hybridMultilevel"/>
    <w:tmpl w:val="879A91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5D3A7E"/>
    <w:multiLevelType w:val="hybridMultilevel"/>
    <w:tmpl w:val="6848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A3D92"/>
    <w:multiLevelType w:val="hybridMultilevel"/>
    <w:tmpl w:val="7384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A2579"/>
    <w:multiLevelType w:val="multilevel"/>
    <w:tmpl w:val="9DF6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C02B0B"/>
    <w:multiLevelType w:val="hybridMultilevel"/>
    <w:tmpl w:val="F2E6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5087D"/>
    <w:multiLevelType w:val="hybridMultilevel"/>
    <w:tmpl w:val="89AAD8F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0" w15:restartNumberingAfterBreak="0">
    <w:nsid w:val="72CD76C8"/>
    <w:multiLevelType w:val="hybridMultilevel"/>
    <w:tmpl w:val="52F640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1" w15:restartNumberingAfterBreak="0">
    <w:nsid w:val="74536840"/>
    <w:multiLevelType w:val="hybridMultilevel"/>
    <w:tmpl w:val="1C48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F69FC"/>
    <w:multiLevelType w:val="hybridMultilevel"/>
    <w:tmpl w:val="891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6768C"/>
    <w:multiLevelType w:val="hybridMultilevel"/>
    <w:tmpl w:val="73B2E7E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7DA329C5"/>
    <w:multiLevelType w:val="hybridMultilevel"/>
    <w:tmpl w:val="E80E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9"/>
  </w:num>
  <w:num w:numId="5">
    <w:abstractNumId w:val="13"/>
  </w:num>
  <w:num w:numId="6">
    <w:abstractNumId w:val="15"/>
  </w:num>
  <w:num w:numId="7">
    <w:abstractNumId w:val="16"/>
  </w:num>
  <w:num w:numId="8">
    <w:abstractNumId w:val="3"/>
  </w:num>
  <w:num w:numId="9">
    <w:abstractNumId w:val="18"/>
  </w:num>
  <w:num w:numId="10">
    <w:abstractNumId w:val="7"/>
  </w:num>
  <w:num w:numId="11">
    <w:abstractNumId w:val="20"/>
  </w:num>
  <w:num w:numId="12">
    <w:abstractNumId w:val="10"/>
  </w:num>
  <w:num w:numId="13">
    <w:abstractNumId w:val="23"/>
  </w:num>
  <w:num w:numId="14">
    <w:abstractNumId w:val="5"/>
  </w:num>
  <w:num w:numId="15">
    <w:abstractNumId w:val="11"/>
  </w:num>
  <w:num w:numId="16">
    <w:abstractNumId w:val="8"/>
  </w:num>
  <w:num w:numId="17">
    <w:abstractNumId w:val="21"/>
  </w:num>
  <w:num w:numId="18">
    <w:abstractNumId w:val="4"/>
  </w:num>
  <w:num w:numId="19">
    <w:abstractNumId w:val="22"/>
  </w:num>
  <w:num w:numId="20">
    <w:abstractNumId w:val="24"/>
  </w:num>
  <w:num w:numId="21">
    <w:abstractNumId w:val="12"/>
  </w:num>
  <w:num w:numId="22">
    <w:abstractNumId w:val="6"/>
  </w:num>
  <w:num w:numId="23">
    <w:abstractNumId w:val="17"/>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68"/>
    <w:rsid w:val="00001427"/>
    <w:rsid w:val="00002F58"/>
    <w:rsid w:val="0001454C"/>
    <w:rsid w:val="00030351"/>
    <w:rsid w:val="00034A41"/>
    <w:rsid w:val="000535C2"/>
    <w:rsid w:val="0005419A"/>
    <w:rsid w:val="00070DCF"/>
    <w:rsid w:val="000713B2"/>
    <w:rsid w:val="00082868"/>
    <w:rsid w:val="00085829"/>
    <w:rsid w:val="0008643C"/>
    <w:rsid w:val="000912F2"/>
    <w:rsid w:val="000958D0"/>
    <w:rsid w:val="000A146C"/>
    <w:rsid w:val="000B2DE4"/>
    <w:rsid w:val="000D33A7"/>
    <w:rsid w:val="000E5455"/>
    <w:rsid w:val="000F20B4"/>
    <w:rsid w:val="00102E8E"/>
    <w:rsid w:val="00114788"/>
    <w:rsid w:val="00124405"/>
    <w:rsid w:val="00131D10"/>
    <w:rsid w:val="00134E92"/>
    <w:rsid w:val="001448FC"/>
    <w:rsid w:val="001B553C"/>
    <w:rsid w:val="001D2965"/>
    <w:rsid w:val="001F3FAD"/>
    <w:rsid w:val="001F6839"/>
    <w:rsid w:val="0021044E"/>
    <w:rsid w:val="002143B3"/>
    <w:rsid w:val="002307AB"/>
    <w:rsid w:val="002361C2"/>
    <w:rsid w:val="00250588"/>
    <w:rsid w:val="00270A40"/>
    <w:rsid w:val="002755EB"/>
    <w:rsid w:val="00286568"/>
    <w:rsid w:val="002912DE"/>
    <w:rsid w:val="00291D97"/>
    <w:rsid w:val="002A4717"/>
    <w:rsid w:val="002B628C"/>
    <w:rsid w:val="002C3AA2"/>
    <w:rsid w:val="002C4E99"/>
    <w:rsid w:val="002C560C"/>
    <w:rsid w:val="002C61DD"/>
    <w:rsid w:val="002E4076"/>
    <w:rsid w:val="002E50D7"/>
    <w:rsid w:val="002E6F5A"/>
    <w:rsid w:val="002E71BD"/>
    <w:rsid w:val="002F5AD2"/>
    <w:rsid w:val="003071CE"/>
    <w:rsid w:val="0031547A"/>
    <w:rsid w:val="003452C6"/>
    <w:rsid w:val="00351085"/>
    <w:rsid w:val="003561D5"/>
    <w:rsid w:val="00357132"/>
    <w:rsid w:val="0038479B"/>
    <w:rsid w:val="00393071"/>
    <w:rsid w:val="00395EA1"/>
    <w:rsid w:val="003B258A"/>
    <w:rsid w:val="003B343A"/>
    <w:rsid w:val="003B451B"/>
    <w:rsid w:val="003C3D4F"/>
    <w:rsid w:val="003C5FA8"/>
    <w:rsid w:val="003E1526"/>
    <w:rsid w:val="003E31F7"/>
    <w:rsid w:val="003E5B5F"/>
    <w:rsid w:val="003E6268"/>
    <w:rsid w:val="003F120E"/>
    <w:rsid w:val="003F7242"/>
    <w:rsid w:val="003F77B2"/>
    <w:rsid w:val="0040110B"/>
    <w:rsid w:val="00412669"/>
    <w:rsid w:val="004218C8"/>
    <w:rsid w:val="00423A95"/>
    <w:rsid w:val="00433458"/>
    <w:rsid w:val="0045280C"/>
    <w:rsid w:val="00464648"/>
    <w:rsid w:val="00466AD1"/>
    <w:rsid w:val="0048545B"/>
    <w:rsid w:val="00491218"/>
    <w:rsid w:val="00494D68"/>
    <w:rsid w:val="004A7038"/>
    <w:rsid w:val="004B2145"/>
    <w:rsid w:val="004B481B"/>
    <w:rsid w:val="004B7D40"/>
    <w:rsid w:val="004C0B6F"/>
    <w:rsid w:val="004E340C"/>
    <w:rsid w:val="004E3D36"/>
    <w:rsid w:val="00502DDD"/>
    <w:rsid w:val="005312D5"/>
    <w:rsid w:val="00563DB5"/>
    <w:rsid w:val="00567E00"/>
    <w:rsid w:val="00590F22"/>
    <w:rsid w:val="005A1116"/>
    <w:rsid w:val="005A4A3A"/>
    <w:rsid w:val="005B01E3"/>
    <w:rsid w:val="005D1D40"/>
    <w:rsid w:val="005E5963"/>
    <w:rsid w:val="00603463"/>
    <w:rsid w:val="00606E85"/>
    <w:rsid w:val="00611209"/>
    <w:rsid w:val="006251FD"/>
    <w:rsid w:val="006503BF"/>
    <w:rsid w:val="0065725F"/>
    <w:rsid w:val="00662978"/>
    <w:rsid w:val="00672EFE"/>
    <w:rsid w:val="00673F03"/>
    <w:rsid w:val="00690A40"/>
    <w:rsid w:val="00694584"/>
    <w:rsid w:val="006B38D2"/>
    <w:rsid w:val="006D0CA8"/>
    <w:rsid w:val="006D2E1B"/>
    <w:rsid w:val="006E0E86"/>
    <w:rsid w:val="00705C71"/>
    <w:rsid w:val="00715E8F"/>
    <w:rsid w:val="00717A6A"/>
    <w:rsid w:val="00724FE4"/>
    <w:rsid w:val="00731A55"/>
    <w:rsid w:val="00742965"/>
    <w:rsid w:val="00743E21"/>
    <w:rsid w:val="0075663C"/>
    <w:rsid w:val="007622A7"/>
    <w:rsid w:val="007A55B5"/>
    <w:rsid w:val="007B5934"/>
    <w:rsid w:val="007D033F"/>
    <w:rsid w:val="007D5DE1"/>
    <w:rsid w:val="0082184E"/>
    <w:rsid w:val="00822B92"/>
    <w:rsid w:val="00831B28"/>
    <w:rsid w:val="00836243"/>
    <w:rsid w:val="008701CA"/>
    <w:rsid w:val="0087243E"/>
    <w:rsid w:val="00876ED0"/>
    <w:rsid w:val="00886FF1"/>
    <w:rsid w:val="00887B4D"/>
    <w:rsid w:val="008924DC"/>
    <w:rsid w:val="008B169D"/>
    <w:rsid w:val="008B6138"/>
    <w:rsid w:val="008B7CDE"/>
    <w:rsid w:val="008C028B"/>
    <w:rsid w:val="008C5537"/>
    <w:rsid w:val="008D311F"/>
    <w:rsid w:val="008D3A47"/>
    <w:rsid w:val="008E138B"/>
    <w:rsid w:val="008E6288"/>
    <w:rsid w:val="008F5411"/>
    <w:rsid w:val="00905027"/>
    <w:rsid w:val="009338FA"/>
    <w:rsid w:val="00942D44"/>
    <w:rsid w:val="00942F87"/>
    <w:rsid w:val="00952D19"/>
    <w:rsid w:val="00961F08"/>
    <w:rsid w:val="009630CB"/>
    <w:rsid w:val="00974124"/>
    <w:rsid w:val="00975CE6"/>
    <w:rsid w:val="00997158"/>
    <w:rsid w:val="009C3D37"/>
    <w:rsid w:val="009D421B"/>
    <w:rsid w:val="009E47DE"/>
    <w:rsid w:val="009F7E55"/>
    <w:rsid w:val="00A03838"/>
    <w:rsid w:val="00A37A09"/>
    <w:rsid w:val="00A40057"/>
    <w:rsid w:val="00A648C8"/>
    <w:rsid w:val="00A73155"/>
    <w:rsid w:val="00A826F7"/>
    <w:rsid w:val="00A83059"/>
    <w:rsid w:val="00A9279E"/>
    <w:rsid w:val="00A95331"/>
    <w:rsid w:val="00AA16E4"/>
    <w:rsid w:val="00AB448F"/>
    <w:rsid w:val="00AB5CA5"/>
    <w:rsid w:val="00AD212F"/>
    <w:rsid w:val="00B075BB"/>
    <w:rsid w:val="00B12139"/>
    <w:rsid w:val="00B2648C"/>
    <w:rsid w:val="00B27F53"/>
    <w:rsid w:val="00B46D41"/>
    <w:rsid w:val="00B471FE"/>
    <w:rsid w:val="00B6125D"/>
    <w:rsid w:val="00B66FD0"/>
    <w:rsid w:val="00B707F9"/>
    <w:rsid w:val="00B97F33"/>
    <w:rsid w:val="00BA5875"/>
    <w:rsid w:val="00BB118F"/>
    <w:rsid w:val="00BC1D61"/>
    <w:rsid w:val="00BF36B1"/>
    <w:rsid w:val="00BF6D49"/>
    <w:rsid w:val="00C05A81"/>
    <w:rsid w:val="00C104A9"/>
    <w:rsid w:val="00C23454"/>
    <w:rsid w:val="00C43C16"/>
    <w:rsid w:val="00C51AF1"/>
    <w:rsid w:val="00C55E65"/>
    <w:rsid w:val="00C5734E"/>
    <w:rsid w:val="00C64109"/>
    <w:rsid w:val="00CA5B0A"/>
    <w:rsid w:val="00CC41DF"/>
    <w:rsid w:val="00CD1FEB"/>
    <w:rsid w:val="00CD53FA"/>
    <w:rsid w:val="00CE5039"/>
    <w:rsid w:val="00CF0BA4"/>
    <w:rsid w:val="00CF3261"/>
    <w:rsid w:val="00CF4BA0"/>
    <w:rsid w:val="00D05D2B"/>
    <w:rsid w:val="00D140E1"/>
    <w:rsid w:val="00D2462B"/>
    <w:rsid w:val="00D300BF"/>
    <w:rsid w:val="00D5425D"/>
    <w:rsid w:val="00D706AA"/>
    <w:rsid w:val="00D75640"/>
    <w:rsid w:val="00D774E8"/>
    <w:rsid w:val="00D775B9"/>
    <w:rsid w:val="00D922E1"/>
    <w:rsid w:val="00D9250B"/>
    <w:rsid w:val="00DB0550"/>
    <w:rsid w:val="00DB0BDA"/>
    <w:rsid w:val="00DB1FE7"/>
    <w:rsid w:val="00DF1B3B"/>
    <w:rsid w:val="00DF3DCA"/>
    <w:rsid w:val="00E04712"/>
    <w:rsid w:val="00E0541E"/>
    <w:rsid w:val="00E07982"/>
    <w:rsid w:val="00E10E55"/>
    <w:rsid w:val="00E374B9"/>
    <w:rsid w:val="00E375FD"/>
    <w:rsid w:val="00E407D0"/>
    <w:rsid w:val="00E50311"/>
    <w:rsid w:val="00E56D7B"/>
    <w:rsid w:val="00E56DE6"/>
    <w:rsid w:val="00E63FED"/>
    <w:rsid w:val="00E67107"/>
    <w:rsid w:val="00E70CFE"/>
    <w:rsid w:val="00E74E75"/>
    <w:rsid w:val="00E83109"/>
    <w:rsid w:val="00E92293"/>
    <w:rsid w:val="00EA54C9"/>
    <w:rsid w:val="00EA6B88"/>
    <w:rsid w:val="00EA7521"/>
    <w:rsid w:val="00ED0D9B"/>
    <w:rsid w:val="00ED4C55"/>
    <w:rsid w:val="00EE10A2"/>
    <w:rsid w:val="00EE5869"/>
    <w:rsid w:val="00EE6534"/>
    <w:rsid w:val="00F03B2B"/>
    <w:rsid w:val="00F06705"/>
    <w:rsid w:val="00F165C7"/>
    <w:rsid w:val="00F202AA"/>
    <w:rsid w:val="00F8322A"/>
    <w:rsid w:val="00F93B5A"/>
    <w:rsid w:val="00F94EB6"/>
    <w:rsid w:val="00FB5EBF"/>
    <w:rsid w:val="00FB7A9A"/>
    <w:rsid w:val="00FB7BEE"/>
    <w:rsid w:val="00FC4BFC"/>
    <w:rsid w:val="00FE2588"/>
    <w:rsid w:val="00FE4D26"/>
    <w:rsid w:val="00FF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6EB95"/>
  <w15:chartTrackingRefBased/>
  <w15:docId w15:val="{E8C72C32-8E5C-425A-BD3C-1BDF5344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AD1"/>
    <w:pPr>
      <w:ind w:left="720"/>
      <w:contextualSpacing/>
    </w:pPr>
  </w:style>
  <w:style w:type="paragraph" w:styleId="BalloonText">
    <w:name w:val="Balloon Text"/>
    <w:basedOn w:val="Normal"/>
    <w:link w:val="BalloonTextChar"/>
    <w:uiPriority w:val="99"/>
    <w:semiHidden/>
    <w:unhideWhenUsed/>
    <w:rsid w:val="00694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84"/>
    <w:rPr>
      <w:rFonts w:ascii="Segoe UI" w:hAnsi="Segoe UI" w:cs="Segoe UI"/>
      <w:sz w:val="18"/>
      <w:szCs w:val="18"/>
    </w:rPr>
  </w:style>
  <w:style w:type="paragraph" w:styleId="Header">
    <w:name w:val="header"/>
    <w:basedOn w:val="Normal"/>
    <w:link w:val="HeaderChar"/>
    <w:uiPriority w:val="99"/>
    <w:unhideWhenUsed/>
    <w:rsid w:val="00694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84"/>
  </w:style>
  <w:style w:type="paragraph" w:styleId="Footer">
    <w:name w:val="footer"/>
    <w:basedOn w:val="Normal"/>
    <w:link w:val="FooterChar"/>
    <w:uiPriority w:val="99"/>
    <w:unhideWhenUsed/>
    <w:rsid w:val="00694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43F0A3B4F6409BE225563E48C362" ma:contentTypeVersion="0" ma:contentTypeDescription="Create a new document." ma:contentTypeScope="" ma:versionID="8c2e0eefd7b173de1f1268e07e280663">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861D8-A989-4ED5-A4EE-B87962200AD4}"/>
</file>

<file path=customXml/itemProps2.xml><?xml version="1.0" encoding="utf-8"?>
<ds:datastoreItem xmlns:ds="http://schemas.openxmlformats.org/officeDocument/2006/customXml" ds:itemID="{E9442616-6DE8-4CBF-8E9C-855A4D2FE2F7}"/>
</file>

<file path=customXml/itemProps3.xml><?xml version="1.0" encoding="utf-8"?>
<ds:datastoreItem xmlns:ds="http://schemas.openxmlformats.org/officeDocument/2006/customXml" ds:itemID="{BEB94C44-71AB-4EF7-89FF-1BB9ED320DE1}"/>
</file>

<file path=docProps/app.xml><?xml version="1.0" encoding="utf-8"?>
<Properties xmlns="http://schemas.openxmlformats.org/officeDocument/2006/extended-properties" xmlns:vt="http://schemas.openxmlformats.org/officeDocument/2006/docPropsVTypes">
  <Template>Normal</Template>
  <TotalTime>2873</TotalTime>
  <Pages>5</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Buss</dc:creator>
  <cp:keywords/>
  <dc:description/>
  <cp:lastModifiedBy>Alicia Temple</cp:lastModifiedBy>
  <cp:revision>6</cp:revision>
  <cp:lastPrinted>2019-03-05T17:43:00Z</cp:lastPrinted>
  <dcterms:created xsi:type="dcterms:W3CDTF">2020-05-29T14:37:00Z</dcterms:created>
  <dcterms:modified xsi:type="dcterms:W3CDTF">2021-05-14T12:45:00Z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0x0101008CCF43F0A3B4F6409BE225563E48C362</vt:lpwstr>
  </property>
  <property fmtid="{D5CDD505-2E9C-101B-9397-08002B2CF9AE}" pid="3" name="Order">
    <vt:r8>558600</vt:r8>
  </property>
</Properties>
</file>