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CE4F5" w14:textId="77777777" w:rsidR="008273A6" w:rsidRDefault="00E973AC" w:rsidP="00E973AC">
      <w:pPr>
        <w:jc w:val="center"/>
        <w:rPr>
          <w:b/>
          <w:bCs/>
          <w:sz w:val="36"/>
          <w:szCs w:val="36"/>
        </w:rPr>
      </w:pPr>
      <w:r w:rsidRPr="00E973AC">
        <w:rPr>
          <w:b/>
          <w:bCs/>
          <w:sz w:val="36"/>
          <w:szCs w:val="36"/>
        </w:rPr>
        <w:t>20</w:t>
      </w:r>
      <w:r w:rsidR="00276187">
        <w:rPr>
          <w:b/>
          <w:bCs/>
          <w:sz w:val="36"/>
          <w:szCs w:val="36"/>
        </w:rPr>
        <w:t>22-2023</w:t>
      </w:r>
      <w:r w:rsidRPr="00E973AC">
        <w:rPr>
          <w:b/>
          <w:bCs/>
          <w:sz w:val="36"/>
          <w:szCs w:val="36"/>
        </w:rPr>
        <w:t xml:space="preserve"> Annual USDA Training for </w:t>
      </w:r>
    </w:p>
    <w:p w14:paraId="72EE9F1B" w14:textId="176B7CBC" w:rsidR="00E973AC" w:rsidRDefault="00E973AC" w:rsidP="00E973AC">
      <w:pPr>
        <w:jc w:val="center"/>
        <w:rPr>
          <w:b/>
          <w:bCs/>
          <w:sz w:val="32"/>
          <w:szCs w:val="32"/>
        </w:rPr>
      </w:pPr>
      <w:r w:rsidRPr="00E973AC">
        <w:rPr>
          <w:b/>
          <w:bCs/>
          <w:sz w:val="36"/>
          <w:szCs w:val="36"/>
        </w:rPr>
        <w:t>Head Start and GSRP Staff</w:t>
      </w:r>
    </w:p>
    <w:p w14:paraId="43590313" w14:textId="5431918C" w:rsidR="00E973AC" w:rsidRDefault="00E973AC" w:rsidP="00E973AC">
      <w:pPr>
        <w:jc w:val="center"/>
        <w:rPr>
          <w:b/>
          <w:bCs/>
          <w:color w:val="FF0000"/>
          <w:sz w:val="32"/>
          <w:szCs w:val="32"/>
        </w:rPr>
      </w:pPr>
      <w:r w:rsidRPr="00980445">
        <w:rPr>
          <w:b/>
          <w:bCs/>
          <w:sz w:val="52"/>
          <w:szCs w:val="52"/>
        </w:rPr>
        <w:t xml:space="preserve">  </w:t>
      </w:r>
      <w:r w:rsidR="003C631A">
        <w:rPr>
          <w:b/>
          <w:bCs/>
          <w:sz w:val="52"/>
          <w:szCs w:val="52"/>
        </w:rPr>
        <w:t xml:space="preserve">Food Allotment, </w:t>
      </w:r>
      <w:r w:rsidRPr="00980445">
        <w:rPr>
          <w:b/>
          <w:bCs/>
          <w:sz w:val="52"/>
          <w:szCs w:val="52"/>
        </w:rPr>
        <w:t>Receipt Instructions</w:t>
      </w:r>
      <w:r w:rsidR="003C631A">
        <w:rPr>
          <w:b/>
          <w:bCs/>
          <w:sz w:val="52"/>
          <w:szCs w:val="52"/>
        </w:rPr>
        <w:t xml:space="preserve">, </w:t>
      </w:r>
      <w:r w:rsidRPr="00980445">
        <w:rPr>
          <w:b/>
          <w:bCs/>
          <w:sz w:val="52"/>
          <w:szCs w:val="52"/>
        </w:rPr>
        <w:t>additional menu guidance</w:t>
      </w:r>
      <w:r w:rsidR="003C631A">
        <w:rPr>
          <w:b/>
          <w:bCs/>
          <w:sz w:val="52"/>
          <w:szCs w:val="52"/>
        </w:rPr>
        <w:t xml:space="preserve"> and </w:t>
      </w:r>
      <w:r w:rsidR="003C631A" w:rsidRPr="00980445">
        <w:rPr>
          <w:b/>
          <w:bCs/>
          <w:sz w:val="52"/>
          <w:szCs w:val="52"/>
        </w:rPr>
        <w:t>Procurement Form</w:t>
      </w:r>
      <w:r w:rsidR="00980445">
        <w:rPr>
          <w:b/>
          <w:bCs/>
          <w:sz w:val="52"/>
          <w:szCs w:val="52"/>
        </w:rPr>
        <w:br/>
      </w:r>
    </w:p>
    <w:p w14:paraId="067D009D" w14:textId="0CA978C9" w:rsidR="00B85867" w:rsidRDefault="00E973AC" w:rsidP="00E973AC">
      <w:pPr>
        <w:rPr>
          <w:sz w:val="40"/>
          <w:szCs w:val="40"/>
        </w:rPr>
      </w:pPr>
      <w:r w:rsidRPr="00980445">
        <w:rPr>
          <w:sz w:val="40"/>
          <w:szCs w:val="40"/>
        </w:rPr>
        <w:t>In this section you will find:</w:t>
      </w:r>
    </w:p>
    <w:p w14:paraId="53642651" w14:textId="4D0DA2FF" w:rsidR="00B85867" w:rsidRPr="00B85867" w:rsidRDefault="00B85867" w:rsidP="00B85867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Weekly Food Allotment</w:t>
      </w:r>
      <w:r>
        <w:rPr>
          <w:sz w:val="40"/>
          <w:szCs w:val="40"/>
        </w:rPr>
        <w:t>/</w:t>
      </w:r>
      <w:r w:rsidRPr="00980445">
        <w:rPr>
          <w:sz w:val="40"/>
          <w:szCs w:val="40"/>
        </w:rPr>
        <w:t>Receipts for</w:t>
      </w:r>
      <w:r>
        <w:rPr>
          <w:sz w:val="40"/>
          <w:szCs w:val="40"/>
        </w:rPr>
        <w:t>m</w:t>
      </w:r>
    </w:p>
    <w:p w14:paraId="3BA84721" w14:textId="7E2A176A" w:rsidR="00B85867" w:rsidRPr="003C631A" w:rsidRDefault="00B85867" w:rsidP="003C631A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Yogurt USDA Documentation</w:t>
      </w:r>
      <w:r>
        <w:rPr>
          <w:sz w:val="40"/>
          <w:szCs w:val="40"/>
        </w:rPr>
        <w:t xml:space="preserve">- </w:t>
      </w:r>
      <w:r w:rsidRPr="00980445">
        <w:rPr>
          <w:sz w:val="40"/>
          <w:szCs w:val="40"/>
        </w:rPr>
        <w:t>more than 23 grams sugar per 6 ounces of yogurt.</w:t>
      </w:r>
    </w:p>
    <w:p w14:paraId="771D80D8" w14:textId="3B105374" w:rsidR="00B85867" w:rsidRDefault="00B85867" w:rsidP="00B85867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Acceptable Whole Grain Choices</w:t>
      </w:r>
    </w:p>
    <w:p w14:paraId="6C7E506D" w14:textId="4C25B002" w:rsidR="003C631A" w:rsidRPr="003C631A" w:rsidRDefault="00B85867" w:rsidP="003C631A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B85867">
        <w:rPr>
          <w:sz w:val="40"/>
          <w:szCs w:val="40"/>
        </w:rPr>
        <w:t>Varieties of Natural Cheeses</w:t>
      </w:r>
    </w:p>
    <w:p w14:paraId="1A26E11F" w14:textId="71AD2604" w:rsidR="00E973AC" w:rsidRPr="00980445" w:rsidRDefault="00E973AC" w:rsidP="00E973AC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Informal Procurement Log</w:t>
      </w:r>
      <w:r w:rsidR="00276187">
        <w:rPr>
          <w:sz w:val="40"/>
          <w:szCs w:val="40"/>
        </w:rPr>
        <w:t xml:space="preserve"> </w:t>
      </w:r>
    </w:p>
    <w:p w14:paraId="276131C3" w14:textId="2EFC07D5" w:rsidR="00CA6AAD" w:rsidRPr="00980445" w:rsidRDefault="00CA6AAD" w:rsidP="00CA6AAD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980445">
        <w:rPr>
          <w:sz w:val="40"/>
          <w:szCs w:val="40"/>
        </w:rPr>
        <w:t>Idea menus for Breakfast and Snack</w:t>
      </w:r>
    </w:p>
    <w:p w14:paraId="4655E160" w14:textId="67B408EC" w:rsidR="00CA6AAD" w:rsidRPr="00CD5239" w:rsidRDefault="00CA6AAD" w:rsidP="00CA6AAD">
      <w:pPr>
        <w:pStyle w:val="ListParagraph"/>
        <w:rPr>
          <w:sz w:val="24"/>
          <w:szCs w:val="24"/>
        </w:rPr>
      </w:pPr>
    </w:p>
    <w:p w14:paraId="5AF487B9" w14:textId="7207B80B" w:rsidR="00CA6AAD" w:rsidRPr="00213EBE" w:rsidRDefault="00CA6AAD" w:rsidP="00CA6AAD">
      <w:pPr>
        <w:pStyle w:val="ListParagraph"/>
        <w:rPr>
          <w:sz w:val="28"/>
          <w:szCs w:val="28"/>
        </w:rPr>
      </w:pPr>
    </w:p>
    <w:p w14:paraId="60D3AC1F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2E284FEE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2029B812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0F5D05E0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5482B330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53E05BC5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28E586F4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57E826E9" w14:textId="77777777" w:rsidR="003C631A" w:rsidRDefault="003C631A" w:rsidP="00CA6AAD">
      <w:pPr>
        <w:pStyle w:val="ListParagraph"/>
        <w:rPr>
          <w:b/>
          <w:bCs/>
          <w:sz w:val="40"/>
          <w:szCs w:val="40"/>
        </w:rPr>
      </w:pPr>
    </w:p>
    <w:p w14:paraId="65A99DAA" w14:textId="77777777" w:rsidR="00D45055" w:rsidRDefault="00D45055" w:rsidP="008E049E">
      <w:pPr>
        <w:tabs>
          <w:tab w:val="left" w:pos="1500"/>
        </w:tabs>
        <w:rPr>
          <w:rFonts w:cstheme="minorHAnsi"/>
          <w:b/>
          <w:bCs/>
          <w:sz w:val="40"/>
          <w:szCs w:val="40"/>
        </w:rPr>
      </w:pPr>
    </w:p>
    <w:p w14:paraId="12A3A467" w14:textId="2750E68E" w:rsidR="008E049E" w:rsidRPr="008A2E4F" w:rsidRDefault="008E049E" w:rsidP="008E049E">
      <w:pPr>
        <w:tabs>
          <w:tab w:val="left" w:pos="1500"/>
        </w:tabs>
        <w:rPr>
          <w:sz w:val="40"/>
          <w:szCs w:val="40"/>
        </w:rPr>
      </w:pPr>
      <w:r w:rsidRPr="00ED0613">
        <w:rPr>
          <w:rFonts w:cstheme="minorHAnsi"/>
          <w:b/>
          <w:bCs/>
          <w:sz w:val="40"/>
          <w:szCs w:val="40"/>
        </w:rPr>
        <w:t>Weekly</w:t>
      </w:r>
      <w:r w:rsidRPr="008A2E4F">
        <w:rPr>
          <w:b/>
          <w:bCs/>
          <w:sz w:val="40"/>
          <w:szCs w:val="40"/>
        </w:rPr>
        <w:t xml:space="preserve"> Food Allotment Receipts Form</w:t>
      </w:r>
    </w:p>
    <w:p w14:paraId="42FC6A9F" w14:textId="371278EC" w:rsidR="007666BA" w:rsidRDefault="008E049E" w:rsidP="006276EE">
      <w:pPr>
        <w:rPr>
          <w:sz w:val="28"/>
          <w:szCs w:val="28"/>
        </w:rPr>
      </w:pPr>
      <w:r w:rsidRPr="006276EE">
        <w:rPr>
          <w:sz w:val="28"/>
          <w:szCs w:val="28"/>
        </w:rPr>
        <w:t>How much can you spend?  Use the Weekly Food Allotment Receipts Form.</w:t>
      </w:r>
      <w:r w:rsidR="006276EE">
        <w:rPr>
          <w:sz w:val="28"/>
          <w:szCs w:val="28"/>
        </w:rPr>
        <w:t xml:space="preserve"> </w:t>
      </w:r>
      <w:r w:rsidR="006276EE">
        <w:rPr>
          <w:sz w:val="28"/>
          <w:szCs w:val="28"/>
        </w:rPr>
        <w:br/>
        <w:t>Refer to next page.</w:t>
      </w:r>
      <w:r w:rsidR="006276EE">
        <w:rPr>
          <w:sz w:val="28"/>
          <w:szCs w:val="28"/>
        </w:rPr>
        <w:br/>
      </w:r>
      <w:r w:rsidRPr="006276EE">
        <w:rPr>
          <w:sz w:val="28"/>
          <w:szCs w:val="28"/>
        </w:rPr>
        <w:t>One side has instructions about receipts plus instructions on how to calculate food allotments (how much you can spend per meal or snack).</w:t>
      </w:r>
      <w:r w:rsidR="006276EE">
        <w:rPr>
          <w:sz w:val="28"/>
          <w:szCs w:val="28"/>
        </w:rPr>
        <w:br/>
      </w:r>
      <w:r w:rsidRPr="006276EE">
        <w:rPr>
          <w:sz w:val="28"/>
          <w:szCs w:val="28"/>
        </w:rPr>
        <w:t xml:space="preserve">The flip side is a </w:t>
      </w:r>
      <w:r w:rsidR="006276EE">
        <w:rPr>
          <w:sz w:val="28"/>
          <w:szCs w:val="28"/>
        </w:rPr>
        <w:t xml:space="preserve">required </w:t>
      </w:r>
      <w:r w:rsidRPr="006276EE">
        <w:rPr>
          <w:sz w:val="28"/>
          <w:szCs w:val="28"/>
        </w:rPr>
        <w:t>tool for keeping track of what was spent and how much remains to be spent.</w:t>
      </w:r>
    </w:p>
    <w:p w14:paraId="6A712CEB" w14:textId="77777777" w:rsidR="006276EE" w:rsidRDefault="008E049E" w:rsidP="006276EE">
      <w:pPr>
        <w:rPr>
          <w:b/>
          <w:bCs/>
          <w:sz w:val="28"/>
          <w:szCs w:val="28"/>
        </w:rPr>
      </w:pPr>
      <w:r w:rsidRPr="006276EE">
        <w:rPr>
          <w:b/>
          <w:bCs/>
          <w:sz w:val="28"/>
          <w:szCs w:val="28"/>
        </w:rPr>
        <w:t>How to keep track</w:t>
      </w:r>
    </w:p>
    <w:p w14:paraId="594D2C76" w14:textId="77777777" w:rsidR="005C0AC8" w:rsidRDefault="008E049E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0AC8">
        <w:rPr>
          <w:sz w:val="28"/>
          <w:szCs w:val="28"/>
        </w:rPr>
        <w:t>Use the chart side of the Weekly Food Allotments Receipts form.</w:t>
      </w:r>
    </w:p>
    <w:p w14:paraId="6C993659" w14:textId="7C543329" w:rsidR="005C0AC8" w:rsidRDefault="005C0AC8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0AC8">
        <w:rPr>
          <w:sz w:val="28"/>
          <w:szCs w:val="28"/>
        </w:rPr>
        <w:t>Fill in the monthly amount you calculated at the top of the relevant meal or snack.</w:t>
      </w:r>
    </w:p>
    <w:p w14:paraId="06F9508F" w14:textId="176CAF41" w:rsidR="005C0AC8" w:rsidRDefault="005C0AC8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0AC8">
        <w:rPr>
          <w:sz w:val="28"/>
          <w:szCs w:val="28"/>
        </w:rPr>
        <w:t>Deduct each week’s expenditure</w:t>
      </w:r>
    </w:p>
    <w:p w14:paraId="73B015EA" w14:textId="7F954D4D" w:rsidR="008E049E" w:rsidRDefault="005C0AC8" w:rsidP="005C0AC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C0AC8">
        <w:rPr>
          <w:sz w:val="28"/>
          <w:szCs w:val="28"/>
        </w:rPr>
        <w:t>Record the remaining balance</w:t>
      </w:r>
    </w:p>
    <w:p w14:paraId="6F3D33A5" w14:textId="23C29265" w:rsidR="007666BA" w:rsidRPr="00D45055" w:rsidRDefault="007666BA" w:rsidP="007666B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45055">
        <w:rPr>
          <w:sz w:val="28"/>
          <w:szCs w:val="28"/>
        </w:rPr>
        <w:t>If you have a remaining balance</w:t>
      </w:r>
      <w:r w:rsidR="001E36F9" w:rsidRPr="00D45055">
        <w:rPr>
          <w:sz w:val="28"/>
          <w:szCs w:val="28"/>
        </w:rPr>
        <w:t xml:space="preserve"> at the end of the month</w:t>
      </w:r>
      <w:r w:rsidRPr="00D45055">
        <w:rPr>
          <w:sz w:val="28"/>
          <w:szCs w:val="28"/>
        </w:rPr>
        <w:t xml:space="preserve">, </w:t>
      </w:r>
      <w:r w:rsidR="001E36F9" w:rsidRPr="00D45055">
        <w:rPr>
          <w:sz w:val="28"/>
          <w:szCs w:val="28"/>
        </w:rPr>
        <w:t>it</w:t>
      </w:r>
      <w:r w:rsidRPr="00D45055">
        <w:rPr>
          <w:sz w:val="28"/>
          <w:szCs w:val="28"/>
        </w:rPr>
        <w:t xml:space="preserve"> does not roll over into the next </w:t>
      </w:r>
    </w:p>
    <w:p w14:paraId="4545A59F" w14:textId="77777777" w:rsidR="008E049E" w:rsidRPr="006276EE" w:rsidRDefault="008E049E" w:rsidP="006276EE">
      <w:pPr>
        <w:rPr>
          <w:b/>
          <w:bCs/>
          <w:sz w:val="28"/>
          <w:szCs w:val="28"/>
        </w:rPr>
      </w:pPr>
      <w:r w:rsidRPr="006276EE">
        <w:rPr>
          <w:b/>
          <w:bCs/>
          <w:sz w:val="28"/>
          <w:szCs w:val="28"/>
        </w:rPr>
        <w:t>Expenses for Special Needs</w:t>
      </w:r>
    </w:p>
    <w:p w14:paraId="1BEFA918" w14:textId="0FA742D7" w:rsidR="008E049E" w:rsidRDefault="008E049E" w:rsidP="005C0AC8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C0AC8">
        <w:rPr>
          <w:sz w:val="28"/>
          <w:szCs w:val="28"/>
        </w:rPr>
        <w:t>Record special food and milk expenses at the bottom of the chart.</w:t>
      </w:r>
    </w:p>
    <w:p w14:paraId="5277AE7B" w14:textId="44048650" w:rsidR="008E049E" w:rsidRDefault="005C0AC8" w:rsidP="006276EE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C0AC8">
        <w:rPr>
          <w:sz w:val="28"/>
          <w:szCs w:val="28"/>
        </w:rPr>
        <w:t xml:space="preserve">If </w:t>
      </w:r>
      <w:r w:rsidR="008E049E" w:rsidRPr="005C0AC8">
        <w:rPr>
          <w:sz w:val="28"/>
          <w:szCs w:val="28"/>
        </w:rPr>
        <w:t>a child drinks a fluid milk substitute which is not creditable nor is it due to a disability, we can’t claim their meal. Put the cost for the fluid milk substitute in the space by Parent Request to Provide Food.</w:t>
      </w:r>
    </w:p>
    <w:p w14:paraId="72B81E41" w14:textId="4D501117" w:rsidR="005C0AC8" w:rsidRDefault="005C0AC8" w:rsidP="005C0AC8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5C0AC8">
        <w:rPr>
          <w:sz w:val="28"/>
          <w:szCs w:val="28"/>
        </w:rPr>
        <w:t xml:space="preserve">Children with lots of allergies can sometimes be expensive to buy for because they require specialty items. Enter the cost at the bottom by CACFP </w:t>
      </w:r>
      <w:r>
        <w:rPr>
          <w:sz w:val="28"/>
          <w:szCs w:val="28"/>
        </w:rPr>
        <w:t>Special Diet Statement</w:t>
      </w:r>
      <w:r w:rsidRPr="005C0AC8">
        <w:rPr>
          <w:sz w:val="28"/>
          <w:szCs w:val="28"/>
        </w:rPr>
        <w:t xml:space="preserve"> </w:t>
      </w:r>
    </w:p>
    <w:p w14:paraId="20DDFF3B" w14:textId="18E89700" w:rsidR="007666BA" w:rsidRPr="00D45055" w:rsidRDefault="005C0AC8" w:rsidP="007666BA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D45055">
        <w:rPr>
          <w:sz w:val="28"/>
          <w:szCs w:val="28"/>
        </w:rPr>
        <w:t>These expenses are in addition to your regular allotment amounts if you need that extra amount.</w:t>
      </w:r>
    </w:p>
    <w:p w14:paraId="0C56AB3A" w14:textId="77777777" w:rsidR="00096BB9" w:rsidRDefault="008E049E" w:rsidP="006276EE">
      <w:pPr>
        <w:rPr>
          <w:sz w:val="28"/>
          <w:szCs w:val="28"/>
        </w:rPr>
      </w:pPr>
      <w:r w:rsidRPr="006276EE">
        <w:rPr>
          <w:b/>
          <w:bCs/>
          <w:sz w:val="28"/>
          <w:szCs w:val="28"/>
        </w:rPr>
        <w:t>At the store</w:t>
      </w:r>
      <w:r w:rsidRPr="006276EE">
        <w:rPr>
          <w:sz w:val="28"/>
          <w:szCs w:val="28"/>
        </w:rPr>
        <w:t xml:space="preserve">, if possible, group breakfast, snack, lunch items as the cashier </w:t>
      </w:r>
      <w:proofErr w:type="gramStart"/>
      <w:r w:rsidRPr="006276EE">
        <w:rPr>
          <w:sz w:val="28"/>
          <w:szCs w:val="28"/>
        </w:rPr>
        <w:t>is</w:t>
      </w:r>
      <w:proofErr w:type="gramEnd"/>
      <w:r w:rsidRPr="006276EE">
        <w:rPr>
          <w:sz w:val="28"/>
          <w:szCs w:val="28"/>
        </w:rPr>
        <w:t xml:space="preserve"> scanning your order (to make it easier to make notes on your receip</w:t>
      </w:r>
      <w:r w:rsidR="005D4977">
        <w:rPr>
          <w:sz w:val="28"/>
          <w:szCs w:val="28"/>
        </w:rPr>
        <w:t>t)</w:t>
      </w:r>
      <w:r w:rsidR="00D45055">
        <w:rPr>
          <w:sz w:val="28"/>
          <w:szCs w:val="28"/>
        </w:rPr>
        <w:t>.</w:t>
      </w:r>
    </w:p>
    <w:p w14:paraId="60AE3C28" w14:textId="77777777" w:rsidR="00D45055" w:rsidRDefault="00D45055" w:rsidP="006276EE">
      <w:pPr>
        <w:rPr>
          <w:sz w:val="28"/>
          <w:szCs w:val="28"/>
        </w:rPr>
      </w:pPr>
    </w:p>
    <w:p w14:paraId="1118E8C4" w14:textId="77777777" w:rsidR="00D45055" w:rsidRDefault="00D45055" w:rsidP="006276EE">
      <w:pPr>
        <w:rPr>
          <w:sz w:val="28"/>
          <w:szCs w:val="28"/>
        </w:rPr>
      </w:pPr>
    </w:p>
    <w:p w14:paraId="30C235EF" w14:textId="77777777" w:rsidR="007501CE" w:rsidRDefault="007501CE" w:rsidP="006276EE">
      <w:pPr>
        <w:rPr>
          <w:sz w:val="28"/>
          <w:szCs w:val="28"/>
        </w:rPr>
      </w:pPr>
    </w:p>
    <w:p w14:paraId="66DB2AE3" w14:textId="77777777" w:rsidR="007501CE" w:rsidRDefault="007501CE" w:rsidP="006276EE">
      <w:pPr>
        <w:rPr>
          <w:sz w:val="28"/>
          <w:szCs w:val="28"/>
        </w:rPr>
      </w:pPr>
    </w:p>
    <w:p w14:paraId="5FE11D97" w14:textId="259BD8DC" w:rsidR="00D45055" w:rsidRDefault="00D45055" w:rsidP="006276EE">
      <w:pPr>
        <w:rPr>
          <w:sz w:val="28"/>
          <w:szCs w:val="28"/>
        </w:rPr>
        <w:sectPr w:rsidR="00D45055" w:rsidSect="00213EBE">
          <w:footerReference w:type="default" r:id="rId8"/>
          <w:pgSz w:w="12240" w:h="15840"/>
          <w:pgMar w:top="1008" w:right="1440" w:bottom="864" w:left="1008" w:header="720" w:footer="720" w:gutter="0"/>
          <w:cols w:space="720"/>
          <w:docGrid w:linePitch="360"/>
        </w:sectPr>
      </w:pPr>
      <w:r>
        <w:rPr>
          <w:sz w:val="28"/>
          <w:szCs w:val="28"/>
        </w:rPr>
        <w:t xml:space="preserve">I have placed a copy of this form in the front pocket of all classroom binders.  </w:t>
      </w:r>
      <w:r>
        <w:rPr>
          <w:sz w:val="28"/>
          <w:szCs w:val="28"/>
        </w:rPr>
        <w:br/>
        <w:t xml:space="preserve">There may be some changes coming to this form soon.  You will be notified when there is a new form available.  </w:t>
      </w:r>
    </w:p>
    <w:p w14:paraId="6532A406" w14:textId="281259FE" w:rsidR="00051060" w:rsidRPr="005D5562" w:rsidRDefault="00051060" w:rsidP="0005106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D5562">
        <w:rPr>
          <w:rFonts w:ascii="Century Gothic" w:eastAsia="Times New Roman" w:hAnsi="Century Gothic" w:cs="Arial"/>
          <w:sz w:val="20"/>
          <w:szCs w:val="20"/>
        </w:rPr>
        <w:lastRenderedPageBreak/>
        <w:t>Site/Teacher:</w:t>
      </w:r>
      <w:r w:rsidRPr="005D5562">
        <w:rPr>
          <w:rFonts w:ascii="Arial" w:eastAsia="Times New Roman" w:hAnsi="Arial" w:cs="Arial"/>
          <w:sz w:val="24"/>
          <w:szCs w:val="24"/>
        </w:rPr>
        <w:t xml:space="preserve"> </w:t>
      </w:r>
      <w:r w:rsidRPr="00051060">
        <w:rPr>
          <w:rFonts w:ascii="Arial" w:eastAsia="Times New Roman" w:hAnsi="Arial" w:cs="Arial"/>
          <w:sz w:val="24"/>
          <w:szCs w:val="24"/>
        </w:rPr>
        <w:t>__</w:t>
      </w:r>
      <w:r w:rsidRPr="0005106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_________________________________________  </w:t>
      </w:r>
      <w:r w:rsidRPr="005D5562">
        <w:rPr>
          <w:rFonts w:ascii="Arial" w:eastAsia="Times New Roman" w:hAnsi="Arial" w:cs="Arial"/>
          <w:sz w:val="24"/>
          <w:szCs w:val="24"/>
        </w:rPr>
        <w:t xml:space="preserve">  </w:t>
      </w:r>
      <w:r w:rsidRPr="005D5562">
        <w:rPr>
          <w:rFonts w:ascii="Century Gothic" w:eastAsia="Times New Roman" w:hAnsi="Century Gothic" w:cs="Arial"/>
          <w:sz w:val="20"/>
          <w:szCs w:val="20"/>
        </w:rPr>
        <w:t>Month/Year</w:t>
      </w:r>
      <w:r w:rsidRPr="005D5562">
        <w:rPr>
          <w:rFonts w:ascii="Arial" w:eastAsia="Times New Roman" w:hAnsi="Arial" w:cs="Arial"/>
          <w:sz w:val="24"/>
          <w:szCs w:val="24"/>
        </w:rPr>
        <w:t xml:space="preserve">: ____________________ </w:t>
      </w:r>
    </w:p>
    <w:p w14:paraId="62CB7104" w14:textId="77777777" w:rsidR="00051060" w:rsidRPr="005D5562" w:rsidRDefault="00051060" w:rsidP="0005106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D5562">
        <w:rPr>
          <w:rFonts w:ascii="Century Gothic" w:eastAsia="Times New Roman" w:hAnsi="Century Gothic" w:cs="Arial"/>
          <w:sz w:val="20"/>
          <w:szCs w:val="20"/>
        </w:rPr>
        <w:t>Supervisor:</w:t>
      </w:r>
      <w:r w:rsidRPr="005D5562">
        <w:rPr>
          <w:rFonts w:ascii="Arial" w:eastAsia="Times New Roman" w:hAnsi="Arial" w:cs="Arial"/>
          <w:sz w:val="24"/>
          <w:szCs w:val="24"/>
        </w:rPr>
        <w:t xml:space="preserve"> _____________________________________________</w:t>
      </w:r>
    </w:p>
    <w:p w14:paraId="429C086E" w14:textId="1646062C" w:rsidR="008E049E" w:rsidRDefault="00051060" w:rsidP="00051060">
      <w:pPr>
        <w:spacing w:after="0" w:line="240" w:lineRule="auto"/>
        <w:rPr>
          <w:sz w:val="28"/>
          <w:szCs w:val="28"/>
        </w:rPr>
      </w:pPr>
      <w:r w:rsidRPr="005D5562">
        <w:rPr>
          <w:rFonts w:ascii="Century Gothic" w:eastAsia="Times New Roman" w:hAnsi="Century Gothic" w:cs="Arial"/>
          <w:b/>
          <w:sz w:val="20"/>
          <w:szCs w:val="20"/>
        </w:rPr>
        <w:t>Policy: Staff will keep accurate records of food allotment and receipts. Reference HSPPS 1302.44 (b)</w:t>
      </w:r>
    </w:p>
    <w:tbl>
      <w:tblPr>
        <w:tblpPr w:leftFromText="180" w:rightFromText="180" w:vertAnchor="text" w:horzAnchor="margin" w:tblpY="157"/>
        <w:tblW w:w="13068" w:type="dxa"/>
        <w:tblBorders>
          <w:top w:val="single" w:sz="12" w:space="0" w:color="auto"/>
          <w:left w:val="single" w:sz="12" w:space="0" w:color="auto"/>
          <w:right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52"/>
        <w:gridCol w:w="1200"/>
        <w:gridCol w:w="1065"/>
        <w:gridCol w:w="1063"/>
        <w:gridCol w:w="1240"/>
        <w:gridCol w:w="1054"/>
        <w:gridCol w:w="1079"/>
        <w:gridCol w:w="1079"/>
        <w:gridCol w:w="1231"/>
        <w:gridCol w:w="1405"/>
      </w:tblGrid>
      <w:tr w:rsidR="00051060" w:rsidRPr="005D5562" w14:paraId="30285911" w14:textId="77777777" w:rsidTr="007E218E">
        <w:trPr>
          <w:trHeight w:val="593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355121EA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  <w:p w14:paraId="048EE348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Monthly Allocations</w:t>
            </w:r>
          </w:p>
        </w:tc>
        <w:tc>
          <w:tcPr>
            <w:tcW w:w="2265" w:type="dxa"/>
            <w:gridSpan w:val="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78B1E96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C538FE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Breakfast $ ________</w:t>
            </w:r>
          </w:p>
          <w:p w14:paraId="0CC52E7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394945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60C039A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AM Snack $ ________</w:t>
            </w:r>
          </w:p>
        </w:tc>
        <w:tc>
          <w:tcPr>
            <w:tcW w:w="213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5F3330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DF8F4E6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Lunch $ _________</w:t>
            </w:r>
          </w:p>
        </w:tc>
        <w:tc>
          <w:tcPr>
            <w:tcW w:w="2310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72D7EA3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041A8A2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PM Snack $ ________</w:t>
            </w:r>
          </w:p>
        </w:tc>
        <w:tc>
          <w:tcPr>
            <w:tcW w:w="1405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51EF288A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color w:val="FF0000"/>
                <w:sz w:val="20"/>
                <w:szCs w:val="20"/>
              </w:rPr>
              <w:t>$20.00 Monthly Food</w:t>
            </w:r>
          </w:p>
          <w:p w14:paraId="5EF3203B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color w:val="FF0000"/>
                <w:sz w:val="20"/>
                <w:szCs w:val="20"/>
              </w:rPr>
              <w:t>Experience</w:t>
            </w:r>
          </w:p>
        </w:tc>
      </w:tr>
      <w:tr w:rsidR="00051060" w:rsidRPr="005D5562" w14:paraId="2767807D" w14:textId="77777777" w:rsidTr="007E218E">
        <w:trPr>
          <w:trHeight w:val="422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16EDAEA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65" w:type="dxa"/>
            <w:gridSpan w:val="2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520F7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228170E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       Balance</w:t>
            </w:r>
          </w:p>
        </w:tc>
        <w:tc>
          <w:tcPr>
            <w:tcW w:w="230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09513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B7DC91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Expense       Balance    </w:t>
            </w:r>
          </w:p>
        </w:tc>
        <w:tc>
          <w:tcPr>
            <w:tcW w:w="2133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397E82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5B1B23B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Expense     Balance       </w:t>
            </w:r>
          </w:p>
        </w:tc>
        <w:tc>
          <w:tcPr>
            <w:tcW w:w="2310" w:type="dxa"/>
            <w:gridSpan w:val="2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5D0F2C4B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</w:p>
          <w:p w14:paraId="2A230F31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      Balance</w:t>
            </w:r>
          </w:p>
        </w:tc>
        <w:tc>
          <w:tcPr>
            <w:tcW w:w="1405" w:type="dxa"/>
            <w:tcBorders>
              <w:top w:val="single" w:sz="12" w:space="0" w:color="auto"/>
              <w:left w:val="double" w:sz="6" w:space="0" w:color="auto"/>
              <w:bottom w:val="single" w:sz="12" w:space="0" w:color="auto"/>
            </w:tcBorders>
            <w:shd w:val="clear" w:color="auto" w:fill="FFFFFF"/>
          </w:tcPr>
          <w:p w14:paraId="1E0A8B64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59244D6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</w:tr>
      <w:tr w:rsidR="00051060" w:rsidRPr="005D5562" w14:paraId="7BCEBD24" w14:textId="77777777" w:rsidTr="007E218E">
        <w:trPr>
          <w:trHeight w:val="350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8B8FE79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07313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AF8BD5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385684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FFE87A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42A6979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C123CB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2B12A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1B4820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4EDA48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7F2906AC" w14:textId="77777777" w:rsidTr="007E218E">
        <w:trPr>
          <w:trHeight w:val="395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53AFAF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2BA134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82137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432589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A7D497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6378EF77" w14:textId="77777777" w:rsidR="00051060" w:rsidRPr="005D5562" w:rsidRDefault="00051060" w:rsidP="007E218E">
            <w:pPr>
              <w:tabs>
                <w:tab w:val="left" w:pos="14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18784C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6FD398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B95DB1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2F021D4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17513E3A" w14:textId="77777777" w:rsidTr="007E218E">
        <w:trPr>
          <w:trHeight w:val="395"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3F2004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60261B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46B77D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9E1E64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A4AE8F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76D8ED2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B0FCB2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7F2C36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73E637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F799B8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6079079C" w14:textId="77777777" w:rsidTr="007E218E">
        <w:trPr>
          <w:trHeight w:val="377"/>
        </w:trPr>
        <w:tc>
          <w:tcPr>
            <w:tcW w:w="2652" w:type="dxa"/>
            <w:tcBorders>
              <w:top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</w:tcPr>
          <w:p w14:paraId="22CCEDE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right w:val="single" w:sz="6" w:space="0" w:color="auto"/>
            </w:tcBorders>
            <w:shd w:val="clear" w:color="auto" w:fill="FFFFFF"/>
          </w:tcPr>
          <w:p w14:paraId="2AD028B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0EB6ADE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1139497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DC3FA9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4271AB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1DC976D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4E2046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7DD0CB5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</w:tcBorders>
            <w:shd w:val="clear" w:color="auto" w:fill="FFFFFF"/>
          </w:tcPr>
          <w:p w14:paraId="4E16EC6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1417898A" w14:textId="77777777" w:rsidTr="007E218E">
        <w:trPr>
          <w:trHeight w:val="445"/>
        </w:trPr>
        <w:tc>
          <w:tcPr>
            <w:tcW w:w="2652" w:type="dxa"/>
            <w:tcBorders>
              <w:top w:val="single" w:sz="4" w:space="0" w:color="auto"/>
              <w:bottom w:val="single" w:sz="4" w:space="0" w:color="auto"/>
              <w:right w:val="thinThickSmallGap" w:sz="12" w:space="0" w:color="auto"/>
            </w:tcBorders>
            <w:shd w:val="clear" w:color="auto" w:fill="FFFFFF"/>
          </w:tcPr>
          <w:p w14:paraId="1E25C8B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left w:val="thinThickSmallGap" w:sz="12" w:space="0" w:color="auto"/>
              <w:right w:val="single" w:sz="6" w:space="0" w:color="auto"/>
            </w:tcBorders>
            <w:shd w:val="clear" w:color="auto" w:fill="FFFFFF"/>
          </w:tcPr>
          <w:p w14:paraId="2A929EB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5DF210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6C02E7E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4686708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2E97406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7B8EC86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2FABADA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left w:val="double" w:sz="6" w:space="0" w:color="auto"/>
              <w:right w:val="single" w:sz="6" w:space="0" w:color="auto"/>
            </w:tcBorders>
            <w:shd w:val="clear" w:color="auto" w:fill="FFFFFF"/>
          </w:tcPr>
          <w:p w14:paraId="6830BD9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6" w:space="0" w:color="auto"/>
            </w:tcBorders>
            <w:shd w:val="clear" w:color="auto" w:fill="FFFFFF"/>
          </w:tcPr>
          <w:p w14:paraId="30E674B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4C63767" w14:textId="77777777" w:rsidTr="007E218E">
        <w:trPr>
          <w:trHeight w:val="445"/>
        </w:trPr>
        <w:tc>
          <w:tcPr>
            <w:tcW w:w="2652" w:type="dxa"/>
            <w:tcBorders>
              <w:top w:val="single" w:sz="4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6042170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4783A94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1017EE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16E3EA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D668B9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2063AE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40DC2D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EF7E08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66CBC7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2487B20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95C6FEA" w14:textId="77777777" w:rsidTr="007E218E">
        <w:trPr>
          <w:trHeight w:val="323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3481102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EC1421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1711F17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669D63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54B263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6F04DA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82FE90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10C1D7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8D4441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6244ED9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7B3FB6E" w14:textId="77777777" w:rsidTr="007E218E">
        <w:trPr>
          <w:trHeight w:val="410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3A3E093F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8F59A4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12CF20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44D0A9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A9B66B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06BF8FF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E03025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47E5CC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EB9F5F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0F1DDD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63492663" w14:textId="77777777" w:rsidTr="007E218E">
        <w:trPr>
          <w:trHeight w:val="410"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1EC167CE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B8103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C52172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44EBD4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BC061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E5621C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95AB4E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7DA9AB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486E63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4DE849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084B0F51" w14:textId="77777777" w:rsidTr="007E218E">
        <w:trPr>
          <w:trHeight w:val="350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085289C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17D04D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142E982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5A8EC11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19180E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360B85B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316CA1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C5325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CBF52A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42D1DE5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E1B6416" w14:textId="77777777" w:rsidTr="007E218E">
        <w:trPr>
          <w:trHeight w:val="330"/>
        </w:trPr>
        <w:tc>
          <w:tcPr>
            <w:tcW w:w="2652" w:type="dxa"/>
            <w:tcBorders>
              <w:top w:val="single" w:sz="6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42973EE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F54679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417505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D71174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697EA0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right w:val="double" w:sz="6" w:space="0" w:color="auto"/>
            </w:tcBorders>
            <w:shd w:val="clear" w:color="auto" w:fill="FFFFFF"/>
          </w:tcPr>
          <w:p w14:paraId="6CFA989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4BD99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58A73AC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287F22A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5461FC5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32C94EA2" w14:textId="77777777" w:rsidTr="007E218E">
        <w:trPr>
          <w:trHeight w:val="390"/>
        </w:trPr>
        <w:tc>
          <w:tcPr>
            <w:tcW w:w="2652" w:type="dxa"/>
            <w:tcBorders>
              <w:top w:val="single" w:sz="6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0BDB73D7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F7BC6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47035ED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75AF49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7670AF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371BAC9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BB841E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26C4B46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3498E7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7EB23CE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2A0E7D39" w14:textId="77777777" w:rsidTr="007E218E">
        <w:trPr>
          <w:trHeight w:val="449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6FDA6A8D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Date:</w:t>
            </w:r>
          </w:p>
        </w:tc>
        <w:tc>
          <w:tcPr>
            <w:tcW w:w="1200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9368AE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 w:val="restart"/>
            <w:tcBorders>
              <w:top w:val="single" w:sz="12" w:space="0" w:color="auto"/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2C7C689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BC4143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6C48226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265D7C0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B6BD68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23111B6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tcBorders>
              <w:top w:val="single" w:sz="12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5456A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 w:val="restart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588CBBD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1B60E093" w14:textId="77777777" w:rsidTr="007E218E">
        <w:trPr>
          <w:trHeight w:val="410"/>
        </w:trPr>
        <w:tc>
          <w:tcPr>
            <w:tcW w:w="2652" w:type="dxa"/>
            <w:tcBorders>
              <w:top w:val="single" w:sz="12" w:space="0" w:color="auto"/>
              <w:bottom w:val="single" w:sz="6" w:space="0" w:color="auto"/>
              <w:right w:val="thinThickSmallGap" w:sz="12" w:space="0" w:color="auto"/>
            </w:tcBorders>
            <w:shd w:val="clear" w:color="auto" w:fill="FFFFFF"/>
          </w:tcPr>
          <w:p w14:paraId="08E6B8F2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Vendor:</w:t>
            </w:r>
          </w:p>
        </w:tc>
        <w:tc>
          <w:tcPr>
            <w:tcW w:w="1200" w:type="dxa"/>
            <w:vMerge/>
            <w:tcBorders>
              <w:top w:val="nil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651C91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right w:val="double" w:sz="6" w:space="0" w:color="auto"/>
            </w:tcBorders>
            <w:shd w:val="clear" w:color="auto" w:fill="FFFFFF"/>
          </w:tcPr>
          <w:p w14:paraId="5A9C8BD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2AE779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A2E178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549305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3D0707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5E767C0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2814F1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35C32B4C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2E2F40D" w14:textId="77777777" w:rsidTr="007E218E">
        <w:trPr>
          <w:trHeight w:val="410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E942956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Receipt Amt:</w:t>
            </w:r>
          </w:p>
        </w:tc>
        <w:tc>
          <w:tcPr>
            <w:tcW w:w="1200" w:type="dxa"/>
            <w:vMerge/>
            <w:tcBorders>
              <w:top w:val="nil"/>
              <w:left w:val="thinThickSmallGap" w:sz="12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502C27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5EA998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3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40FE0F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50378F7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7E88D473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24B2D65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7919720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3762E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47DB4B42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DDB3A38" w14:textId="77777777" w:rsidTr="007E218E">
        <w:trPr>
          <w:trHeight w:val="215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3B3B3"/>
          </w:tcPr>
          <w:p w14:paraId="17B95EBB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3D73F4C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</w:tcPr>
          <w:p w14:paraId="2481CBF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3B3B3"/>
          </w:tcPr>
          <w:p w14:paraId="227A5E2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B3B3B3"/>
          </w:tcPr>
          <w:p w14:paraId="4B7AEA70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B3B3B3"/>
          </w:tcPr>
          <w:p w14:paraId="4580B69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B3B3B3"/>
          </w:tcPr>
          <w:p w14:paraId="75E9618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B3B3B3"/>
          </w:tcPr>
          <w:p w14:paraId="1550158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B3B3B3"/>
          </w:tcPr>
          <w:p w14:paraId="3C566B4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B3B3B3"/>
          </w:tcPr>
          <w:p w14:paraId="5A5D7195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1060" w:rsidRPr="005D5562" w14:paraId="1A0079D2" w14:textId="77777777" w:rsidTr="007E218E">
        <w:trPr>
          <w:trHeight w:val="215"/>
        </w:trPr>
        <w:tc>
          <w:tcPr>
            <w:tcW w:w="2652" w:type="dxa"/>
            <w:tcBorders>
              <w:top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FFFFFF"/>
          </w:tcPr>
          <w:p w14:paraId="6E554F0E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Nutrition Forms</w:t>
            </w:r>
          </w:p>
        </w:tc>
        <w:tc>
          <w:tcPr>
            <w:tcW w:w="1200" w:type="dxa"/>
            <w:tcBorders>
              <w:top w:val="single" w:sz="4" w:space="0" w:color="auto"/>
              <w:left w:val="thinThickSmallGap" w:sz="12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C6CEAF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4007E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DC3B159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777796D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5D7A191F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022A1E4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3BA96352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C54232B" w14:textId="77777777" w:rsidR="00051060" w:rsidRPr="005D5562" w:rsidRDefault="00051060" w:rsidP="007E218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72D6156A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0"/>
                <w:szCs w:val="20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Expense</w:t>
            </w:r>
          </w:p>
        </w:tc>
      </w:tr>
      <w:tr w:rsidR="00051060" w:rsidRPr="005D5562" w14:paraId="6824F389" w14:textId="77777777" w:rsidTr="007E218E">
        <w:trPr>
          <w:trHeight w:val="260"/>
        </w:trPr>
        <w:tc>
          <w:tcPr>
            <w:tcW w:w="8274" w:type="dxa"/>
            <w:gridSpan w:val="6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1F4E3FF0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 xml:space="preserve">CACFP </w:t>
            </w:r>
            <w:r>
              <w:rPr>
                <w:rFonts w:ascii="Century Gothic" w:eastAsia="Times New Roman" w:hAnsi="Century Gothic" w:cs="Arial"/>
                <w:sz w:val="20"/>
                <w:szCs w:val="20"/>
              </w:rPr>
              <w:t xml:space="preserve">Special Diet Statement </w:t>
            </w: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7F79B14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11050D4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9DB53C8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3E29E437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387BFFAA" w14:textId="77777777" w:rsidTr="007E218E">
        <w:trPr>
          <w:trHeight w:val="323"/>
        </w:trPr>
        <w:tc>
          <w:tcPr>
            <w:tcW w:w="8274" w:type="dxa"/>
            <w:gridSpan w:val="6"/>
            <w:tcBorders>
              <w:top w:val="single" w:sz="12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6C9FBBA3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  <w:r w:rsidRPr="005D5562">
              <w:rPr>
                <w:rFonts w:ascii="Century Gothic" w:eastAsia="Times New Roman" w:hAnsi="Century Gothic" w:cs="Arial"/>
                <w:sz w:val="20"/>
                <w:szCs w:val="20"/>
              </w:rPr>
              <w:t>Fluid Milk Substitute Nutrient Verification</w:t>
            </w: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6EE597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40EC2B9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F50FA26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</w:tcPr>
          <w:p w14:paraId="209969C9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051060" w:rsidRPr="005D5562" w14:paraId="49A84C97" w14:textId="77777777" w:rsidTr="007E218E">
        <w:trPr>
          <w:trHeight w:val="332"/>
        </w:trPr>
        <w:tc>
          <w:tcPr>
            <w:tcW w:w="8274" w:type="dxa"/>
            <w:gridSpan w:val="6"/>
            <w:tcBorders>
              <w:top w:val="single" w:sz="12" w:space="0" w:color="auto"/>
              <w:bottom w:val="single" w:sz="4" w:space="0" w:color="auto"/>
              <w:right w:val="double" w:sz="6" w:space="0" w:color="auto"/>
            </w:tcBorders>
            <w:shd w:val="clear" w:color="auto" w:fill="FFFFFF"/>
          </w:tcPr>
          <w:p w14:paraId="080BE6B7" w14:textId="77777777" w:rsidR="00051060" w:rsidRPr="005D5562" w:rsidRDefault="00051060" w:rsidP="007E218E">
            <w:pPr>
              <w:spacing w:after="0" w:line="240" w:lineRule="auto"/>
              <w:ind w:left="907" w:hanging="907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5D5562">
              <w:rPr>
                <w:rFonts w:ascii="Century Gothic" w:eastAsia="+mn-ea" w:hAnsi="Century Gothic" w:cs="+mn-cs"/>
                <w:color w:val="000000"/>
                <w:kern w:val="24"/>
                <w:sz w:val="20"/>
                <w:szCs w:val="20"/>
              </w:rPr>
              <w:t>Parent Request to Provide Food</w:t>
            </w:r>
          </w:p>
          <w:p w14:paraId="4B9EB8AC" w14:textId="77777777" w:rsidR="00051060" w:rsidRPr="005D5562" w:rsidRDefault="00051060" w:rsidP="007E218E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31F6F2F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clear" w:color="auto" w:fill="FFFFFF"/>
          </w:tcPr>
          <w:p w14:paraId="07F9299B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CBDD661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  <w:shd w:val="clear" w:color="auto" w:fill="FFFFFF"/>
          </w:tcPr>
          <w:p w14:paraId="19D6347D" w14:textId="77777777" w:rsidR="00051060" w:rsidRPr="005D5562" w:rsidRDefault="00051060" w:rsidP="007E21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F9D5A72" w14:textId="77777777" w:rsidR="008E049E" w:rsidRPr="008E049E" w:rsidRDefault="008E049E" w:rsidP="008E049E">
      <w:pPr>
        <w:ind w:left="720"/>
        <w:rPr>
          <w:sz w:val="28"/>
          <w:szCs w:val="28"/>
        </w:rPr>
      </w:pPr>
    </w:p>
    <w:p w14:paraId="4E218584" w14:textId="72C33483" w:rsidR="00DB4F7A" w:rsidRDefault="00DB4F7A" w:rsidP="00DB4F7A">
      <w:pPr>
        <w:rPr>
          <w:sz w:val="28"/>
          <w:szCs w:val="28"/>
        </w:rPr>
      </w:pPr>
    </w:p>
    <w:p w14:paraId="45C2827F" w14:textId="5215142F" w:rsidR="00DB4F7A" w:rsidRDefault="00DB4F7A" w:rsidP="00DB4F7A">
      <w:pPr>
        <w:rPr>
          <w:sz w:val="28"/>
          <w:szCs w:val="28"/>
        </w:rPr>
      </w:pPr>
    </w:p>
    <w:p w14:paraId="0DB424F2" w14:textId="52FA1188" w:rsidR="00DB4F7A" w:rsidRDefault="00DB4F7A" w:rsidP="00DB4F7A">
      <w:pPr>
        <w:rPr>
          <w:sz w:val="28"/>
          <w:szCs w:val="28"/>
        </w:rPr>
      </w:pPr>
    </w:p>
    <w:p w14:paraId="5A153690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417679F1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658A82C1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2BF344A7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6A2F80BF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1620C71E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0CDD35FA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6409A383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134E0B79" w14:textId="77777777" w:rsidR="00D232EB" w:rsidRDefault="00D232EB" w:rsidP="00B80B80">
      <w:pPr>
        <w:pStyle w:val="ListParagraph"/>
        <w:ind w:left="1080"/>
        <w:rPr>
          <w:sz w:val="28"/>
          <w:szCs w:val="28"/>
        </w:rPr>
      </w:pPr>
    </w:p>
    <w:p w14:paraId="2747F246" w14:textId="77777777" w:rsidR="008E049E" w:rsidRDefault="008E049E" w:rsidP="008E049E">
      <w:pPr>
        <w:pStyle w:val="ListParagraph"/>
        <w:rPr>
          <w:b/>
          <w:bCs/>
          <w:sz w:val="40"/>
          <w:szCs w:val="40"/>
        </w:rPr>
      </w:pPr>
    </w:p>
    <w:p w14:paraId="6B07B83B" w14:textId="77777777" w:rsidR="008E049E" w:rsidRDefault="008E049E" w:rsidP="008E049E">
      <w:pPr>
        <w:pStyle w:val="ListParagraph"/>
        <w:rPr>
          <w:b/>
          <w:bCs/>
          <w:sz w:val="40"/>
          <w:szCs w:val="40"/>
        </w:rPr>
      </w:pPr>
    </w:p>
    <w:p w14:paraId="30289D1A" w14:textId="77777777" w:rsidR="008E049E" w:rsidRDefault="008E049E" w:rsidP="008E049E">
      <w:pPr>
        <w:pStyle w:val="ListParagraph"/>
        <w:rPr>
          <w:b/>
          <w:bCs/>
          <w:sz w:val="40"/>
          <w:szCs w:val="40"/>
        </w:rPr>
      </w:pPr>
    </w:p>
    <w:p w14:paraId="5C08820B" w14:textId="77777777" w:rsidR="008E049E" w:rsidRDefault="008E049E" w:rsidP="008E049E">
      <w:pPr>
        <w:pStyle w:val="ListParagraph"/>
        <w:rPr>
          <w:b/>
          <w:bCs/>
          <w:sz w:val="40"/>
          <w:szCs w:val="40"/>
        </w:rPr>
      </w:pPr>
    </w:p>
    <w:p w14:paraId="2037E9CD" w14:textId="77777777" w:rsidR="008E049E" w:rsidRDefault="008E049E" w:rsidP="008E049E">
      <w:pPr>
        <w:pStyle w:val="ListParagraph"/>
        <w:rPr>
          <w:b/>
          <w:bCs/>
          <w:sz w:val="40"/>
          <w:szCs w:val="40"/>
        </w:rPr>
      </w:pPr>
    </w:p>
    <w:p w14:paraId="5AA673B1" w14:textId="77777777" w:rsidR="008E049E" w:rsidRDefault="008E049E" w:rsidP="008E049E">
      <w:pPr>
        <w:pStyle w:val="ListParagraph"/>
        <w:rPr>
          <w:b/>
          <w:bCs/>
          <w:sz w:val="40"/>
          <w:szCs w:val="40"/>
        </w:rPr>
      </w:pPr>
    </w:p>
    <w:p w14:paraId="236B5862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09F822AC" w14:textId="59A2F198" w:rsidR="001E36F9" w:rsidRDefault="00D31C0C" w:rsidP="00D31C0C">
      <w:pPr>
        <w:rPr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F7C58C" wp14:editId="42F81B42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4311650" cy="5800725"/>
                <wp:effectExtent l="0" t="0" r="12700" b="28575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0" cy="580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D217" w14:textId="77777777" w:rsidR="00051060" w:rsidRPr="000D4958" w:rsidRDefault="00051060" w:rsidP="0005106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WEEKLY 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OOD ALLOTMENT RECEIPTS GUIDANCE</w:t>
                            </w:r>
                          </w:p>
                          <w:p w14:paraId="5CA3AC86" w14:textId="77777777" w:rsidR="00051060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E1E6760" w14:textId="77777777" w:rsidR="00051060" w:rsidRPr="00C13DD7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Procedure: </w:t>
                            </w:r>
                          </w:p>
                          <w:p w14:paraId="3F70876C" w14:textId="77777777" w:rsidR="00051060" w:rsidRPr="00E13F52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64381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On a blank area of the receipt write the reason for the purchase (breakfast, lunch, snack, food experience and/or any special dietary needs), the name of the center for which the items were purchased, the the initials of the child requiring Special Dietary Needs Accommodations and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the date the receipt is submitted to the Business Office.</w:t>
                            </w:r>
                          </w:p>
                          <w:p w14:paraId="5B0800E4" w14:textId="77777777" w:rsidR="00051060" w:rsidRPr="0064381A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381A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To verify purchases, there must be two staff initials on each receipt.</w:t>
                            </w:r>
                          </w:p>
                          <w:p w14:paraId="5D170FAE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If possible, group breakfast, lunch, snack, etc., items together as the cashier is scanning your order.</w:t>
                            </w:r>
                          </w:p>
                          <w:p w14:paraId="58C172C8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Do not use a highlighter or cross out any items on the receipt.</w:t>
                            </w:r>
                          </w:p>
                          <w:p w14:paraId="105D4411" w14:textId="77777777" w:rsidR="00051060" w:rsidRPr="00E13F52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All receipts must be scanned/emailed to the </w:t>
                            </w:r>
                            <w:hyperlink r:id="rId9" w:history="1">
                              <w:r w:rsidRPr="00E13F52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20"/>
                                  <w:szCs w:val="20"/>
                                </w:rPr>
                                <w:t>businessoffice@nmcaa.net</w:t>
                              </w:r>
                            </w:hyperlink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as purchases are made. </w:t>
                            </w:r>
                          </w:p>
                          <w:p w14:paraId="6508F8BF" w14:textId="77777777" w:rsidR="00051060" w:rsidRPr="00E13F52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13F5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CC your supervisor. </w:t>
                            </w:r>
                          </w:p>
                          <w:p w14:paraId="243B968C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Write the date, name of the store and the center location in the subject line before emaili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ng. Example: 010120</w:t>
                            </w:r>
                            <w:r w:rsidRPr="00C13DD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Walmart Marty Paul.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14:paraId="1D0B4690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Receipts for the same vendor must be emailed in one attachment and scanned in the same direction.</w:t>
                            </w:r>
                          </w:p>
                          <w:p w14:paraId="549EC3A6" w14:textId="77777777" w:rsidR="00051060" w:rsidRPr="00C13DD7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 copy of the Weekly Food Allotment Form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original receipts must be kept i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 the receipt binder at the center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9C4A021" w14:textId="77777777" w:rsidR="00051060" w:rsidRPr="005635EC" w:rsidRDefault="00051060" w:rsidP="00051060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Send the Weekly Food Allotment Receipts Form to your supervisor at the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end of the month following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What’s Due When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requirements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635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Do not send to the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Weekly Food Allotment Receipts Form to the Business Office.</w:t>
                            </w:r>
                          </w:p>
                          <w:p w14:paraId="373FF040" w14:textId="77777777" w:rsidR="00051060" w:rsidRDefault="00051060" w:rsidP="00051060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Purchases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made with personal funds must be submitted on 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your expense report, with receipts attached, to your supervisor for reimbursement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approval</w:t>
                            </w:r>
                            <w:r w:rsidRPr="00C13DD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Do not send to the</w:t>
                            </w:r>
                            <w:r w:rsidRPr="005635EC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Business Office.</w:t>
                            </w:r>
                          </w:p>
                          <w:p w14:paraId="2AF08E0F" w14:textId="77777777" w:rsidR="00051060" w:rsidRPr="005635EC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86A1E0" w14:textId="77777777" w:rsidR="00051060" w:rsidRPr="00C13DD7" w:rsidRDefault="00051060" w:rsidP="00051060">
                            <w:pPr>
                              <w:ind w:left="36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F7C5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8.25pt;width:339.5pt;height:456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">
                <v:textbox>
                  <w:txbxContent>
                    <w:p w14:paraId="72D7D217" w14:textId="77777777" w:rsidR="00051060" w:rsidRPr="000D4958" w:rsidRDefault="00051060" w:rsidP="00051060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13DD7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WEEKLY F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OOD ALLOTMENT RECEIPTS GUIDANCE</w:t>
                      </w:r>
                    </w:p>
                    <w:p w14:paraId="5CA3AC86" w14:textId="77777777" w:rsidR="00051060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0E1E6760" w14:textId="77777777" w:rsidR="00051060" w:rsidRPr="00C13DD7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Procedure: </w:t>
                      </w:r>
                    </w:p>
                    <w:p w14:paraId="3F70876C" w14:textId="77777777" w:rsidR="00051060" w:rsidRPr="00E13F52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64381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On a blank area of the receipt write the reason for the purchase (breakfast, lunch, snack, food experience and/or any special dietary needs), the name of the center for which the items were purchased, the </w:t>
                      </w:r>
                      <w:proofErr w:type="spellStart"/>
                      <w:r w:rsidRPr="0064381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64381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 initials of the child requiring Special Dietary Needs Accommodations and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the date the receipt is submitted to the Business Office.</w:t>
                      </w:r>
                    </w:p>
                    <w:p w14:paraId="5B0800E4" w14:textId="77777777" w:rsidR="00051060" w:rsidRPr="0064381A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4381A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</w:rPr>
                        <w:t>To verify purchases, there must be two staff initials on each receipt.</w:t>
                      </w:r>
                    </w:p>
                    <w:p w14:paraId="5D170FAE" w14:textId="77777777" w:rsidR="00051060" w:rsidRPr="00C13DD7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If possible, group breakfast, lunch, snack, etc., items together as the cashier is scanning your order.</w:t>
                      </w:r>
                    </w:p>
                    <w:p w14:paraId="58C172C8" w14:textId="77777777" w:rsidR="00051060" w:rsidRPr="00C13DD7" w:rsidRDefault="00051060" w:rsidP="0005106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Do not use a highlighter or cross out any items on the receipt.</w:t>
                      </w:r>
                    </w:p>
                    <w:p w14:paraId="105D4411" w14:textId="77777777" w:rsidR="00051060" w:rsidRPr="00E13F52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All receipts must be scanned/emailed to the </w:t>
                      </w:r>
                      <w:hyperlink r:id="rId10" w:history="1">
                        <w:r w:rsidRPr="00E13F52">
                          <w:rPr>
                            <w:rStyle w:val="Hyperlink"/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businessoffice@nmcaa.net</w:t>
                        </w:r>
                      </w:hyperlink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as purchases are made. </w:t>
                      </w:r>
                    </w:p>
                    <w:p w14:paraId="6508F8BF" w14:textId="77777777" w:rsidR="00051060" w:rsidRPr="00E13F52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13F5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ab/>
                        <w:t xml:space="preserve">CC your supervisor. </w:t>
                      </w:r>
                    </w:p>
                    <w:p w14:paraId="243B968C" w14:textId="77777777" w:rsidR="00051060" w:rsidRPr="00C13DD7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Write the date, name of the store and the center location in the subject line before emaili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>ng. Example: 010120</w:t>
                      </w:r>
                      <w:r w:rsidRPr="00C13DD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</w:rPr>
                        <w:t xml:space="preserve"> Walmart Marty Paul.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</w:t>
                      </w:r>
                    </w:p>
                    <w:p w14:paraId="1D0B4690" w14:textId="77777777" w:rsidR="00051060" w:rsidRPr="00C13DD7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Receipts for the same vendor must be emailed in one attachment and scanned in the same direction.</w:t>
                      </w:r>
                    </w:p>
                    <w:p w14:paraId="549EC3A6" w14:textId="77777777" w:rsidR="00051060" w:rsidRPr="00C13DD7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 copy of the Weekly Food Allotment Form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the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original receipts must be kept i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n the receipt binder at the center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9C4A021" w14:textId="77777777" w:rsidR="00051060" w:rsidRPr="005635EC" w:rsidRDefault="00051060" w:rsidP="00051060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Send the Weekly Food Allotment Receipts Form to your supervisor at the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end of the month following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What’s Due When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requirements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 w:rsidRPr="005635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Do not send to the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Weekly Food Allotment Receipts Form to the Business Office.</w:t>
                      </w:r>
                    </w:p>
                    <w:p w14:paraId="373FF040" w14:textId="77777777" w:rsidR="00051060" w:rsidRDefault="00051060" w:rsidP="00051060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Purchases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made with personal funds must be submitted on 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your expense report, with receipts </w:t>
                      </w:r>
                      <w:proofErr w:type="gramStart"/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>attached,</w:t>
                      </w:r>
                      <w:proofErr w:type="gramEnd"/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to your supervisor for reimbursement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approval</w:t>
                      </w:r>
                      <w:r w:rsidRPr="00C13DD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Do not send to the</w:t>
                      </w:r>
                      <w:r w:rsidRPr="005635EC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Business Office.</w:t>
                      </w:r>
                    </w:p>
                    <w:p w14:paraId="2AF08E0F" w14:textId="77777777" w:rsidR="00051060" w:rsidRPr="005635EC" w:rsidRDefault="00051060" w:rsidP="00051060">
                      <w:pPr>
                        <w:ind w:left="36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6986A1E0" w14:textId="77777777" w:rsidR="00051060" w:rsidRPr="00C13DD7" w:rsidRDefault="00051060" w:rsidP="00051060">
                      <w:pPr>
                        <w:ind w:left="36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977" w:rsidRPr="0093287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D98D5B" wp14:editId="108323E4">
                <wp:simplePos x="0" y="0"/>
                <wp:positionH relativeFrom="column">
                  <wp:posOffset>4709160</wp:posOffset>
                </wp:positionH>
                <wp:positionV relativeFrom="paragraph">
                  <wp:posOffset>123825</wp:posOffset>
                </wp:positionV>
                <wp:extent cx="4238625" cy="5791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57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40EA6" w14:textId="77777777" w:rsidR="00051060" w:rsidRPr="00C13DD7" w:rsidRDefault="00051060" w:rsidP="00051060">
                            <w:pPr>
                              <w:jc w:val="center"/>
                              <w:rPr>
                                <w:rFonts w:ascii="Century Gothic" w:hAnsi="Century Gothic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HOW TO CALCULATE FOOD ALLOTMENTS </w:t>
                            </w:r>
                          </w:p>
                          <w:p w14:paraId="3DA2D70A" w14:textId="77777777" w:rsidR="00051060" w:rsidRPr="00C13DD7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Supplies: a simple calculator, a calendar, the formula below, pen and paper.</w:t>
                            </w:r>
                          </w:p>
                          <w:p w14:paraId="2B206138" w14:textId="77777777" w:rsidR="00051060" w:rsidRPr="00DA19D1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A19D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The formula for one month: </w:t>
                            </w:r>
                          </w:p>
                          <w:p w14:paraId="143E58DE" w14:textId="77777777" w:rsidR="00051060" w:rsidRPr="00DA19D1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A19D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(# of children) times (number of days in session that </w:t>
                            </w:r>
                          </w:p>
                          <w:p w14:paraId="36E406FA" w14:textId="77777777" w:rsidR="00051060" w:rsidRPr="00C13DD7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A19D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month) times (the amount for meal or snack)</w:t>
                            </w:r>
                          </w:p>
                          <w:p w14:paraId="64EC85DA" w14:textId="77777777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Snack is $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1.00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per child.</w:t>
                            </w:r>
                          </w:p>
                          <w:p w14:paraId="60D7DEA6" w14:textId="77777777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Breakfast is $1.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97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per child.</w:t>
                            </w:r>
                          </w:p>
                          <w:p w14:paraId="54857A11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Lunch is $3.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66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per child.</w:t>
                            </w:r>
                          </w:p>
                          <w:p w14:paraId="1FA8D05E" w14:textId="77777777" w:rsidR="00051060" w:rsidRPr="00BE5E26" w:rsidRDefault="00051060" w:rsidP="00051060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4381A"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Sample calculations:</w:t>
                            </w:r>
                          </w:p>
                          <w:p w14:paraId="2A4E7919" w14:textId="77777777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627031"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</w:rPr>
                              <w:t>18 children in session for 18 days with snacks would be: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F886A7B" w14:textId="77777777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18x18x $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1.00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= $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324.00</w:t>
                            </w:r>
                          </w:p>
                          <w:p w14:paraId="4F69C594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or for a week of 4 days 18x4x $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1.00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81A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$72.00</w:t>
                            </w:r>
                          </w:p>
                          <w:p w14:paraId="27CD90E4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627031"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</w:rPr>
                              <w:t>18 children in session for 18 days with breakfast would be:</w:t>
                            </w:r>
                          </w:p>
                          <w:p w14:paraId="143C314E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18x18x $1.97= </w:t>
                            </w:r>
                            <w:r w:rsidRPr="00627031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$638.2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</w:p>
                          <w:p w14:paraId="643C32D5" w14:textId="77777777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or for a week of 4 days 18x4x $1.97= </w:t>
                            </w:r>
                            <w:r w:rsidRPr="0064381A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$141.84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47709BD" w14:textId="77777777" w:rsidR="00051060" w:rsidRPr="00D1094E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627031"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</w:rPr>
                              <w:t>18 children in session 18 days for lunch: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15BD9B3D" w14:textId="77777777" w:rsidR="00051060" w:rsidRPr="0064381A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18x18x $3.66</w:t>
                            </w:r>
                            <w:r w:rsidRPr="00D1094E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381A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$1,185.84</w:t>
                            </w:r>
                          </w:p>
                          <w:p w14:paraId="25F92524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 xml:space="preserve">Or for a week of 4 days: 18x4x $3.66= </w:t>
                            </w:r>
                            <w:r w:rsidRPr="0064381A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  <w:u w:val="single"/>
                              </w:rPr>
                              <w:t>$263.52</w:t>
                            </w:r>
                          </w:p>
                          <w:p w14:paraId="62128F79" w14:textId="77777777" w:rsidR="00051060" w:rsidRPr="00627031" w:rsidRDefault="00051060" w:rsidP="00051060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27031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Education staff can spend up to $20.00 monthly for food experience opportunities in the classroom. Document purchase on the Weekly Food Allotment Form and follow the procedure for submitting receipts to the Business Office.</w:t>
                            </w:r>
                          </w:p>
                          <w:p w14:paraId="7D16F40A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49D10BA" w14:textId="77777777" w:rsidR="00051060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</w:p>
                          <w:p w14:paraId="48979B64" w14:textId="77777777" w:rsidR="00051060" w:rsidRPr="00C13DD7" w:rsidRDefault="00051060" w:rsidP="00051060">
                            <w:pP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</w:pPr>
                            <w:r w:rsidRPr="00C13DD7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If you have any questions regarding calcul</w:t>
                            </w:r>
                            <w:r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ations, please contact Program S</w:t>
                            </w:r>
                            <w:r w:rsidRPr="00C13DD7">
                              <w:rPr>
                                <w:rFonts w:ascii="Century Gothic" w:hAnsi="Century Gothic" w:cs="Tahoma"/>
                                <w:sz w:val="20"/>
                                <w:szCs w:val="20"/>
                              </w:rPr>
                              <w:t>upport.</w:t>
                            </w:r>
                          </w:p>
                          <w:p w14:paraId="7B3133DA" w14:textId="77777777" w:rsidR="00051060" w:rsidRDefault="00051060" w:rsidP="000510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98D5B" id="Text Box 2" o:spid="_x0000_s1027" type="#_x0000_t202" style="position:absolute;margin-left:370.8pt;margin-top:9.75pt;width:333.75pt;height:45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vBDwIAACA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">
                <v:textbox>
                  <w:txbxContent>
                    <w:p w14:paraId="53B40EA6" w14:textId="77777777" w:rsidR="00051060" w:rsidRPr="00C13DD7" w:rsidRDefault="00051060" w:rsidP="00051060">
                      <w:pPr>
                        <w:jc w:val="center"/>
                        <w:rPr>
                          <w:rFonts w:ascii="Century Gothic" w:hAnsi="Century Gothic" w:cs="Tahoma"/>
                          <w:b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 w:cs="Tahoma"/>
                          <w:b/>
                          <w:sz w:val="20"/>
                          <w:szCs w:val="20"/>
                          <w:u w:val="single"/>
                        </w:rPr>
                        <w:t xml:space="preserve">HOW TO CALCULATE FOOD ALLOTMENTS </w:t>
                      </w:r>
                    </w:p>
                    <w:p w14:paraId="3DA2D70A" w14:textId="77777777" w:rsidR="00051060" w:rsidRPr="00C13DD7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Supplies: a simple calculator, a calendar, the formula below, pen and paper.</w:t>
                      </w:r>
                    </w:p>
                    <w:p w14:paraId="2B206138" w14:textId="77777777" w:rsidR="00051060" w:rsidRPr="00DA19D1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A19D1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The formula for one month: </w:t>
                      </w:r>
                    </w:p>
                    <w:p w14:paraId="143E58DE" w14:textId="77777777" w:rsidR="00051060" w:rsidRPr="00DA19D1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A19D1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(# of children) times (number of days in session that </w:t>
                      </w:r>
                    </w:p>
                    <w:p w14:paraId="36E406FA" w14:textId="77777777" w:rsidR="00051060" w:rsidRPr="00C13DD7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A19D1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month) times (the amount for meal or snack)</w:t>
                      </w:r>
                    </w:p>
                    <w:p w14:paraId="64EC85DA" w14:textId="77777777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Snack is $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1.00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per child.</w:t>
                      </w:r>
                    </w:p>
                    <w:p w14:paraId="60D7DEA6" w14:textId="77777777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Breakfast is $1.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97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per child.</w:t>
                      </w:r>
                    </w:p>
                    <w:p w14:paraId="54857A11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Lunch is $3.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66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per child.</w:t>
                      </w:r>
                    </w:p>
                    <w:p w14:paraId="1FA8D05E" w14:textId="77777777" w:rsidR="00051060" w:rsidRPr="00BE5E26" w:rsidRDefault="00051060" w:rsidP="00051060">
                      <w:pPr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64381A"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  <w:u w:val="single"/>
                        </w:rPr>
                        <w:t>Sample calculations:</w:t>
                      </w:r>
                    </w:p>
                    <w:p w14:paraId="2A4E7919" w14:textId="77777777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627031"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</w:rPr>
                        <w:t>18 children in session for 18 days with snacks would be: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 </w:t>
                      </w:r>
                    </w:p>
                    <w:p w14:paraId="1F886A7B" w14:textId="77777777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18x18x $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1.00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= $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324.00</w:t>
                      </w:r>
                    </w:p>
                    <w:p w14:paraId="4F69C594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or for a week of 4 days 18x4x $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1.00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</w:t>
                      </w:r>
                      <w:r w:rsidRPr="0064381A"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$72.00</w:t>
                      </w:r>
                    </w:p>
                    <w:p w14:paraId="27CD90E4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627031"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</w:rPr>
                        <w:t>18 children in session for 18 days with breakfast would be:</w:t>
                      </w:r>
                    </w:p>
                    <w:p w14:paraId="143C314E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18x18x $1.97= </w:t>
                      </w:r>
                      <w:r w:rsidRPr="00627031"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$638.2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8</w:t>
                      </w:r>
                    </w:p>
                    <w:p w14:paraId="643C32D5" w14:textId="77777777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or for a week of 4 days 18x4x $1.97= </w:t>
                      </w:r>
                      <w:r w:rsidRPr="0064381A"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$141.84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 </w:t>
                      </w:r>
                    </w:p>
                    <w:p w14:paraId="747709BD" w14:textId="77777777" w:rsidR="00051060" w:rsidRPr="00D1094E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627031"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</w:rPr>
                        <w:t>18 children in session 18 days for lunch: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 </w:t>
                      </w:r>
                    </w:p>
                    <w:p w14:paraId="15BD9B3D" w14:textId="77777777" w:rsidR="00051060" w:rsidRPr="0064381A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18x18x $3.66</w:t>
                      </w:r>
                      <w:r w:rsidRPr="00D1094E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=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 </w:t>
                      </w:r>
                      <w:r w:rsidRPr="0064381A"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$1,185.84</w:t>
                      </w:r>
                    </w:p>
                    <w:p w14:paraId="25F92524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 xml:space="preserve">Or for a week of 4 days: 18x4x $3.66= </w:t>
                      </w:r>
                      <w:r w:rsidRPr="0064381A">
                        <w:rPr>
                          <w:rFonts w:ascii="Century Gothic" w:hAnsi="Century Gothic" w:cs="Tahoma"/>
                          <w:sz w:val="20"/>
                          <w:szCs w:val="20"/>
                          <w:u w:val="single"/>
                        </w:rPr>
                        <w:t>$263.52</w:t>
                      </w:r>
                    </w:p>
                    <w:p w14:paraId="62128F79" w14:textId="77777777" w:rsidR="00051060" w:rsidRPr="00627031" w:rsidRDefault="00051060" w:rsidP="00051060">
                      <w:pP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27031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Education staff can spend up to $20.00 monthly for food experience opportunities in the classroom. Document purchase on the Weekly Food Allotment Form and follow the procedure for submitting receipts to the Business Office.</w:t>
                      </w:r>
                    </w:p>
                    <w:p w14:paraId="7D16F40A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49D10BA" w14:textId="77777777" w:rsidR="00051060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</w:p>
                    <w:p w14:paraId="48979B64" w14:textId="77777777" w:rsidR="00051060" w:rsidRPr="00C13DD7" w:rsidRDefault="00051060" w:rsidP="00051060">
                      <w:pP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</w:pPr>
                      <w:r w:rsidRPr="00C13DD7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If you have any questions regarding calcul</w:t>
                      </w:r>
                      <w:r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ations, please contact Program S</w:t>
                      </w:r>
                      <w:r w:rsidRPr="00C13DD7">
                        <w:rPr>
                          <w:rFonts w:ascii="Century Gothic" w:hAnsi="Century Gothic" w:cs="Tahoma"/>
                          <w:sz w:val="20"/>
                          <w:szCs w:val="20"/>
                        </w:rPr>
                        <w:t>upport.</w:t>
                      </w:r>
                    </w:p>
                    <w:p w14:paraId="7B3133DA" w14:textId="77777777" w:rsidR="00051060" w:rsidRDefault="00051060" w:rsidP="00051060"/>
                  </w:txbxContent>
                </v:textbox>
                <w10:wrap type="square"/>
              </v:shape>
            </w:pict>
          </mc:Fallback>
        </mc:AlternateContent>
      </w:r>
    </w:p>
    <w:p w14:paraId="0F4DEA38" w14:textId="66BB21D4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31B8AFC6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3D4A1258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0AEB1A96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397F49A1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09908A28" w14:textId="77777777" w:rsidR="001E36F9" w:rsidRDefault="001E36F9" w:rsidP="008E049E">
      <w:pPr>
        <w:pStyle w:val="ListParagraph"/>
        <w:rPr>
          <w:b/>
          <w:bCs/>
          <w:sz w:val="40"/>
          <w:szCs w:val="40"/>
        </w:rPr>
      </w:pPr>
    </w:p>
    <w:p w14:paraId="2745B074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0A776F48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25EEBD46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74692067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0E14CFFF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647EE71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5C92BA7B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497029F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398D248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2A389358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6568AF38" w14:textId="77777777" w:rsidR="00051060" w:rsidRDefault="00051060" w:rsidP="008E049E">
      <w:pPr>
        <w:pStyle w:val="ListParagraph"/>
        <w:rPr>
          <w:b/>
          <w:bCs/>
          <w:sz w:val="40"/>
          <w:szCs w:val="40"/>
        </w:rPr>
      </w:pPr>
    </w:p>
    <w:p w14:paraId="15F96A65" w14:textId="0335B33D" w:rsidR="00D31C0C" w:rsidRDefault="00D31C0C" w:rsidP="00D31C0C">
      <w:pPr>
        <w:rPr>
          <w:rFonts w:ascii="Century Gothic" w:hAnsi="Century Gothic" w:cs="Arial"/>
          <w:sz w:val="16"/>
          <w:szCs w:val="16"/>
        </w:rPr>
      </w:pPr>
      <w:r w:rsidRPr="00261524">
        <w:rPr>
          <w:rFonts w:ascii="Century Gothic" w:hAnsi="Century Gothic" w:cs="Arial"/>
          <w:sz w:val="16"/>
          <w:szCs w:val="16"/>
        </w:rPr>
        <w:t xml:space="preserve">Distribution: </w:t>
      </w:r>
      <w:r>
        <w:rPr>
          <w:rFonts w:ascii="Century Gothic" w:hAnsi="Century Gothic" w:cs="Arial"/>
          <w:sz w:val="16"/>
          <w:szCs w:val="16"/>
        </w:rPr>
        <w:t>Scan/email receipts to the Business Office, CC Supervisor. Scan/email Weekly Food Allotment Receipts Form to your supervisor at the end of the month following the What’s Due When requirements.</w:t>
      </w:r>
    </w:p>
    <w:p w14:paraId="02BF4DBC" w14:textId="77777777" w:rsidR="00D76A58" w:rsidRDefault="00D31C0C" w:rsidP="00D31C0C">
      <w:pPr>
        <w:rPr>
          <w:rFonts w:ascii="Century Gothic" w:hAnsi="Century Gothic" w:cs="Arial"/>
          <w:sz w:val="16"/>
          <w:szCs w:val="16"/>
        </w:rPr>
        <w:sectPr w:rsidR="00D76A58" w:rsidSect="00A66D3F">
          <w:pgSz w:w="15840" w:h="12240" w:orient="landscape"/>
          <w:pgMar w:top="288" w:right="1008" w:bottom="288" w:left="864" w:header="720" w:footer="720" w:gutter="0"/>
          <w:cols w:space="720"/>
          <w:docGrid w:linePitch="360"/>
        </w:sectPr>
      </w:pPr>
      <w:r>
        <w:rPr>
          <w:rFonts w:ascii="Century Gothic" w:hAnsi="Century Gothic" w:cs="Arial"/>
          <w:sz w:val="16"/>
          <w:szCs w:val="16"/>
        </w:rPr>
        <w:t>8/22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 xml:space="preserve">                                        </w:t>
      </w:r>
      <w:r w:rsidRPr="00261524">
        <w:rPr>
          <w:rFonts w:ascii="Century Gothic" w:hAnsi="Century Gothic" w:cs="Arial"/>
          <w:sz w:val="16"/>
          <w:szCs w:val="16"/>
        </w:rPr>
        <w:t>P:\Head Start Files\USDA\</w:t>
      </w:r>
      <w:r>
        <w:rPr>
          <w:rFonts w:ascii="Century Gothic" w:hAnsi="Century Gothic" w:cs="Arial"/>
          <w:sz w:val="16"/>
          <w:szCs w:val="16"/>
        </w:rPr>
        <w:t>All 22-23\</w:t>
      </w:r>
      <w:r w:rsidRPr="00261524">
        <w:rPr>
          <w:rFonts w:ascii="Century Gothic" w:hAnsi="Century Gothic" w:cs="Arial"/>
          <w:sz w:val="16"/>
          <w:szCs w:val="16"/>
        </w:rPr>
        <w:t>Weekly Food Allotment Receipts Form.doc</w:t>
      </w:r>
    </w:p>
    <w:p w14:paraId="61C87A2D" w14:textId="77777777" w:rsidR="00D76A58" w:rsidRDefault="00D76A58" w:rsidP="00D76A58">
      <w:pPr>
        <w:rPr>
          <w:rFonts w:ascii="Century Gothic" w:hAnsi="Century Gothic" w:cs="Arial"/>
          <w:sz w:val="16"/>
          <w:szCs w:val="16"/>
        </w:rPr>
      </w:pPr>
    </w:p>
    <w:p w14:paraId="63B5A207" w14:textId="23920645" w:rsidR="00D76A58" w:rsidRPr="000A1B71" w:rsidRDefault="00D76A58" w:rsidP="007E0367">
      <w:pPr>
        <w:rPr>
          <w:sz w:val="28"/>
          <w:szCs w:val="28"/>
        </w:rPr>
      </w:pPr>
      <w:r>
        <w:rPr>
          <w:b/>
          <w:bCs/>
          <w:sz w:val="40"/>
          <w:szCs w:val="40"/>
        </w:rPr>
        <w:t>R</w:t>
      </w:r>
      <w:r w:rsidRPr="008A2E4F">
        <w:rPr>
          <w:b/>
          <w:bCs/>
          <w:sz w:val="40"/>
          <w:szCs w:val="40"/>
        </w:rPr>
        <w:t>eceipts</w:t>
      </w:r>
    </w:p>
    <w:p w14:paraId="4A15CF98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For accounting and CACFP purposes, certain details must be written on the receipts after shopping is completed.</w:t>
      </w:r>
    </w:p>
    <w:p w14:paraId="2A6F6BC3" w14:textId="3407431C" w:rsid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These details are listed on the back of the Weekly Food Allotment Receipts form.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  <w:t>Also check your curriculum and pre-approved supply sheet.</w:t>
      </w:r>
    </w:p>
    <w:p w14:paraId="15A64BF0" w14:textId="77777777" w:rsidR="007E0367" w:rsidRPr="00D76A58" w:rsidRDefault="007E0367" w:rsidP="00D76A58">
      <w:pPr>
        <w:rPr>
          <w:sz w:val="28"/>
          <w:szCs w:val="28"/>
        </w:rPr>
      </w:pPr>
    </w:p>
    <w:p w14:paraId="7EA6772A" w14:textId="6A5A45B2" w:rsidR="00D76A58" w:rsidRPr="007E0367" w:rsidRDefault="00D76A58" w:rsidP="00D76A58">
      <w:pPr>
        <w:rPr>
          <w:b/>
          <w:bCs/>
          <w:sz w:val="32"/>
          <w:szCs w:val="32"/>
        </w:rPr>
      </w:pPr>
      <w:r w:rsidRPr="007E0367">
        <w:rPr>
          <w:b/>
          <w:bCs/>
          <w:sz w:val="32"/>
          <w:szCs w:val="32"/>
        </w:rPr>
        <w:t>Additional Things to Remember</w:t>
      </w:r>
    </w:p>
    <w:p w14:paraId="0B4894B1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Check the receipt to ensure that specific names of products are listed.</w:t>
      </w:r>
    </w:p>
    <w:p w14:paraId="26E73B10" w14:textId="588FE6B1" w:rsidR="00D76A58" w:rsidRPr="00CF5524" w:rsidRDefault="00D76A58" w:rsidP="007E0367">
      <w:pPr>
        <w:rPr>
          <w:sz w:val="28"/>
          <w:szCs w:val="28"/>
        </w:rPr>
      </w:pPr>
      <w:r w:rsidRPr="00D76A58">
        <w:rPr>
          <w:sz w:val="28"/>
          <w:szCs w:val="28"/>
        </w:rPr>
        <w:t>For example, if a receipt says “Great Value $2.99” then you must write the name of the product next to it. Ex: Great Value 2.99 – yogurt.</w:t>
      </w:r>
    </w:p>
    <w:p w14:paraId="0FD1A31E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If a cracker prints out as “cookie”, then note the name of the cracker.</w:t>
      </w:r>
    </w:p>
    <w:p w14:paraId="786B6241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Ex: Cookie 1.97 – animal cracker.</w:t>
      </w:r>
    </w:p>
    <w:p w14:paraId="4AA545D5" w14:textId="77777777" w:rsidR="00D76A58" w:rsidRPr="00CF5524" w:rsidRDefault="00D76A58" w:rsidP="00D76A58">
      <w:pPr>
        <w:pStyle w:val="ListParagraph"/>
        <w:ind w:left="1080"/>
        <w:rPr>
          <w:sz w:val="28"/>
          <w:szCs w:val="28"/>
        </w:rPr>
      </w:pPr>
    </w:p>
    <w:p w14:paraId="4174DDB6" w14:textId="6E171AE7" w:rsidR="00D76A58" w:rsidRPr="00D76A58" w:rsidRDefault="00D76A58" w:rsidP="00D76A58">
      <w:pPr>
        <w:rPr>
          <w:b/>
          <w:bCs/>
          <w:sz w:val="28"/>
          <w:szCs w:val="28"/>
        </w:rPr>
      </w:pPr>
      <w:r w:rsidRPr="00D76A58">
        <w:rPr>
          <w:b/>
          <w:bCs/>
          <w:sz w:val="28"/>
          <w:szCs w:val="28"/>
        </w:rPr>
        <w:t xml:space="preserve">Farmer’s Market or </w:t>
      </w:r>
      <w:r w:rsidR="007E0367" w:rsidRPr="00D76A58">
        <w:rPr>
          <w:b/>
          <w:bCs/>
          <w:sz w:val="28"/>
          <w:szCs w:val="28"/>
        </w:rPr>
        <w:t>Roadside</w:t>
      </w:r>
      <w:r w:rsidRPr="00D76A58">
        <w:rPr>
          <w:b/>
          <w:bCs/>
          <w:sz w:val="28"/>
          <w:szCs w:val="28"/>
        </w:rPr>
        <w:t xml:space="preserve"> Stand?</w:t>
      </w:r>
    </w:p>
    <w:p w14:paraId="3B6A6715" w14:textId="77777777" w:rsidR="00D76A58" w:rsidRPr="00D76A58" w:rsidRDefault="00D76A58" w:rsidP="00D76A58">
      <w:pPr>
        <w:rPr>
          <w:sz w:val="28"/>
          <w:szCs w:val="28"/>
        </w:rPr>
      </w:pPr>
      <w:r w:rsidRPr="00D76A58">
        <w:rPr>
          <w:sz w:val="28"/>
          <w:szCs w:val="28"/>
        </w:rPr>
        <w:t>A receipt is necessary and can be written on anything!</w:t>
      </w:r>
    </w:p>
    <w:p w14:paraId="7C0173E8" w14:textId="5B19BD65" w:rsidR="00D76A58" w:rsidRPr="00D76A58" w:rsidRDefault="00D76A58" w:rsidP="00D76A58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Pr="00D76A58">
        <w:rPr>
          <w:sz w:val="28"/>
          <w:szCs w:val="28"/>
        </w:rPr>
        <w:t>he receipt must list</w:t>
      </w:r>
      <w:r w:rsidR="007E0367">
        <w:rPr>
          <w:sz w:val="28"/>
          <w:szCs w:val="28"/>
        </w:rPr>
        <w:t>:</w:t>
      </w:r>
    </w:p>
    <w:p w14:paraId="5EC87EF8" w14:textId="77777777" w:rsidR="00D76A58" w:rsidRPr="00CF5524" w:rsidRDefault="00D76A58" w:rsidP="00D76A5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F5524">
        <w:rPr>
          <w:sz w:val="28"/>
          <w:szCs w:val="28"/>
        </w:rPr>
        <w:t xml:space="preserve">The vendor, </w:t>
      </w:r>
      <w:proofErr w:type="gramStart"/>
      <w:r w:rsidRPr="00CF5524">
        <w:rPr>
          <w:sz w:val="28"/>
          <w:szCs w:val="28"/>
        </w:rPr>
        <w:t>i.e.</w:t>
      </w:r>
      <w:proofErr w:type="gramEnd"/>
      <w:r w:rsidRPr="00CF5524">
        <w:rPr>
          <w:sz w:val="28"/>
          <w:szCs w:val="28"/>
        </w:rPr>
        <w:t xml:space="preserve"> “Farmer Kate” </w:t>
      </w:r>
    </w:p>
    <w:p w14:paraId="4CBBDB51" w14:textId="77777777" w:rsidR="00D76A58" w:rsidRPr="00CF5524" w:rsidRDefault="00D76A58" w:rsidP="00D76A5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F5524">
        <w:rPr>
          <w:sz w:val="28"/>
          <w:szCs w:val="28"/>
        </w:rPr>
        <w:t>Be dated</w:t>
      </w:r>
    </w:p>
    <w:p w14:paraId="5DD9897E" w14:textId="3EB1DC04" w:rsidR="00D76A58" w:rsidRPr="00CF5524" w:rsidRDefault="00D76A58" w:rsidP="00D76A5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F5524">
        <w:rPr>
          <w:sz w:val="28"/>
          <w:szCs w:val="28"/>
        </w:rPr>
        <w:t xml:space="preserve">List each item </w:t>
      </w:r>
      <w:r w:rsidR="007E0367">
        <w:rPr>
          <w:sz w:val="28"/>
          <w:szCs w:val="28"/>
        </w:rPr>
        <w:t>and reason for purchase</w:t>
      </w:r>
    </w:p>
    <w:p w14:paraId="7D7C8328" w14:textId="77777777" w:rsidR="00D76A58" w:rsidRPr="00D645D8" w:rsidRDefault="00D76A58" w:rsidP="00D76A5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F5524">
        <w:rPr>
          <w:sz w:val="28"/>
          <w:szCs w:val="28"/>
        </w:rPr>
        <w:t>List the price for each item</w:t>
      </w:r>
    </w:p>
    <w:p w14:paraId="2CC09450" w14:textId="77777777" w:rsidR="00D76A58" w:rsidRDefault="00D76A58" w:rsidP="00D76A58">
      <w:pPr>
        <w:pStyle w:val="ListParagraph"/>
        <w:ind w:left="1440"/>
        <w:rPr>
          <w:sz w:val="24"/>
          <w:szCs w:val="24"/>
        </w:rPr>
      </w:pPr>
    </w:p>
    <w:p w14:paraId="7306816C" w14:textId="77777777" w:rsidR="00D76A58" w:rsidRPr="000A1B71" w:rsidRDefault="00D76A58" w:rsidP="00D76A58">
      <w:pPr>
        <w:pStyle w:val="ListParagraph"/>
        <w:ind w:left="1080"/>
        <w:rPr>
          <w:sz w:val="24"/>
          <w:szCs w:val="24"/>
        </w:rPr>
      </w:pPr>
    </w:p>
    <w:p w14:paraId="5D05199A" w14:textId="77777777" w:rsidR="00D31C0C" w:rsidRDefault="00D31C0C" w:rsidP="008E049E">
      <w:pPr>
        <w:pStyle w:val="ListParagraph"/>
        <w:rPr>
          <w:b/>
          <w:bCs/>
          <w:sz w:val="40"/>
          <w:szCs w:val="40"/>
        </w:rPr>
      </w:pPr>
    </w:p>
    <w:p w14:paraId="251BC5F0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5895BDA5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2B9D7539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64CFDF6A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390F0236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6AF0CE20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6C0E7468" w14:textId="14092A36" w:rsidR="007E0367" w:rsidRPr="00A67D4F" w:rsidRDefault="007E0367" w:rsidP="007E0367">
      <w:pPr>
        <w:ind w:left="360" w:firstLine="720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Additional Topics</w:t>
      </w:r>
    </w:p>
    <w:p w14:paraId="01949B1E" w14:textId="77777777" w:rsidR="007E0367" w:rsidRDefault="007E0367" w:rsidP="007E0367">
      <w:pPr>
        <w:pStyle w:val="ListParagraph"/>
        <w:ind w:left="1080"/>
        <w:rPr>
          <w:sz w:val="24"/>
          <w:szCs w:val="24"/>
        </w:rPr>
      </w:pPr>
    </w:p>
    <w:p w14:paraId="3D0F7F94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8A5910">
        <w:rPr>
          <w:b/>
          <w:bCs/>
          <w:sz w:val="40"/>
          <w:szCs w:val="40"/>
          <w:u w:val="single"/>
        </w:rPr>
        <w:t>Complete the yogurt form</w:t>
      </w:r>
      <w:r w:rsidRPr="008A5910">
        <w:rPr>
          <w:b/>
          <w:bCs/>
          <w:sz w:val="40"/>
          <w:szCs w:val="40"/>
        </w:rPr>
        <w:t>.</w:t>
      </w:r>
      <w:r w:rsidRPr="00820009">
        <w:rPr>
          <w:sz w:val="28"/>
          <w:szCs w:val="28"/>
        </w:rPr>
        <w:t xml:space="preserve">  </w:t>
      </w:r>
    </w:p>
    <w:p w14:paraId="169E14A8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820009">
        <w:rPr>
          <w:sz w:val="28"/>
          <w:szCs w:val="28"/>
        </w:rPr>
        <w:t xml:space="preserve">This </w:t>
      </w:r>
      <w:r>
        <w:rPr>
          <w:sz w:val="28"/>
          <w:szCs w:val="28"/>
        </w:rPr>
        <w:t>is documentation</w:t>
      </w:r>
      <w:r w:rsidRPr="00820009">
        <w:rPr>
          <w:sz w:val="28"/>
          <w:szCs w:val="28"/>
        </w:rPr>
        <w:t xml:space="preserve"> that we serve yogurts with no more than 23 grams sugar per serving. </w:t>
      </w:r>
    </w:p>
    <w:p w14:paraId="498B1F56" w14:textId="3575C5C4" w:rsidR="007E0367" w:rsidRDefault="007E0367" w:rsidP="007E0367">
      <w:pPr>
        <w:pStyle w:val="ListParagraph"/>
        <w:ind w:left="1080"/>
        <w:rPr>
          <w:sz w:val="28"/>
          <w:szCs w:val="28"/>
        </w:rPr>
      </w:pPr>
      <w:bookmarkStart w:id="0" w:name="_Hlk110849397"/>
      <w:r w:rsidRPr="007E0367">
        <w:rPr>
          <w:b/>
          <w:bCs/>
          <w:color w:val="FF0000"/>
          <w:sz w:val="28"/>
          <w:szCs w:val="28"/>
        </w:rPr>
        <w:t>CADILLAC MARTY PAUL, CHARLEVOIX, FAMOUTH AND MANCELONA</w:t>
      </w:r>
      <w:r>
        <w:rPr>
          <w:sz w:val="28"/>
          <w:szCs w:val="28"/>
        </w:rPr>
        <w:t xml:space="preserve">- </w:t>
      </w:r>
      <w:bookmarkEnd w:id="0"/>
      <w:r>
        <w:rPr>
          <w:sz w:val="28"/>
          <w:szCs w:val="28"/>
        </w:rPr>
        <w:t xml:space="preserve">THIS FORM IS LOCATED IN THE FRONT POCKET OF YOUR BINDERS.  IT MUST BE FILLED OUT AND SENT TO: </w:t>
      </w:r>
      <w:r w:rsidRPr="00820009">
        <w:rPr>
          <w:sz w:val="28"/>
          <w:szCs w:val="28"/>
        </w:rPr>
        <w:t xml:space="preserve"> </w:t>
      </w:r>
      <w:hyperlink r:id="rId11" w:history="1">
        <w:r w:rsidRPr="00820009">
          <w:rPr>
            <w:rStyle w:val="Hyperlink"/>
            <w:sz w:val="28"/>
            <w:szCs w:val="28"/>
          </w:rPr>
          <w:t>svanochten@nmcaa.net</w:t>
        </w:r>
      </w:hyperlink>
      <w:r w:rsidRPr="00820009">
        <w:rPr>
          <w:sz w:val="28"/>
          <w:szCs w:val="28"/>
        </w:rPr>
        <w:t xml:space="preserve"> </w:t>
      </w:r>
      <w:r w:rsidR="00D45055">
        <w:rPr>
          <w:sz w:val="28"/>
          <w:szCs w:val="28"/>
        </w:rPr>
        <w:t>by September 30.</w:t>
      </w:r>
      <w:r>
        <w:rPr>
          <w:sz w:val="28"/>
          <w:szCs w:val="28"/>
        </w:rPr>
        <w:t xml:space="preserve">  </w:t>
      </w:r>
    </w:p>
    <w:p w14:paraId="793E09D2" w14:textId="77777777" w:rsidR="007E0367" w:rsidRPr="00820009" w:rsidRDefault="007E0367" w:rsidP="007E0367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Other classrooms will want to use this form to be sure the yogurt you may purchase as a supplement meets our sugar guidelines.</w:t>
      </w:r>
    </w:p>
    <w:p w14:paraId="5C0BA67D" w14:textId="77777777" w:rsidR="007E0367" w:rsidRDefault="007E0367" w:rsidP="007E0367">
      <w:pPr>
        <w:pStyle w:val="ListParagraph"/>
        <w:ind w:left="1080"/>
        <w:rPr>
          <w:sz w:val="24"/>
          <w:szCs w:val="24"/>
        </w:rPr>
      </w:pPr>
    </w:p>
    <w:p w14:paraId="45FEE426" w14:textId="77777777" w:rsidR="007E0367" w:rsidRDefault="007E0367" w:rsidP="007E0367">
      <w:pPr>
        <w:pStyle w:val="ListParagraph"/>
        <w:ind w:left="1080"/>
        <w:rPr>
          <w:sz w:val="24"/>
          <w:szCs w:val="24"/>
        </w:rPr>
      </w:pPr>
    </w:p>
    <w:p w14:paraId="5E835E5E" w14:textId="77777777" w:rsidR="007E0367" w:rsidRPr="00DF432A" w:rsidRDefault="007E0367" w:rsidP="007E0367">
      <w:pPr>
        <w:pStyle w:val="ListParagraph"/>
        <w:ind w:left="1080"/>
        <w:rPr>
          <w:b/>
          <w:bCs/>
          <w:sz w:val="40"/>
          <w:szCs w:val="40"/>
          <w:u w:val="single"/>
        </w:rPr>
      </w:pPr>
      <w:r w:rsidRPr="00DF432A">
        <w:rPr>
          <w:b/>
          <w:bCs/>
          <w:sz w:val="40"/>
          <w:szCs w:val="40"/>
          <w:u w:val="single"/>
        </w:rPr>
        <w:t>Grains</w:t>
      </w:r>
    </w:p>
    <w:p w14:paraId="70C830CF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You must serve at least one whole grain a day. Additional grains must at least be made with enriched ingredients (tortilla chips too).</w:t>
      </w:r>
    </w:p>
    <w:p w14:paraId="4B056E48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Use the Acceptable Whole Grain Choices handout when choosing pasta, bread, </w:t>
      </w:r>
      <w:proofErr w:type="gramStart"/>
      <w:r>
        <w:rPr>
          <w:sz w:val="28"/>
          <w:szCs w:val="28"/>
        </w:rPr>
        <w:t>buns</w:t>
      </w:r>
      <w:proofErr w:type="gramEnd"/>
      <w:r>
        <w:rPr>
          <w:sz w:val="28"/>
          <w:szCs w:val="28"/>
        </w:rPr>
        <w:t xml:space="preserve"> and tortillas.</w:t>
      </w:r>
    </w:p>
    <w:p w14:paraId="2A64AE61" w14:textId="68F8AEA5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7E0367">
        <w:rPr>
          <w:b/>
          <w:bCs/>
          <w:color w:val="FF0000"/>
          <w:sz w:val="28"/>
          <w:szCs w:val="28"/>
        </w:rPr>
        <w:t>CADILLAC MARTY PAUL, CHARLEVOIX, FAMOUTH AND MANCELONA-</w:t>
      </w:r>
      <w:r w:rsidRPr="007E0367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If you buy other brands not on our </w:t>
      </w:r>
      <w:r w:rsidR="00D45055">
        <w:rPr>
          <w:sz w:val="28"/>
          <w:szCs w:val="28"/>
        </w:rPr>
        <w:t>‘A</w:t>
      </w:r>
      <w:r>
        <w:rPr>
          <w:sz w:val="28"/>
          <w:szCs w:val="28"/>
        </w:rPr>
        <w:t xml:space="preserve">cceptable </w:t>
      </w:r>
      <w:r w:rsidR="00D45055">
        <w:rPr>
          <w:sz w:val="28"/>
          <w:szCs w:val="28"/>
        </w:rPr>
        <w:t>WG</w:t>
      </w:r>
      <w:r w:rsidR="00F42042">
        <w:rPr>
          <w:sz w:val="28"/>
          <w:szCs w:val="28"/>
        </w:rPr>
        <w:t xml:space="preserve"> </w:t>
      </w:r>
      <w:r w:rsidR="00D45055">
        <w:rPr>
          <w:sz w:val="28"/>
          <w:szCs w:val="28"/>
        </w:rPr>
        <w:t>C</w:t>
      </w:r>
      <w:r w:rsidR="00F42042">
        <w:rPr>
          <w:sz w:val="28"/>
          <w:szCs w:val="28"/>
        </w:rPr>
        <w:t>hoices</w:t>
      </w:r>
      <w:r w:rsidR="00D45055">
        <w:rPr>
          <w:sz w:val="28"/>
          <w:szCs w:val="28"/>
        </w:rPr>
        <w:t>’</w:t>
      </w:r>
      <w:r w:rsidR="00F42042">
        <w:rPr>
          <w:sz w:val="28"/>
          <w:szCs w:val="28"/>
        </w:rPr>
        <w:t xml:space="preserve"> list </w:t>
      </w:r>
      <w:r>
        <w:rPr>
          <w:sz w:val="28"/>
          <w:szCs w:val="28"/>
        </w:rPr>
        <w:t xml:space="preserve">to serve as the WG for the day, send photos of the nutrition panel (including the brand name and type of item) to </w:t>
      </w:r>
      <w:hyperlink r:id="rId12" w:history="1">
        <w:r w:rsidRPr="00F21DF0">
          <w:rPr>
            <w:rStyle w:val="Hyperlink"/>
            <w:sz w:val="28"/>
            <w:szCs w:val="28"/>
          </w:rPr>
          <w:t>svanochten@nmcaa.net</w:t>
        </w:r>
      </w:hyperlink>
      <w:r>
        <w:rPr>
          <w:sz w:val="28"/>
          <w:szCs w:val="28"/>
        </w:rPr>
        <w:t xml:space="preserve"> so they can be analyzed for WG.</w:t>
      </w:r>
    </w:p>
    <w:p w14:paraId="6D2116D9" w14:textId="6AE7576E" w:rsidR="00F42042" w:rsidRPr="00F42042" w:rsidRDefault="007E0367" w:rsidP="00F42042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F42042">
        <w:rPr>
          <w:sz w:val="28"/>
          <w:szCs w:val="28"/>
        </w:rPr>
        <w:t>Other classrooms will want to keep this information in mind if they purchase supplemental grain items.</w:t>
      </w:r>
    </w:p>
    <w:p w14:paraId="6F943B59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</w:p>
    <w:p w14:paraId="24B5ACCF" w14:textId="77777777" w:rsidR="007E0367" w:rsidRDefault="007E0367" w:rsidP="007E0367">
      <w:pPr>
        <w:pStyle w:val="ListParagraph"/>
        <w:ind w:left="1080"/>
        <w:rPr>
          <w:sz w:val="28"/>
          <w:szCs w:val="28"/>
        </w:rPr>
      </w:pPr>
      <w:r w:rsidRPr="00DF432A">
        <w:rPr>
          <w:b/>
          <w:bCs/>
          <w:sz w:val="40"/>
          <w:szCs w:val="40"/>
          <w:u w:val="single"/>
        </w:rPr>
        <w:t>Varieties of natural cheeses</w:t>
      </w:r>
      <w:r w:rsidRPr="00DF432A">
        <w:rPr>
          <w:sz w:val="40"/>
          <w:szCs w:val="40"/>
          <w:u w:val="single"/>
        </w:rPr>
        <w:t>.</w:t>
      </w:r>
      <w:r w:rsidRPr="0082000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NMCAA serves natural cheeses. </w:t>
      </w:r>
    </w:p>
    <w:p w14:paraId="68B35531" w14:textId="77777777" w:rsidR="007E0367" w:rsidRPr="00820009" w:rsidRDefault="007E0367" w:rsidP="007E0367">
      <w:pPr>
        <w:pStyle w:val="ListParagraph"/>
        <w:ind w:left="1080"/>
        <w:rPr>
          <w:sz w:val="28"/>
          <w:szCs w:val="28"/>
        </w:rPr>
      </w:pPr>
      <w:r w:rsidRPr="00820009">
        <w:rPr>
          <w:sz w:val="28"/>
          <w:szCs w:val="28"/>
        </w:rPr>
        <w:t xml:space="preserve">You can have a taste test!  Contrast textures and tastes. </w:t>
      </w:r>
    </w:p>
    <w:p w14:paraId="42D82A64" w14:textId="77777777" w:rsidR="007E0367" w:rsidRPr="00820009" w:rsidRDefault="007E0367" w:rsidP="007E0367">
      <w:pPr>
        <w:pStyle w:val="ListParagraph"/>
        <w:ind w:left="1080"/>
        <w:rPr>
          <w:sz w:val="28"/>
          <w:szCs w:val="28"/>
        </w:rPr>
      </w:pPr>
      <w:r w:rsidRPr="00820009">
        <w:rPr>
          <w:sz w:val="28"/>
          <w:szCs w:val="28"/>
        </w:rPr>
        <w:t>Note: cream cheese cannot be the meat/alternate.  There is not enough protein.</w:t>
      </w:r>
    </w:p>
    <w:p w14:paraId="0F3EAF60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48F2DF27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2D6FA136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4016F1CD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043E304C" w14:textId="516FD3D2" w:rsidR="00D76A58" w:rsidRDefault="00411825" w:rsidP="008E049E">
      <w:pPr>
        <w:pStyle w:val="ListParagraph"/>
        <w:rPr>
          <w:b/>
          <w:bCs/>
          <w:sz w:val="40"/>
          <w:szCs w:val="40"/>
        </w:rPr>
      </w:pPr>
      <w:r>
        <w:rPr>
          <w:sz w:val="28"/>
          <w:szCs w:val="28"/>
        </w:rPr>
        <w:object w:dxaOrig="9180" w:dyaOrig="11880" w14:anchorId="0B354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12pt" o:ole="">
            <v:imagedata r:id="rId13" o:title=""/>
          </v:shape>
          <o:OLEObject Type="Embed" ProgID="Acrobat.Document.DC" ShapeID="_x0000_i1025" DrawAspect="Content" ObjectID="_1721479982" r:id="rId14"/>
        </w:object>
      </w:r>
    </w:p>
    <w:p w14:paraId="76941A9B" w14:textId="2ACD956F" w:rsidR="003A0712" w:rsidRDefault="003A0712" w:rsidP="008E049E">
      <w:pPr>
        <w:pStyle w:val="ListParagraph"/>
        <w:rPr>
          <w:b/>
          <w:bCs/>
          <w:sz w:val="40"/>
          <w:szCs w:val="40"/>
        </w:rPr>
      </w:pPr>
    </w:p>
    <w:p w14:paraId="2BEA972C" w14:textId="77777777" w:rsidR="003A0712" w:rsidRDefault="003A0712" w:rsidP="008E049E">
      <w:pPr>
        <w:pStyle w:val="ListParagraph"/>
        <w:rPr>
          <w:b/>
          <w:bCs/>
          <w:sz w:val="40"/>
          <w:szCs w:val="40"/>
        </w:rPr>
      </w:pPr>
    </w:p>
    <w:p w14:paraId="2332D1FC" w14:textId="70F0B8E7" w:rsidR="00D76A58" w:rsidRDefault="00AB4ED2" w:rsidP="008E049E">
      <w:pPr>
        <w:pStyle w:val="ListParagrap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object w:dxaOrig="9181" w:dyaOrig="11881" w14:anchorId="67E2AF1B">
          <v:shape id="_x0000_i1026" type="#_x0000_t75" style="width:459pt;height:631.5pt" o:ole="">
            <v:imagedata r:id="rId15" o:title=""/>
          </v:shape>
          <o:OLEObject Type="Embed" ProgID="Acrobat.Document.DC" ShapeID="_x0000_i1026" DrawAspect="Content" ObjectID="_1721479983" r:id="rId16"/>
        </w:object>
      </w:r>
    </w:p>
    <w:p w14:paraId="52F8A391" w14:textId="20C40BA0" w:rsidR="00411825" w:rsidRDefault="00411825" w:rsidP="00411825">
      <w:pPr>
        <w:rPr>
          <w:b/>
          <w:bCs/>
          <w:sz w:val="32"/>
          <w:szCs w:val="32"/>
        </w:rPr>
      </w:pPr>
      <w:r w:rsidRPr="00470422">
        <w:rPr>
          <w:b/>
          <w:bCs/>
          <w:sz w:val="32"/>
          <w:szCs w:val="32"/>
        </w:rPr>
        <w:lastRenderedPageBreak/>
        <w:t>ACCEPTABLE WHOLE GRAIN CHOICES</w:t>
      </w:r>
    </w:p>
    <w:tbl>
      <w:tblPr>
        <w:tblStyle w:val="TableGrid1"/>
        <w:tblpPr w:leftFromText="180" w:rightFromText="180" w:vertAnchor="page" w:horzAnchor="margin" w:tblpXSpec="center" w:tblpY="1606"/>
        <w:tblW w:w="10364" w:type="dxa"/>
        <w:tblLook w:val="04A0" w:firstRow="1" w:lastRow="0" w:firstColumn="1" w:lastColumn="0" w:noHBand="0" w:noVBand="1"/>
      </w:tblPr>
      <w:tblGrid>
        <w:gridCol w:w="5790"/>
        <w:gridCol w:w="4574"/>
      </w:tblGrid>
      <w:tr w:rsidR="00411825" w:rsidRPr="00A004ED" w14:paraId="4252B5CB" w14:textId="77777777" w:rsidTr="007E218E">
        <w:trPr>
          <w:trHeight w:val="282"/>
        </w:trPr>
        <w:tc>
          <w:tcPr>
            <w:tcW w:w="10364" w:type="dxa"/>
            <w:gridSpan w:val="2"/>
          </w:tcPr>
          <w:p w14:paraId="15A05111" w14:textId="77777777" w:rsidR="00411825" w:rsidRPr="00A004ED" w:rsidRDefault="00411825" w:rsidP="007E218E">
            <w:pPr>
              <w:keepNext/>
              <w:tabs>
                <w:tab w:val="left" w:pos="195"/>
                <w:tab w:val="center" w:pos="5022"/>
              </w:tabs>
              <w:jc w:val="center"/>
              <w:outlineLvl w:val="0"/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At least one Whole Grain must be served each day.   Other grains must be enriched.</w:t>
            </w:r>
          </w:p>
        </w:tc>
      </w:tr>
      <w:tr w:rsidR="00411825" w:rsidRPr="00A004ED" w14:paraId="135CDDA9" w14:textId="77777777" w:rsidTr="007E218E">
        <w:trPr>
          <w:trHeight w:val="282"/>
        </w:trPr>
        <w:tc>
          <w:tcPr>
            <w:tcW w:w="10364" w:type="dxa"/>
            <w:gridSpan w:val="2"/>
          </w:tcPr>
          <w:p w14:paraId="7A15048F" w14:textId="77777777" w:rsidR="00411825" w:rsidRPr="00A004ED" w:rsidRDefault="00411825" w:rsidP="007E218E">
            <w:pPr>
              <w:tabs>
                <w:tab w:val="left" w:pos="195"/>
                <w:tab w:val="center" w:pos="5022"/>
              </w:tabs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ab/>
            </w:r>
            <w:r w:rsidRPr="00A004ED">
              <w:rPr>
                <w:rFonts w:ascii="Calibri" w:eastAsia="Calibri" w:hAnsi="Calibri" w:cs="Times New Roman"/>
                <w:b/>
              </w:rPr>
              <w:tab/>
              <w:t>Brown Rice</w:t>
            </w:r>
          </w:p>
        </w:tc>
      </w:tr>
      <w:tr w:rsidR="00411825" w:rsidRPr="00A004ED" w14:paraId="44263758" w14:textId="77777777" w:rsidTr="007E218E">
        <w:trPr>
          <w:trHeight w:val="415"/>
        </w:trPr>
        <w:tc>
          <w:tcPr>
            <w:tcW w:w="5790" w:type="dxa"/>
          </w:tcPr>
          <w:p w14:paraId="6CB04BA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Any brand</w:t>
            </w:r>
          </w:p>
          <w:p w14:paraId="4253F6E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Regular, instant and boil-in-bag</w:t>
            </w:r>
          </w:p>
        </w:tc>
        <w:tc>
          <w:tcPr>
            <w:tcW w:w="4574" w:type="dxa"/>
          </w:tcPr>
          <w:p w14:paraId="2A34BC3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Plain, dry brown rice without added herbs, 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seasonings</w:t>
            </w:r>
            <w:proofErr w:type="gramEnd"/>
            <w:r w:rsidRPr="00A004ED">
              <w:rPr>
                <w:rFonts w:ascii="Calibri" w:eastAsia="Calibri" w:hAnsi="Calibri" w:cs="Times New Roman"/>
              </w:rPr>
              <w:t xml:space="preserve"> or beans</w:t>
            </w:r>
          </w:p>
        </w:tc>
      </w:tr>
      <w:tr w:rsidR="00411825" w:rsidRPr="00A004ED" w14:paraId="5D82AB1C" w14:textId="77777777" w:rsidTr="007E218E">
        <w:trPr>
          <w:trHeight w:val="455"/>
        </w:trPr>
        <w:tc>
          <w:tcPr>
            <w:tcW w:w="10364" w:type="dxa"/>
            <w:gridSpan w:val="2"/>
          </w:tcPr>
          <w:p w14:paraId="0925F3E1" w14:textId="77777777" w:rsidR="00411825" w:rsidRPr="00A004ED" w:rsidRDefault="00411825" w:rsidP="007E218E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Pasta WG/WW only</w:t>
            </w:r>
          </w:p>
          <w:p w14:paraId="1009A81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       Any shape such as elbows, penne rotini, 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spaghetti</w:t>
            </w:r>
            <w:proofErr w:type="gramEnd"/>
            <w:r w:rsidRPr="00A004ED">
              <w:rPr>
                <w:rFonts w:ascii="Calibri" w:eastAsia="Calibri" w:hAnsi="Calibri" w:cs="Times New Roman"/>
              </w:rPr>
              <w:t xml:space="preserve"> and spirals</w:t>
            </w:r>
          </w:p>
        </w:tc>
      </w:tr>
      <w:tr w:rsidR="00411825" w:rsidRPr="00A004ED" w14:paraId="42BF5084" w14:textId="77777777" w:rsidTr="007E218E">
        <w:trPr>
          <w:trHeight w:val="1801"/>
        </w:trPr>
        <w:tc>
          <w:tcPr>
            <w:tcW w:w="5790" w:type="dxa"/>
          </w:tcPr>
          <w:p w14:paraId="78EB3DD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Barilla                          WG,</w:t>
            </w:r>
          </w:p>
          <w:p w14:paraId="73AF634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Delallo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Organic          WW</w:t>
            </w:r>
          </w:p>
          <w:p w14:paraId="2A815BD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Essential Everyday    WW </w:t>
            </w:r>
          </w:p>
          <w:p w14:paraId="3FADED8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Great Value                WW  </w:t>
            </w:r>
          </w:p>
          <w:p w14:paraId="0E7D148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Hodgson Mill             WW &amp; WG</w:t>
            </w:r>
          </w:p>
          <w:p w14:paraId="6F894E6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Our Family                 WW</w:t>
            </w:r>
          </w:p>
          <w:p w14:paraId="019139E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Ronzoni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Healthy Harvest WG</w:t>
            </w:r>
          </w:p>
        </w:tc>
        <w:tc>
          <w:tcPr>
            <w:tcW w:w="4574" w:type="dxa"/>
          </w:tcPr>
          <w:p w14:paraId="3B6647C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Meijer:           Naturals WW </w:t>
            </w:r>
          </w:p>
          <w:p w14:paraId="5DDC6B5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Organics WW </w:t>
            </w:r>
          </w:p>
          <w:p w14:paraId="6C0FE4C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Select Italian WW</w:t>
            </w:r>
          </w:p>
          <w:p w14:paraId="38C90BF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Shurfine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WW</w:t>
            </w:r>
          </w:p>
          <w:p w14:paraId="13DC38C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Simple 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Truth  WW</w:t>
            </w:r>
            <w:proofErr w:type="gramEnd"/>
            <w:r w:rsidRPr="00A004ED">
              <w:rPr>
                <w:rFonts w:ascii="Calibri" w:eastAsia="Calibri" w:hAnsi="Calibri" w:cs="Times New Roman"/>
              </w:rPr>
              <w:t xml:space="preserve"> </w:t>
            </w:r>
          </w:p>
          <w:p w14:paraId="027AF96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Spartan           WW</w:t>
            </w:r>
          </w:p>
        </w:tc>
      </w:tr>
      <w:tr w:rsidR="00411825" w:rsidRPr="00A004ED" w14:paraId="26342A46" w14:textId="77777777" w:rsidTr="007E218E">
        <w:trPr>
          <w:trHeight w:val="264"/>
        </w:trPr>
        <w:tc>
          <w:tcPr>
            <w:tcW w:w="10364" w:type="dxa"/>
            <w:gridSpan w:val="2"/>
          </w:tcPr>
          <w:p w14:paraId="4080BF35" w14:textId="77777777" w:rsidR="00411825" w:rsidRPr="00A004ED" w:rsidRDefault="00411825" w:rsidP="007E218E">
            <w:pPr>
              <w:jc w:val="center"/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Breads</w:t>
            </w:r>
          </w:p>
        </w:tc>
      </w:tr>
      <w:tr w:rsidR="00411825" w:rsidRPr="00A004ED" w14:paraId="0ED012B5" w14:textId="77777777" w:rsidTr="007E218E">
        <w:trPr>
          <w:trHeight w:val="2355"/>
        </w:trPr>
        <w:tc>
          <w:tcPr>
            <w:tcW w:w="5790" w:type="dxa"/>
          </w:tcPr>
          <w:p w14:paraId="3A4686F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Aunt Millie’s:                   Healthy Goodness WG White</w:t>
            </w:r>
          </w:p>
          <w:p w14:paraId="3EB55D4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Swirl WG Raisin with Cinnamon </w:t>
            </w:r>
          </w:p>
          <w:p w14:paraId="4EC8E7B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Swirl WG Cinnamon, No Raisins,   </w:t>
            </w:r>
          </w:p>
          <w:p w14:paraId="0C6EB0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 Healthy Goodness 100% WW</w:t>
            </w:r>
          </w:p>
          <w:p w14:paraId="0D74ED0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Bimbo:                              100% WW</w:t>
            </w:r>
          </w:p>
          <w:p w14:paraId="59B4C0B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Bunny:                              100% WW</w:t>
            </w:r>
          </w:p>
          <w:p w14:paraId="0651EA4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Family Choice:                 100% WW</w:t>
            </w:r>
          </w:p>
          <w:p w14:paraId="0F9639D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Hearth Oven Baker:       100% WW</w:t>
            </w:r>
          </w:p>
          <w:p w14:paraId="11355A2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Meijer:                             WG White </w:t>
            </w:r>
          </w:p>
          <w:p w14:paraId="46D03F5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       100% WW</w:t>
            </w:r>
          </w:p>
          <w:p w14:paraId="3E1BD1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Nickles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                         Country Style 100% WW</w:t>
            </w:r>
          </w:p>
          <w:p w14:paraId="4C4647E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Our Family:                     100% WW</w:t>
            </w:r>
          </w:p>
          <w:p w14:paraId="3F418C7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Roman Meal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Sungrain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100% WW</w:t>
            </w:r>
          </w:p>
          <w:p w14:paraId="50B75EE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574" w:type="dxa"/>
          </w:tcPr>
          <w:p w14:paraId="25C0359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Sarah Lee:                 100% WW</w:t>
            </w:r>
          </w:p>
          <w:p w14:paraId="59D560E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Pepperidge Farm:   Jewish Rye WG Rye Seeded,</w:t>
            </w:r>
          </w:p>
          <w:p w14:paraId="69F3B02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Light Style Soft Wheat</w:t>
            </w:r>
          </w:p>
          <w:p w14:paraId="44BA668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Stone Ground 100% WW </w:t>
            </w:r>
          </w:p>
          <w:p w14:paraId="3DFCC52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  Swirl 100% WW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CinnRaisin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                                                    </w:t>
            </w:r>
          </w:p>
          <w:p w14:paraId="252531A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Very Thin Sliced Soft 100%WW          </w:t>
            </w:r>
          </w:p>
          <w:p w14:paraId="1EEEB97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Shurfresh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            100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%  WW</w:t>
            </w:r>
            <w:proofErr w:type="gramEnd"/>
          </w:p>
          <w:p w14:paraId="474F113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Soft and Good:      100% WW</w:t>
            </w:r>
          </w:p>
          <w:p w14:paraId="3F53F0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Spartan:                  100% WW </w:t>
            </w:r>
          </w:p>
          <w:p w14:paraId="123C4F9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      WG White </w:t>
            </w:r>
          </w:p>
          <w:p w14:paraId="2EC5DED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Sterns Kosher:       100% WW</w:t>
            </w:r>
          </w:p>
          <w:p w14:paraId="7803DF6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Sunbeam:               100% WW</w:t>
            </w:r>
          </w:p>
          <w:p w14:paraId="479DB2A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Village Hearth:      100% WW            </w:t>
            </w:r>
          </w:p>
          <w:p w14:paraId="07DB9AD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11CECC58" w14:textId="77777777" w:rsidTr="007E218E">
        <w:trPr>
          <w:trHeight w:val="277"/>
        </w:trPr>
        <w:tc>
          <w:tcPr>
            <w:tcW w:w="10364" w:type="dxa"/>
            <w:gridSpan w:val="2"/>
          </w:tcPr>
          <w:p w14:paraId="5F6A731B" w14:textId="77777777" w:rsidR="00411825" w:rsidRPr="00A004ED" w:rsidRDefault="00411825" w:rsidP="007E218E">
            <w:pPr>
              <w:tabs>
                <w:tab w:val="left" w:pos="2730"/>
                <w:tab w:val="center" w:pos="5022"/>
              </w:tabs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ab/>
            </w:r>
            <w:r w:rsidRPr="00A004ED">
              <w:rPr>
                <w:rFonts w:ascii="Calibri" w:eastAsia="Calibri" w:hAnsi="Calibri" w:cs="Times New Roman"/>
                <w:b/>
              </w:rPr>
              <w:tab/>
              <w:t>Buns</w:t>
            </w:r>
          </w:p>
        </w:tc>
      </w:tr>
      <w:tr w:rsidR="00411825" w:rsidRPr="00A004ED" w14:paraId="3D09E94F" w14:textId="77777777" w:rsidTr="007E218E">
        <w:trPr>
          <w:trHeight w:val="766"/>
        </w:trPr>
        <w:tc>
          <w:tcPr>
            <w:tcW w:w="5790" w:type="dxa"/>
          </w:tcPr>
          <w:p w14:paraId="4582174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Brownberry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100% WW Hamburger and Hot Dog Rolls</w:t>
            </w:r>
          </w:p>
          <w:p w14:paraId="2AC3A0F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Healthy Life: 100% WW Sandwich Buns and Hot Dog Buns</w:t>
            </w:r>
          </w:p>
        </w:tc>
        <w:tc>
          <w:tcPr>
            <w:tcW w:w="4574" w:type="dxa"/>
          </w:tcPr>
          <w:p w14:paraId="2E02D09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Hearth Oven Bakers: 100% WW Hamburger and Hot Dog Buns</w:t>
            </w:r>
          </w:p>
        </w:tc>
      </w:tr>
      <w:tr w:rsidR="00411825" w:rsidRPr="00A004ED" w14:paraId="2ED045CB" w14:textId="77777777" w:rsidTr="007E218E">
        <w:trPr>
          <w:trHeight w:val="277"/>
        </w:trPr>
        <w:tc>
          <w:tcPr>
            <w:tcW w:w="10364" w:type="dxa"/>
            <w:gridSpan w:val="2"/>
          </w:tcPr>
          <w:p w14:paraId="4048401C" w14:textId="77777777" w:rsidR="00411825" w:rsidRPr="00A004ED" w:rsidRDefault="00411825" w:rsidP="007E218E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004ED">
              <w:rPr>
                <w:rFonts w:ascii="Calibri" w:eastAsia="Calibri" w:hAnsi="Calibri" w:cs="Times New Roman"/>
                <w:b/>
              </w:rPr>
              <w:t>Tortillas</w:t>
            </w:r>
          </w:p>
        </w:tc>
      </w:tr>
      <w:tr w:rsidR="00411825" w:rsidRPr="00A004ED" w14:paraId="03B3BA65" w14:textId="77777777" w:rsidTr="007E218E">
        <w:trPr>
          <w:trHeight w:val="1996"/>
        </w:trPr>
        <w:tc>
          <w:tcPr>
            <w:tcW w:w="5790" w:type="dxa"/>
          </w:tcPr>
          <w:p w14:paraId="07124B8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Chi Chi’s             WW Fajita Style</w:t>
            </w:r>
          </w:p>
          <w:p w14:paraId="63E71D4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Don Marcos      White Corn </w:t>
            </w:r>
          </w:p>
          <w:p w14:paraId="345C0ED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Great Value       WW Flour</w:t>
            </w:r>
          </w:p>
          <w:p w14:paraId="4AB1BE8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Hacienda           Corn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Maiz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and WW Flour</w:t>
            </w:r>
          </w:p>
          <w:p w14:paraId="1FE6D68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La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Banderita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WW Fajita</w:t>
            </w:r>
          </w:p>
          <w:p w14:paraId="75C197B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WW Soft Taco   </w:t>
            </w:r>
          </w:p>
          <w:p w14:paraId="1EE6460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 Corn     </w:t>
            </w:r>
          </w:p>
          <w:p w14:paraId="0319992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Meijer               Soft Taco WW                </w:t>
            </w:r>
          </w:p>
        </w:tc>
        <w:tc>
          <w:tcPr>
            <w:tcW w:w="4574" w:type="dxa"/>
          </w:tcPr>
          <w:p w14:paraId="0815CE8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Mission:          Yellow Corn Extra Thin</w:t>
            </w:r>
          </w:p>
          <w:p w14:paraId="47A1DF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WW</w:t>
            </w:r>
          </w:p>
          <w:p w14:paraId="280622A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WW Fajita Style</w:t>
            </w:r>
          </w:p>
          <w:p w14:paraId="0E6C09B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Ortega              WW</w:t>
            </w:r>
          </w:p>
          <w:p w14:paraId="61BE131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ShurFine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 xml:space="preserve">          White Corn </w:t>
            </w:r>
          </w:p>
          <w:p w14:paraId="53EF301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                          WW Fajita Style</w:t>
            </w:r>
          </w:p>
          <w:p w14:paraId="1A15FC2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Spartan            WW Fajita Style</w:t>
            </w:r>
          </w:p>
          <w:p w14:paraId="5876B39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Tio Santi           WW</w:t>
            </w:r>
          </w:p>
          <w:p w14:paraId="5CD5734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Tortillas </w:t>
            </w:r>
            <w:proofErr w:type="spellStart"/>
            <w:r w:rsidRPr="00A004ED">
              <w:rPr>
                <w:rFonts w:ascii="Calibri" w:eastAsia="Calibri" w:hAnsi="Calibri" w:cs="Times New Roman"/>
              </w:rPr>
              <w:t>Tita</w:t>
            </w:r>
            <w:proofErr w:type="spellEnd"/>
            <w:r w:rsidRPr="00A004ED">
              <w:rPr>
                <w:rFonts w:ascii="Calibri" w:eastAsia="Calibri" w:hAnsi="Calibri" w:cs="Times New Roman"/>
              </w:rPr>
              <w:t>:   Corn and Enchilada Style</w:t>
            </w:r>
          </w:p>
        </w:tc>
      </w:tr>
      <w:tr w:rsidR="00411825" w:rsidRPr="00A004ED" w14:paraId="2CC52478" w14:textId="77777777" w:rsidTr="007E218E">
        <w:trPr>
          <w:trHeight w:val="1247"/>
        </w:trPr>
        <w:tc>
          <w:tcPr>
            <w:tcW w:w="5790" w:type="dxa"/>
          </w:tcPr>
          <w:p w14:paraId="21025B2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Note: Tortilla chips must also meet Whole Grain Rich (WGR) requirements if used for the Whole Grain for the day. </w:t>
            </w:r>
          </w:p>
          <w:p w14:paraId="726EE1C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If not WGR they must be made with enriched ingredients 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in order to</w:t>
            </w:r>
            <w:proofErr w:type="gramEnd"/>
            <w:r w:rsidRPr="00A004ED">
              <w:rPr>
                <w:rFonts w:ascii="Calibri" w:eastAsia="Calibri" w:hAnsi="Calibri" w:cs="Times New Roman"/>
              </w:rPr>
              <w:t xml:space="preserve"> be a reimbursable component.</w:t>
            </w:r>
          </w:p>
          <w:p w14:paraId="22D91CA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574" w:type="dxa"/>
          </w:tcPr>
          <w:p w14:paraId="7E2D593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FA0E50"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Send photo of Nutrition Information and Ingredients (with Brand name) for analysis to</w:t>
            </w:r>
            <w:r w:rsidRPr="00A004ED">
              <w:rPr>
                <w:rFonts w:ascii="Calibri" w:eastAsia="Calibri" w:hAnsi="Calibri" w:cs="Times New Roman"/>
              </w:rPr>
              <w:t xml:space="preserve"> </w:t>
            </w:r>
            <w:hyperlink r:id="rId17" w:history="1">
              <w:r w:rsidRPr="00A004ED">
                <w:rPr>
                  <w:rFonts w:ascii="Calibri" w:eastAsia="Calibri" w:hAnsi="Calibri" w:cs="Times New Roman"/>
                  <w:color w:val="0563C1"/>
                  <w:u w:val="single"/>
                </w:rPr>
                <w:t>programsupport@nmcaa.net</w:t>
              </w:r>
            </w:hyperlink>
            <w:r w:rsidRPr="00A004ED">
              <w:rPr>
                <w:rFonts w:ascii="Calibri" w:eastAsia="Calibri" w:hAnsi="Calibri" w:cs="Times New Roman"/>
              </w:rPr>
              <w:t xml:space="preserve"> </w:t>
            </w:r>
          </w:p>
        </w:tc>
      </w:tr>
    </w:tbl>
    <w:p w14:paraId="77E99BCF" w14:textId="77777777" w:rsidR="00411825" w:rsidRPr="00A004ED" w:rsidRDefault="00411825" w:rsidP="00411825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</w:rPr>
        <w:lastRenderedPageBreak/>
        <w:t>Ed</w:t>
      </w:r>
      <w:r w:rsidRPr="00A004ED">
        <w:rPr>
          <w:rFonts w:ascii="Calibri" w:eastAsia="Calibri" w:hAnsi="Calibri" w:cs="Times New Roman"/>
        </w:rPr>
        <w:t xml:space="preserve">ited version of </w:t>
      </w:r>
      <w:r w:rsidRPr="00A004ED">
        <w:rPr>
          <w:rFonts w:ascii="Calibri" w:eastAsia="Calibri" w:hAnsi="Calibri" w:cs="Times New Roman"/>
          <w:b/>
          <w:sz w:val="24"/>
          <w:szCs w:val="24"/>
        </w:rPr>
        <w:t>“</w:t>
      </w:r>
      <w:r w:rsidRPr="00FA0E50">
        <w:rPr>
          <w:rFonts w:ascii="Calibri" w:eastAsia="Calibri" w:hAnsi="Calibri" w:cs="Times New Roman"/>
          <w:b/>
          <w:sz w:val="32"/>
          <w:szCs w:val="32"/>
        </w:rPr>
        <w:t>Varieties of Natural Cheese from Betty Crocker</w:t>
      </w:r>
      <w:r w:rsidRPr="00A004ED">
        <w:rPr>
          <w:rFonts w:ascii="Calibri" w:eastAsia="Calibri" w:hAnsi="Calibri" w:cs="Times New Roman"/>
          <w:b/>
          <w:sz w:val="24"/>
          <w:szCs w:val="24"/>
        </w:rPr>
        <w:t>”</w:t>
      </w:r>
    </w:p>
    <w:tbl>
      <w:tblPr>
        <w:tblStyle w:val="TableGrid"/>
        <w:tblW w:w="10170" w:type="dxa"/>
        <w:tblInd w:w="-162" w:type="dxa"/>
        <w:tblLook w:val="04A0" w:firstRow="1" w:lastRow="0" w:firstColumn="1" w:lastColumn="0" w:noHBand="0" w:noVBand="1"/>
      </w:tblPr>
      <w:tblGrid>
        <w:gridCol w:w="1980"/>
        <w:gridCol w:w="4410"/>
        <w:gridCol w:w="3780"/>
      </w:tblGrid>
      <w:tr w:rsidR="00411825" w:rsidRPr="00A004ED" w14:paraId="436FFF3C" w14:textId="77777777" w:rsidTr="007E218E">
        <w:trPr>
          <w:trHeight w:val="323"/>
        </w:trPr>
        <w:tc>
          <w:tcPr>
            <w:tcW w:w="10170" w:type="dxa"/>
            <w:gridSpan w:val="3"/>
          </w:tcPr>
          <w:p w14:paraId="580B4557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color w:val="FF0000"/>
                <w:sz w:val="24"/>
                <w:szCs w:val="24"/>
              </w:rPr>
              <w:t xml:space="preserve">Note: Cream cheese is not a creditable component </w:t>
            </w:r>
            <w:r w:rsidRPr="00A004ED">
              <w:rPr>
                <w:rFonts w:ascii="Calibri" w:eastAsia="Calibri" w:hAnsi="Calibri" w:cs="Times New Roman"/>
                <w:color w:val="FF0000"/>
                <w:sz w:val="24"/>
                <w:szCs w:val="24"/>
              </w:rPr>
              <w:t>(not enough protein); can only be an “extra”</w:t>
            </w:r>
          </w:p>
        </w:tc>
      </w:tr>
      <w:tr w:rsidR="00411825" w:rsidRPr="00A004ED" w14:paraId="6BCDE2E7" w14:textId="77777777" w:rsidTr="007E218E">
        <w:trPr>
          <w:trHeight w:val="323"/>
        </w:trPr>
        <w:tc>
          <w:tcPr>
            <w:tcW w:w="1980" w:type="dxa"/>
          </w:tcPr>
          <w:p w14:paraId="3A9F7877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sz w:val="24"/>
                <w:szCs w:val="24"/>
              </w:rPr>
              <w:t>Texture</w:t>
            </w:r>
          </w:p>
        </w:tc>
        <w:tc>
          <w:tcPr>
            <w:tcW w:w="4410" w:type="dxa"/>
          </w:tcPr>
          <w:p w14:paraId="12DD34A4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sz w:val="24"/>
                <w:szCs w:val="24"/>
              </w:rPr>
              <w:t>Flavor</w:t>
            </w:r>
          </w:p>
        </w:tc>
        <w:tc>
          <w:tcPr>
            <w:tcW w:w="3780" w:type="dxa"/>
          </w:tcPr>
          <w:p w14:paraId="4B392F06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004ED">
              <w:rPr>
                <w:rFonts w:ascii="Calibri" w:eastAsia="Calibri" w:hAnsi="Calibri" w:cs="Times New Roman"/>
                <w:b/>
                <w:sz w:val="24"/>
                <w:szCs w:val="24"/>
              </w:rPr>
              <w:t>Use</w:t>
            </w:r>
          </w:p>
        </w:tc>
      </w:tr>
      <w:tr w:rsidR="00411825" w:rsidRPr="00A004ED" w14:paraId="2823C6CA" w14:textId="77777777" w:rsidTr="007E218E">
        <w:trPr>
          <w:trHeight w:val="323"/>
        </w:trPr>
        <w:tc>
          <w:tcPr>
            <w:tcW w:w="1980" w:type="dxa"/>
          </w:tcPr>
          <w:p w14:paraId="54869D12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Very Hard</w:t>
            </w:r>
          </w:p>
        </w:tc>
        <w:tc>
          <w:tcPr>
            <w:tcW w:w="4410" w:type="dxa"/>
          </w:tcPr>
          <w:p w14:paraId="4B449DC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22656D6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7F605FE2" w14:textId="77777777" w:rsidTr="007E218E">
        <w:trPr>
          <w:trHeight w:val="323"/>
        </w:trPr>
        <w:tc>
          <w:tcPr>
            <w:tcW w:w="1980" w:type="dxa"/>
          </w:tcPr>
          <w:p w14:paraId="7F8E053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Asiago</w:t>
            </w:r>
          </w:p>
        </w:tc>
        <w:tc>
          <w:tcPr>
            <w:tcW w:w="4410" w:type="dxa"/>
          </w:tcPr>
          <w:p w14:paraId="066A833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slightly fruity</w:t>
            </w:r>
          </w:p>
        </w:tc>
        <w:tc>
          <w:tcPr>
            <w:tcW w:w="3780" w:type="dxa"/>
          </w:tcPr>
          <w:p w14:paraId="3F38C16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seasoning</w:t>
            </w:r>
          </w:p>
        </w:tc>
      </w:tr>
      <w:tr w:rsidR="00411825" w:rsidRPr="00A004ED" w14:paraId="3B4B401B" w14:textId="77777777" w:rsidTr="007E218E">
        <w:trPr>
          <w:trHeight w:val="323"/>
        </w:trPr>
        <w:tc>
          <w:tcPr>
            <w:tcW w:w="1980" w:type="dxa"/>
          </w:tcPr>
          <w:p w14:paraId="2F4B6E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Parmesan</w:t>
            </w:r>
          </w:p>
        </w:tc>
        <w:tc>
          <w:tcPr>
            <w:tcW w:w="4410" w:type="dxa"/>
          </w:tcPr>
          <w:p w14:paraId="7BE0680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salty</w:t>
            </w:r>
          </w:p>
        </w:tc>
        <w:tc>
          <w:tcPr>
            <w:tcW w:w="3780" w:type="dxa"/>
          </w:tcPr>
          <w:p w14:paraId="6B05098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pasta, salad, seasoning</w:t>
            </w:r>
          </w:p>
        </w:tc>
      </w:tr>
      <w:tr w:rsidR="00411825" w:rsidRPr="00A004ED" w14:paraId="526D8779" w14:textId="77777777" w:rsidTr="007E218E">
        <w:trPr>
          <w:trHeight w:val="323"/>
        </w:trPr>
        <w:tc>
          <w:tcPr>
            <w:tcW w:w="1980" w:type="dxa"/>
          </w:tcPr>
          <w:p w14:paraId="50E7315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Romano</w:t>
            </w:r>
          </w:p>
        </w:tc>
        <w:tc>
          <w:tcPr>
            <w:tcW w:w="4410" w:type="dxa"/>
          </w:tcPr>
          <w:p w14:paraId="505C8EC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piquant, salty</w:t>
            </w:r>
          </w:p>
        </w:tc>
        <w:tc>
          <w:tcPr>
            <w:tcW w:w="3780" w:type="dxa"/>
          </w:tcPr>
          <w:p w14:paraId="09DF312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pasta, seasoning</w:t>
            </w:r>
          </w:p>
        </w:tc>
      </w:tr>
      <w:tr w:rsidR="00411825" w:rsidRPr="00A004ED" w14:paraId="7811DE06" w14:textId="77777777" w:rsidTr="007E218E">
        <w:trPr>
          <w:trHeight w:val="323"/>
        </w:trPr>
        <w:tc>
          <w:tcPr>
            <w:tcW w:w="1980" w:type="dxa"/>
          </w:tcPr>
          <w:p w14:paraId="4EF312C9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Hard</w:t>
            </w:r>
          </w:p>
        </w:tc>
        <w:tc>
          <w:tcPr>
            <w:tcW w:w="4410" w:type="dxa"/>
          </w:tcPr>
          <w:p w14:paraId="5E247D1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38DFAD8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3D0B2DBA" w14:textId="77777777" w:rsidTr="007E218E">
        <w:trPr>
          <w:trHeight w:val="323"/>
        </w:trPr>
        <w:tc>
          <w:tcPr>
            <w:tcW w:w="1980" w:type="dxa"/>
          </w:tcPr>
          <w:p w14:paraId="607F8A4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Cheddar</w:t>
            </w:r>
          </w:p>
        </w:tc>
        <w:tc>
          <w:tcPr>
            <w:tcW w:w="4410" w:type="dxa"/>
          </w:tcPr>
          <w:p w14:paraId="17E8E0F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Rich, nutty, from mild to very sharp</w:t>
            </w:r>
          </w:p>
        </w:tc>
        <w:tc>
          <w:tcPr>
            <w:tcW w:w="3780" w:type="dxa"/>
          </w:tcPr>
          <w:p w14:paraId="5C0B6AC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dessert, with fruit</w:t>
            </w:r>
          </w:p>
        </w:tc>
      </w:tr>
      <w:tr w:rsidR="00411825" w:rsidRPr="00A004ED" w14:paraId="4919A59F" w14:textId="77777777" w:rsidTr="007E218E">
        <w:trPr>
          <w:trHeight w:val="323"/>
        </w:trPr>
        <w:tc>
          <w:tcPr>
            <w:tcW w:w="1980" w:type="dxa"/>
          </w:tcPr>
          <w:p w14:paraId="70E61A9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Cheshire</w:t>
            </w:r>
          </w:p>
        </w:tc>
        <w:tc>
          <w:tcPr>
            <w:tcW w:w="4410" w:type="dxa"/>
          </w:tcPr>
          <w:p w14:paraId="469669B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Tangy, salty</w:t>
            </w:r>
          </w:p>
        </w:tc>
        <w:tc>
          <w:tcPr>
            <w:tcW w:w="3780" w:type="dxa"/>
          </w:tcPr>
          <w:p w14:paraId="13629C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with fruit</w:t>
            </w:r>
          </w:p>
        </w:tc>
      </w:tr>
      <w:tr w:rsidR="00411825" w:rsidRPr="00A004ED" w14:paraId="6010FA8B" w14:textId="77777777" w:rsidTr="007E218E">
        <w:trPr>
          <w:trHeight w:val="323"/>
        </w:trPr>
        <w:tc>
          <w:tcPr>
            <w:tcW w:w="1980" w:type="dxa"/>
          </w:tcPr>
          <w:p w14:paraId="77F3B28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Edam, Gouda</w:t>
            </w:r>
          </w:p>
        </w:tc>
        <w:tc>
          <w:tcPr>
            <w:tcW w:w="4410" w:type="dxa"/>
          </w:tcPr>
          <w:p w14:paraId="5B14E93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Milky and nutty to sharp and salty</w:t>
            </w:r>
          </w:p>
        </w:tc>
        <w:tc>
          <w:tcPr>
            <w:tcW w:w="3780" w:type="dxa"/>
          </w:tcPr>
          <w:p w14:paraId="4C43CCB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542763A8" w14:textId="77777777" w:rsidTr="007E218E">
        <w:trPr>
          <w:trHeight w:val="323"/>
        </w:trPr>
        <w:tc>
          <w:tcPr>
            <w:tcW w:w="1980" w:type="dxa"/>
          </w:tcPr>
          <w:p w14:paraId="0668889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Swiss</w:t>
            </w:r>
          </w:p>
        </w:tc>
        <w:tc>
          <w:tcPr>
            <w:tcW w:w="4410" w:type="dxa"/>
          </w:tcPr>
          <w:p w14:paraId="734C66A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to sharp, very fruity</w:t>
            </w:r>
          </w:p>
        </w:tc>
        <w:tc>
          <w:tcPr>
            <w:tcW w:w="3780" w:type="dxa"/>
          </w:tcPr>
          <w:p w14:paraId="550C4E5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cooking, dessert, sandwich</w:t>
            </w:r>
          </w:p>
        </w:tc>
      </w:tr>
      <w:tr w:rsidR="00411825" w:rsidRPr="00A004ED" w14:paraId="587A635F" w14:textId="77777777" w:rsidTr="007E218E">
        <w:trPr>
          <w:trHeight w:val="323"/>
        </w:trPr>
        <w:tc>
          <w:tcPr>
            <w:tcW w:w="1980" w:type="dxa"/>
          </w:tcPr>
          <w:p w14:paraId="0627195F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Semisoft</w:t>
            </w:r>
          </w:p>
        </w:tc>
        <w:tc>
          <w:tcPr>
            <w:tcW w:w="4410" w:type="dxa"/>
          </w:tcPr>
          <w:p w14:paraId="2505163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4F3251D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2573B87B" w14:textId="77777777" w:rsidTr="007E218E">
        <w:trPr>
          <w:trHeight w:val="323"/>
        </w:trPr>
        <w:tc>
          <w:tcPr>
            <w:tcW w:w="1980" w:type="dxa"/>
          </w:tcPr>
          <w:p w14:paraId="6A430B2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Blue</w:t>
            </w:r>
          </w:p>
        </w:tc>
        <w:tc>
          <w:tcPr>
            <w:tcW w:w="4410" w:type="dxa"/>
          </w:tcPr>
          <w:p w14:paraId="2910AB1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Rich, robust, salty with a lingering tanginess</w:t>
            </w:r>
          </w:p>
        </w:tc>
        <w:tc>
          <w:tcPr>
            <w:tcW w:w="3780" w:type="dxa"/>
          </w:tcPr>
          <w:p w14:paraId="7F817BB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salad</w:t>
            </w:r>
          </w:p>
        </w:tc>
      </w:tr>
      <w:tr w:rsidR="00411825" w:rsidRPr="00A004ED" w14:paraId="5C14C538" w14:textId="77777777" w:rsidTr="007E218E">
        <w:trPr>
          <w:trHeight w:val="323"/>
        </w:trPr>
        <w:tc>
          <w:tcPr>
            <w:tcW w:w="1980" w:type="dxa"/>
          </w:tcPr>
          <w:p w14:paraId="6379058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Brick</w:t>
            </w:r>
          </w:p>
        </w:tc>
        <w:tc>
          <w:tcPr>
            <w:tcW w:w="4410" w:type="dxa"/>
          </w:tcPr>
          <w:p w14:paraId="34D6B4E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From mild and sweet to savory with a spicy tang</w:t>
            </w:r>
          </w:p>
        </w:tc>
        <w:tc>
          <w:tcPr>
            <w:tcW w:w="3780" w:type="dxa"/>
          </w:tcPr>
          <w:p w14:paraId="2BE71B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sandwich</w:t>
            </w:r>
          </w:p>
        </w:tc>
      </w:tr>
      <w:tr w:rsidR="00411825" w:rsidRPr="00A004ED" w14:paraId="0EDE0616" w14:textId="77777777" w:rsidTr="007E218E">
        <w:trPr>
          <w:trHeight w:val="323"/>
        </w:trPr>
        <w:tc>
          <w:tcPr>
            <w:tcW w:w="1980" w:type="dxa"/>
          </w:tcPr>
          <w:p w14:paraId="23DEE94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Colby</w:t>
            </w:r>
          </w:p>
        </w:tc>
        <w:tc>
          <w:tcPr>
            <w:tcW w:w="4410" w:type="dxa"/>
          </w:tcPr>
          <w:p w14:paraId="39A762B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and milky</w:t>
            </w:r>
          </w:p>
        </w:tc>
        <w:tc>
          <w:tcPr>
            <w:tcW w:w="3780" w:type="dxa"/>
          </w:tcPr>
          <w:p w14:paraId="6583DDB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sandwich</w:t>
            </w:r>
          </w:p>
        </w:tc>
      </w:tr>
      <w:tr w:rsidR="00411825" w:rsidRPr="00A004ED" w14:paraId="34FB7E3E" w14:textId="77777777" w:rsidTr="007E218E">
        <w:trPr>
          <w:trHeight w:val="323"/>
        </w:trPr>
        <w:tc>
          <w:tcPr>
            <w:tcW w:w="1980" w:type="dxa"/>
          </w:tcPr>
          <w:p w14:paraId="769C21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Curds</w:t>
            </w:r>
          </w:p>
        </w:tc>
        <w:tc>
          <w:tcPr>
            <w:tcW w:w="4410" w:type="dxa"/>
          </w:tcPr>
          <w:p w14:paraId="5EBD3AF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and milky, rubbery</w:t>
            </w:r>
          </w:p>
        </w:tc>
        <w:tc>
          <w:tcPr>
            <w:tcW w:w="3780" w:type="dxa"/>
          </w:tcPr>
          <w:p w14:paraId="1C8BA9B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salad</w:t>
            </w:r>
          </w:p>
        </w:tc>
      </w:tr>
      <w:tr w:rsidR="00411825" w:rsidRPr="00A004ED" w14:paraId="61C8625D" w14:textId="77777777" w:rsidTr="007E218E">
        <w:trPr>
          <w:trHeight w:val="323"/>
        </w:trPr>
        <w:tc>
          <w:tcPr>
            <w:tcW w:w="1980" w:type="dxa"/>
          </w:tcPr>
          <w:p w14:paraId="2F26EE6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Feta</w:t>
            </w:r>
          </w:p>
        </w:tc>
        <w:tc>
          <w:tcPr>
            <w:tcW w:w="4410" w:type="dxa"/>
          </w:tcPr>
          <w:p w14:paraId="0394FC7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Sharp, salty</w:t>
            </w:r>
          </w:p>
        </w:tc>
        <w:tc>
          <w:tcPr>
            <w:tcW w:w="3780" w:type="dxa"/>
          </w:tcPr>
          <w:p w14:paraId="05A68EF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salad</w:t>
            </w:r>
          </w:p>
        </w:tc>
      </w:tr>
      <w:tr w:rsidR="00411825" w:rsidRPr="00A004ED" w14:paraId="234293E2" w14:textId="77777777" w:rsidTr="007E218E">
        <w:trPr>
          <w:trHeight w:val="323"/>
        </w:trPr>
        <w:tc>
          <w:tcPr>
            <w:tcW w:w="1980" w:type="dxa"/>
          </w:tcPr>
          <w:p w14:paraId="5F727D8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Fontina</w:t>
            </w:r>
          </w:p>
        </w:tc>
        <w:tc>
          <w:tcPr>
            <w:tcW w:w="4410" w:type="dxa"/>
          </w:tcPr>
          <w:p w14:paraId="4647560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Delicate, nutty with a hint of honey</w:t>
            </w:r>
          </w:p>
        </w:tc>
        <w:tc>
          <w:tcPr>
            <w:tcW w:w="3780" w:type="dxa"/>
          </w:tcPr>
          <w:p w14:paraId="39BD03A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5E4070FF" w14:textId="77777777" w:rsidTr="007E218E">
        <w:trPr>
          <w:trHeight w:val="323"/>
        </w:trPr>
        <w:tc>
          <w:tcPr>
            <w:tcW w:w="1980" w:type="dxa"/>
          </w:tcPr>
          <w:p w14:paraId="4C3019F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Gorgonzola</w:t>
            </w:r>
          </w:p>
        </w:tc>
        <w:tc>
          <w:tcPr>
            <w:tcW w:w="4410" w:type="dxa"/>
          </w:tcPr>
          <w:p w14:paraId="6C621DC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Earthy, rich, spicy</w:t>
            </w:r>
          </w:p>
        </w:tc>
        <w:tc>
          <w:tcPr>
            <w:tcW w:w="3780" w:type="dxa"/>
          </w:tcPr>
          <w:p w14:paraId="0B1C785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Dessert, salad</w:t>
            </w:r>
          </w:p>
        </w:tc>
      </w:tr>
      <w:tr w:rsidR="00411825" w:rsidRPr="00A004ED" w14:paraId="3185589F" w14:textId="77777777" w:rsidTr="007E218E">
        <w:trPr>
          <w:trHeight w:val="323"/>
        </w:trPr>
        <w:tc>
          <w:tcPr>
            <w:tcW w:w="1980" w:type="dxa"/>
          </w:tcPr>
          <w:p w14:paraId="693BE1F7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Havarti</w:t>
            </w:r>
          </w:p>
        </w:tc>
        <w:tc>
          <w:tcPr>
            <w:tcW w:w="4410" w:type="dxa"/>
          </w:tcPr>
          <w:p w14:paraId="3958C02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mild, smooth</w:t>
            </w:r>
          </w:p>
        </w:tc>
        <w:tc>
          <w:tcPr>
            <w:tcW w:w="3780" w:type="dxa"/>
          </w:tcPr>
          <w:p w14:paraId="1CD1A3C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439B8E0A" w14:textId="77777777" w:rsidTr="007E218E">
        <w:trPr>
          <w:trHeight w:val="323"/>
        </w:trPr>
        <w:tc>
          <w:tcPr>
            <w:tcW w:w="1980" w:type="dxa"/>
          </w:tcPr>
          <w:p w14:paraId="63A5963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Monterey Jack</w:t>
            </w:r>
          </w:p>
        </w:tc>
        <w:tc>
          <w:tcPr>
            <w:tcW w:w="4410" w:type="dxa"/>
          </w:tcPr>
          <w:p w14:paraId="6281912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to mellow</w:t>
            </w:r>
          </w:p>
        </w:tc>
        <w:tc>
          <w:tcPr>
            <w:tcW w:w="3780" w:type="dxa"/>
          </w:tcPr>
          <w:p w14:paraId="1FA9793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cooking, sandwich</w:t>
            </w:r>
          </w:p>
        </w:tc>
      </w:tr>
      <w:tr w:rsidR="00411825" w:rsidRPr="00A004ED" w14:paraId="0013CFCF" w14:textId="77777777" w:rsidTr="007E218E">
        <w:trPr>
          <w:trHeight w:val="323"/>
        </w:trPr>
        <w:tc>
          <w:tcPr>
            <w:tcW w:w="1980" w:type="dxa"/>
          </w:tcPr>
          <w:p w14:paraId="41A500C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Mozzarella, string</w:t>
            </w:r>
          </w:p>
        </w:tc>
        <w:tc>
          <w:tcPr>
            <w:tcW w:w="4410" w:type="dxa"/>
          </w:tcPr>
          <w:p w14:paraId="721BC8C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 xml:space="preserve">Delicate, vaguely </w:t>
            </w:r>
            <w:proofErr w:type="gramStart"/>
            <w:r w:rsidRPr="00A004ED">
              <w:rPr>
                <w:rFonts w:ascii="Calibri" w:eastAsia="Calibri" w:hAnsi="Calibri" w:cs="Times New Roman"/>
              </w:rPr>
              <w:t>sweet</w:t>
            </w:r>
            <w:proofErr w:type="gramEnd"/>
            <w:r w:rsidRPr="00A004ED">
              <w:rPr>
                <w:rFonts w:ascii="Calibri" w:eastAsia="Calibri" w:hAnsi="Calibri" w:cs="Times New Roman"/>
              </w:rPr>
              <w:t xml:space="preserve"> and stringy</w:t>
            </w:r>
          </w:p>
        </w:tc>
        <w:tc>
          <w:tcPr>
            <w:tcW w:w="3780" w:type="dxa"/>
          </w:tcPr>
          <w:p w14:paraId="2EF1749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cooking, pizza</w:t>
            </w:r>
          </w:p>
        </w:tc>
      </w:tr>
      <w:tr w:rsidR="00411825" w:rsidRPr="00A004ED" w14:paraId="7D0F12FF" w14:textId="77777777" w:rsidTr="007E218E">
        <w:trPr>
          <w:trHeight w:val="323"/>
        </w:trPr>
        <w:tc>
          <w:tcPr>
            <w:tcW w:w="1980" w:type="dxa"/>
          </w:tcPr>
          <w:p w14:paraId="1317D5B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Muenster</w:t>
            </w:r>
          </w:p>
        </w:tc>
        <w:tc>
          <w:tcPr>
            <w:tcW w:w="4410" w:type="dxa"/>
          </w:tcPr>
          <w:p w14:paraId="146EE36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 to sharp, can be tangy, spicy</w:t>
            </w:r>
          </w:p>
        </w:tc>
        <w:tc>
          <w:tcPr>
            <w:tcW w:w="3780" w:type="dxa"/>
          </w:tcPr>
          <w:p w14:paraId="7D172C6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sandwich</w:t>
            </w:r>
          </w:p>
        </w:tc>
      </w:tr>
      <w:tr w:rsidR="00411825" w:rsidRPr="00A004ED" w14:paraId="0ABCC2E0" w14:textId="77777777" w:rsidTr="007E218E">
        <w:trPr>
          <w:trHeight w:val="323"/>
        </w:trPr>
        <w:tc>
          <w:tcPr>
            <w:tcW w:w="1980" w:type="dxa"/>
          </w:tcPr>
          <w:p w14:paraId="4658B57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Port du Salut</w:t>
            </w:r>
          </w:p>
        </w:tc>
        <w:tc>
          <w:tcPr>
            <w:tcW w:w="4410" w:type="dxa"/>
          </w:tcPr>
          <w:p w14:paraId="5435DD8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Nutty almost meaty</w:t>
            </w:r>
          </w:p>
        </w:tc>
        <w:tc>
          <w:tcPr>
            <w:tcW w:w="3780" w:type="dxa"/>
          </w:tcPr>
          <w:p w14:paraId="317FB12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sandwich</w:t>
            </w:r>
          </w:p>
        </w:tc>
      </w:tr>
      <w:tr w:rsidR="00411825" w:rsidRPr="00A004ED" w14:paraId="47006BE3" w14:textId="77777777" w:rsidTr="007E218E">
        <w:trPr>
          <w:trHeight w:val="323"/>
        </w:trPr>
        <w:tc>
          <w:tcPr>
            <w:tcW w:w="1980" w:type="dxa"/>
          </w:tcPr>
          <w:p w14:paraId="068CAF5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Provolone</w:t>
            </w:r>
          </w:p>
        </w:tc>
        <w:tc>
          <w:tcPr>
            <w:tcW w:w="4410" w:type="dxa"/>
          </w:tcPr>
          <w:p w14:paraId="5E2F7DA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firm, slightly smoky</w:t>
            </w:r>
          </w:p>
        </w:tc>
        <w:tc>
          <w:tcPr>
            <w:tcW w:w="3780" w:type="dxa"/>
          </w:tcPr>
          <w:p w14:paraId="5EF3B8A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sandwich</w:t>
            </w:r>
          </w:p>
        </w:tc>
      </w:tr>
      <w:tr w:rsidR="00411825" w:rsidRPr="00A004ED" w14:paraId="77B72813" w14:textId="77777777" w:rsidTr="007E218E">
        <w:trPr>
          <w:trHeight w:val="323"/>
        </w:trPr>
        <w:tc>
          <w:tcPr>
            <w:tcW w:w="1980" w:type="dxa"/>
          </w:tcPr>
          <w:p w14:paraId="7637AF4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Taleggio</w:t>
            </w:r>
          </w:p>
        </w:tc>
        <w:tc>
          <w:tcPr>
            <w:tcW w:w="4410" w:type="dxa"/>
          </w:tcPr>
          <w:p w14:paraId="514CA33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Full-bodied creamy with a hint of asparagus</w:t>
            </w:r>
          </w:p>
        </w:tc>
        <w:tc>
          <w:tcPr>
            <w:tcW w:w="3780" w:type="dxa"/>
          </w:tcPr>
          <w:p w14:paraId="041D6B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472722FB" w14:textId="77777777" w:rsidTr="007E218E">
        <w:trPr>
          <w:trHeight w:val="323"/>
        </w:trPr>
        <w:tc>
          <w:tcPr>
            <w:tcW w:w="1980" w:type="dxa"/>
          </w:tcPr>
          <w:p w14:paraId="48895544" w14:textId="77777777" w:rsidR="00411825" w:rsidRPr="00A004ED" w:rsidRDefault="00411825" w:rsidP="007E218E">
            <w:pPr>
              <w:rPr>
                <w:rFonts w:ascii="Calibri" w:eastAsia="Calibri" w:hAnsi="Calibri" w:cs="Times New Roman"/>
                <w:b/>
                <w:i/>
              </w:rPr>
            </w:pPr>
            <w:r w:rsidRPr="00A004ED">
              <w:rPr>
                <w:rFonts w:ascii="Calibri" w:eastAsia="Calibri" w:hAnsi="Calibri" w:cs="Times New Roman"/>
                <w:b/>
                <w:i/>
              </w:rPr>
              <w:t>Soft</w:t>
            </w:r>
          </w:p>
        </w:tc>
        <w:tc>
          <w:tcPr>
            <w:tcW w:w="4410" w:type="dxa"/>
          </w:tcPr>
          <w:p w14:paraId="5798EEFD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</w:tcPr>
          <w:p w14:paraId="21153F39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</w:p>
        </w:tc>
      </w:tr>
      <w:tr w:rsidR="00411825" w:rsidRPr="00A004ED" w14:paraId="3A147FED" w14:textId="77777777" w:rsidTr="007E218E">
        <w:trPr>
          <w:trHeight w:val="323"/>
        </w:trPr>
        <w:tc>
          <w:tcPr>
            <w:tcW w:w="1980" w:type="dxa"/>
          </w:tcPr>
          <w:p w14:paraId="4375D6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Boursin</w:t>
            </w:r>
          </w:p>
        </w:tc>
        <w:tc>
          <w:tcPr>
            <w:tcW w:w="4410" w:type="dxa"/>
          </w:tcPr>
          <w:p w14:paraId="1AB83B2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rich, often seasoned with herbs or pepper</w:t>
            </w:r>
          </w:p>
        </w:tc>
        <w:tc>
          <w:tcPr>
            <w:tcW w:w="3780" w:type="dxa"/>
          </w:tcPr>
          <w:p w14:paraId="28C21E6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</w:t>
            </w:r>
          </w:p>
        </w:tc>
      </w:tr>
      <w:tr w:rsidR="00411825" w:rsidRPr="00A004ED" w14:paraId="34B2D622" w14:textId="77777777" w:rsidTr="007E218E">
        <w:trPr>
          <w:trHeight w:val="323"/>
        </w:trPr>
        <w:tc>
          <w:tcPr>
            <w:tcW w:w="1980" w:type="dxa"/>
          </w:tcPr>
          <w:p w14:paraId="3F7C7745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Brie</w:t>
            </w:r>
          </w:p>
        </w:tc>
        <w:tc>
          <w:tcPr>
            <w:tcW w:w="4410" w:type="dxa"/>
          </w:tcPr>
          <w:p w14:paraId="24F8798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creamy, slight flavor of mushrooms</w:t>
            </w:r>
          </w:p>
        </w:tc>
        <w:tc>
          <w:tcPr>
            <w:tcW w:w="3780" w:type="dxa"/>
          </w:tcPr>
          <w:p w14:paraId="6B5B9D6A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1356FE38" w14:textId="77777777" w:rsidTr="007E218E">
        <w:trPr>
          <w:trHeight w:val="323"/>
        </w:trPr>
        <w:tc>
          <w:tcPr>
            <w:tcW w:w="1980" w:type="dxa"/>
          </w:tcPr>
          <w:p w14:paraId="4BCD9C1C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proofErr w:type="spellStart"/>
            <w:r w:rsidRPr="00A004ED">
              <w:rPr>
                <w:rFonts w:ascii="Calibri" w:eastAsia="Calibri" w:hAnsi="Calibri" w:cs="Times New Roman"/>
              </w:rPr>
              <w:t>Bucheron</w:t>
            </w:r>
            <w:proofErr w:type="spellEnd"/>
          </w:p>
        </w:tc>
        <w:tc>
          <w:tcPr>
            <w:tcW w:w="4410" w:type="dxa"/>
          </w:tcPr>
          <w:p w14:paraId="29EABC2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fresh, tangy</w:t>
            </w:r>
          </w:p>
        </w:tc>
        <w:tc>
          <w:tcPr>
            <w:tcW w:w="3780" w:type="dxa"/>
          </w:tcPr>
          <w:p w14:paraId="2D4035A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dessert</w:t>
            </w:r>
          </w:p>
        </w:tc>
      </w:tr>
      <w:tr w:rsidR="00411825" w:rsidRPr="00A004ED" w14:paraId="6845B91B" w14:textId="77777777" w:rsidTr="007E218E">
        <w:trPr>
          <w:trHeight w:val="323"/>
        </w:trPr>
        <w:tc>
          <w:tcPr>
            <w:tcW w:w="1980" w:type="dxa"/>
          </w:tcPr>
          <w:p w14:paraId="0B6366D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Camembert</w:t>
            </w:r>
          </w:p>
        </w:tc>
        <w:tc>
          <w:tcPr>
            <w:tcW w:w="4410" w:type="dxa"/>
          </w:tcPr>
          <w:p w14:paraId="7F6C037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slightly tangy, earthy</w:t>
            </w:r>
          </w:p>
        </w:tc>
        <w:tc>
          <w:tcPr>
            <w:tcW w:w="3780" w:type="dxa"/>
          </w:tcPr>
          <w:p w14:paraId="6DCCE3A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dessert, sandwich</w:t>
            </w:r>
          </w:p>
        </w:tc>
      </w:tr>
      <w:tr w:rsidR="00411825" w:rsidRPr="00A004ED" w14:paraId="3750E3FA" w14:textId="77777777" w:rsidTr="007E218E">
        <w:trPr>
          <w:trHeight w:val="323"/>
        </w:trPr>
        <w:tc>
          <w:tcPr>
            <w:tcW w:w="1980" w:type="dxa"/>
          </w:tcPr>
          <w:p w14:paraId="55DB395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Cottage, dry or creamed</w:t>
            </w:r>
          </w:p>
        </w:tc>
        <w:tc>
          <w:tcPr>
            <w:tcW w:w="4410" w:type="dxa"/>
          </w:tcPr>
          <w:p w14:paraId="5634AEF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Very bland, sometimes flavored</w:t>
            </w:r>
          </w:p>
        </w:tc>
        <w:tc>
          <w:tcPr>
            <w:tcW w:w="3780" w:type="dxa"/>
          </w:tcPr>
          <w:p w14:paraId="3E289E6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salad</w:t>
            </w:r>
          </w:p>
        </w:tc>
      </w:tr>
      <w:tr w:rsidR="00411825" w:rsidRPr="00A004ED" w14:paraId="223D8993" w14:textId="77777777" w:rsidTr="007E218E">
        <w:trPr>
          <w:trHeight w:val="323"/>
        </w:trPr>
        <w:tc>
          <w:tcPr>
            <w:tcW w:w="1980" w:type="dxa"/>
          </w:tcPr>
          <w:p w14:paraId="3546C783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Farmer</w:t>
            </w:r>
          </w:p>
        </w:tc>
        <w:tc>
          <w:tcPr>
            <w:tcW w:w="4410" w:type="dxa"/>
          </w:tcPr>
          <w:p w14:paraId="7760B052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Mild, fresh with a faintly sour tinge</w:t>
            </w:r>
          </w:p>
        </w:tc>
        <w:tc>
          <w:tcPr>
            <w:tcW w:w="3780" w:type="dxa"/>
          </w:tcPr>
          <w:p w14:paraId="535941C8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665D32CA" w14:textId="77777777" w:rsidTr="007E218E">
        <w:trPr>
          <w:trHeight w:val="323"/>
        </w:trPr>
        <w:tc>
          <w:tcPr>
            <w:tcW w:w="1980" w:type="dxa"/>
          </w:tcPr>
          <w:p w14:paraId="2DD37FCE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Liederkranz</w:t>
            </w:r>
          </w:p>
        </w:tc>
        <w:tc>
          <w:tcPr>
            <w:tcW w:w="4410" w:type="dxa"/>
          </w:tcPr>
          <w:p w14:paraId="25DACC8B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Full-flavored, pungent, almost honey-like consistency</w:t>
            </w:r>
          </w:p>
        </w:tc>
        <w:tc>
          <w:tcPr>
            <w:tcW w:w="3780" w:type="dxa"/>
          </w:tcPr>
          <w:p w14:paraId="55E5A7A4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dessert</w:t>
            </w:r>
          </w:p>
        </w:tc>
      </w:tr>
      <w:tr w:rsidR="00411825" w:rsidRPr="00A004ED" w14:paraId="0F306CF1" w14:textId="77777777" w:rsidTr="007E218E">
        <w:trPr>
          <w:trHeight w:val="323"/>
        </w:trPr>
        <w:tc>
          <w:tcPr>
            <w:tcW w:w="1980" w:type="dxa"/>
          </w:tcPr>
          <w:p w14:paraId="2072650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Montrachet</w:t>
            </w:r>
          </w:p>
        </w:tc>
        <w:tc>
          <w:tcPr>
            <w:tcW w:w="4410" w:type="dxa"/>
          </w:tcPr>
          <w:p w14:paraId="5F9A5166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Creamy, fresh, mildly tangy</w:t>
            </w:r>
          </w:p>
        </w:tc>
        <w:tc>
          <w:tcPr>
            <w:tcW w:w="3780" w:type="dxa"/>
          </w:tcPr>
          <w:p w14:paraId="3E319510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Appetizer, cooking</w:t>
            </w:r>
          </w:p>
        </w:tc>
      </w:tr>
      <w:tr w:rsidR="00411825" w:rsidRPr="00A004ED" w14:paraId="4D20608D" w14:textId="77777777" w:rsidTr="007E218E">
        <w:trPr>
          <w:trHeight w:val="323"/>
        </w:trPr>
        <w:tc>
          <w:tcPr>
            <w:tcW w:w="1980" w:type="dxa"/>
          </w:tcPr>
          <w:p w14:paraId="4FD02321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Ricotta</w:t>
            </w:r>
          </w:p>
        </w:tc>
        <w:tc>
          <w:tcPr>
            <w:tcW w:w="4410" w:type="dxa"/>
          </w:tcPr>
          <w:p w14:paraId="7EE0910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Bland, slightly sweet</w:t>
            </w:r>
          </w:p>
        </w:tc>
        <w:tc>
          <w:tcPr>
            <w:tcW w:w="3780" w:type="dxa"/>
          </w:tcPr>
          <w:p w14:paraId="0829F81F" w14:textId="77777777" w:rsidR="00411825" w:rsidRPr="00A004ED" w:rsidRDefault="00411825" w:rsidP="007E218E">
            <w:pPr>
              <w:rPr>
                <w:rFonts w:ascii="Calibri" w:eastAsia="Calibri" w:hAnsi="Calibri" w:cs="Times New Roman"/>
              </w:rPr>
            </w:pPr>
            <w:r w:rsidRPr="00A004ED">
              <w:rPr>
                <w:rFonts w:ascii="Calibri" w:eastAsia="Calibri" w:hAnsi="Calibri" w:cs="Times New Roman"/>
              </w:rPr>
              <w:t>Cooking, dessert, pasta</w:t>
            </w:r>
          </w:p>
        </w:tc>
      </w:tr>
    </w:tbl>
    <w:p w14:paraId="107C6924" w14:textId="77777777" w:rsidR="00D76A58" w:rsidRDefault="00D76A58" w:rsidP="008E049E">
      <w:pPr>
        <w:pStyle w:val="ListParagraph"/>
        <w:rPr>
          <w:b/>
          <w:bCs/>
          <w:sz w:val="40"/>
          <w:szCs w:val="40"/>
        </w:rPr>
      </w:pPr>
    </w:p>
    <w:p w14:paraId="3624EE00" w14:textId="65661011" w:rsidR="008E049E" w:rsidRPr="00411825" w:rsidRDefault="008E049E" w:rsidP="00411825">
      <w:pPr>
        <w:rPr>
          <w:b/>
          <w:bCs/>
          <w:sz w:val="40"/>
          <w:szCs w:val="40"/>
        </w:rPr>
      </w:pPr>
      <w:r w:rsidRPr="00411825">
        <w:rPr>
          <w:b/>
          <w:bCs/>
          <w:sz w:val="40"/>
          <w:szCs w:val="40"/>
        </w:rPr>
        <w:t>Procurement Form</w:t>
      </w:r>
    </w:p>
    <w:p w14:paraId="41CB51CA" w14:textId="77777777" w:rsidR="008E049E" w:rsidRDefault="008E049E" w:rsidP="008E049E">
      <w:pPr>
        <w:pStyle w:val="ListParagraph"/>
        <w:rPr>
          <w:b/>
          <w:bCs/>
          <w:sz w:val="28"/>
          <w:szCs w:val="28"/>
        </w:rPr>
      </w:pPr>
    </w:p>
    <w:p w14:paraId="300D796B" w14:textId="77777777" w:rsidR="008E049E" w:rsidRPr="00411825" w:rsidRDefault="008E049E" w:rsidP="00411825">
      <w:pPr>
        <w:rPr>
          <w:sz w:val="28"/>
          <w:szCs w:val="28"/>
        </w:rPr>
      </w:pPr>
      <w:r w:rsidRPr="00411825">
        <w:rPr>
          <w:sz w:val="28"/>
          <w:szCs w:val="28"/>
        </w:rPr>
        <w:t xml:space="preserve">Completion is due by </w:t>
      </w:r>
      <w:r w:rsidRPr="00411825">
        <w:rPr>
          <w:b/>
          <w:bCs/>
          <w:sz w:val="28"/>
          <w:szCs w:val="28"/>
        </w:rPr>
        <w:t>September 30</w:t>
      </w:r>
      <w:r w:rsidRPr="00411825">
        <w:rPr>
          <w:sz w:val="28"/>
          <w:szCs w:val="28"/>
        </w:rPr>
        <w:t xml:space="preserve"> and is required from sites that purchase food directly from stores for any meal. </w:t>
      </w:r>
    </w:p>
    <w:p w14:paraId="0FF7B8D8" w14:textId="77777777" w:rsidR="008E049E" w:rsidRDefault="008E049E" w:rsidP="008E049E">
      <w:pPr>
        <w:pStyle w:val="ListParagraph"/>
        <w:rPr>
          <w:sz w:val="28"/>
          <w:szCs w:val="28"/>
        </w:rPr>
      </w:pPr>
    </w:p>
    <w:p w14:paraId="5F25DDD1" w14:textId="1BAE147C" w:rsidR="008E049E" w:rsidRPr="00411825" w:rsidRDefault="008E049E" w:rsidP="00411825">
      <w:pPr>
        <w:rPr>
          <w:sz w:val="28"/>
          <w:szCs w:val="28"/>
        </w:rPr>
      </w:pPr>
      <w:r w:rsidRPr="00411825">
        <w:rPr>
          <w:sz w:val="28"/>
          <w:szCs w:val="28"/>
        </w:rPr>
        <w:t>The form demonstrates due diligence consideration of where we purchase food and certain non-food items.</w:t>
      </w:r>
      <w:r w:rsidR="00024635">
        <w:rPr>
          <w:sz w:val="28"/>
          <w:szCs w:val="28"/>
        </w:rPr>
        <w:t xml:space="preserve"> </w:t>
      </w:r>
      <w:r w:rsidRPr="00411825">
        <w:rPr>
          <w:sz w:val="28"/>
          <w:szCs w:val="28"/>
        </w:rPr>
        <w:t>In other words, our justification for buying from that particular store.</w:t>
      </w:r>
    </w:p>
    <w:p w14:paraId="4ABB8E9D" w14:textId="77777777" w:rsidR="008E049E" w:rsidRDefault="008E049E" w:rsidP="008E049E">
      <w:pPr>
        <w:pStyle w:val="ListParagraph"/>
        <w:rPr>
          <w:sz w:val="28"/>
          <w:szCs w:val="28"/>
        </w:rPr>
      </w:pPr>
    </w:p>
    <w:p w14:paraId="185B0843" w14:textId="77777777" w:rsidR="008E049E" w:rsidRPr="00411825" w:rsidRDefault="008E049E" w:rsidP="00411825">
      <w:pPr>
        <w:rPr>
          <w:b/>
          <w:bCs/>
          <w:sz w:val="28"/>
          <w:szCs w:val="28"/>
        </w:rPr>
      </w:pPr>
      <w:r w:rsidRPr="00411825">
        <w:rPr>
          <w:b/>
          <w:bCs/>
          <w:sz w:val="28"/>
          <w:szCs w:val="28"/>
        </w:rPr>
        <w:t>Procurement Form Instructions:</w:t>
      </w:r>
    </w:p>
    <w:p w14:paraId="7758A30A" w14:textId="52DD6A4E" w:rsidR="008E049E" w:rsidRPr="00024635" w:rsidRDefault="008E049E" w:rsidP="0002463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024635">
        <w:rPr>
          <w:sz w:val="28"/>
          <w:szCs w:val="28"/>
        </w:rPr>
        <w:t>Write in Center Name</w:t>
      </w:r>
    </w:p>
    <w:p w14:paraId="1E73B963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Write in the three stores from which you will obtain prices.</w:t>
      </w:r>
    </w:p>
    <w:p w14:paraId="589BBD17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Enter the prices for the eleven commonly purchased items listed. Prices can be obtained by calling, online ads, printed ads, visiting stores.</w:t>
      </w:r>
    </w:p>
    <w:p w14:paraId="69B2090C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Total the prices for each store and indicate the chosen store (mark an “X” in “Vendor Selection”).</w:t>
      </w:r>
    </w:p>
    <w:p w14:paraId="6E120E90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Indicate the reason for selection of that store. Reasons can be price, location, quality, credit availability, and so on. It doesn’t have to be the least expensive store.</w:t>
      </w:r>
    </w:p>
    <w:p w14:paraId="45C59828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Date and sign the form.</w:t>
      </w:r>
    </w:p>
    <w:p w14:paraId="486B1B76" w14:textId="77777777" w:rsidR="008E049E" w:rsidRDefault="008E049E" w:rsidP="008E049E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Scan to </w:t>
      </w:r>
      <w:hyperlink r:id="rId18" w:history="1">
        <w:r w:rsidRPr="00012F7D">
          <w:rPr>
            <w:rStyle w:val="Hyperlink"/>
            <w:sz w:val="28"/>
            <w:szCs w:val="28"/>
          </w:rPr>
          <w:t>svanochten@nmcaa.net</w:t>
        </w:r>
      </w:hyperlink>
      <w:r>
        <w:rPr>
          <w:sz w:val="28"/>
          <w:szCs w:val="28"/>
        </w:rPr>
        <w:t xml:space="preserve"> by Sept 30</w:t>
      </w:r>
    </w:p>
    <w:p w14:paraId="50094B0B" w14:textId="77777777" w:rsidR="008E049E" w:rsidRDefault="008E049E" w:rsidP="008E049E">
      <w:pPr>
        <w:ind w:left="720"/>
        <w:rPr>
          <w:sz w:val="28"/>
          <w:szCs w:val="28"/>
        </w:rPr>
      </w:pPr>
    </w:p>
    <w:p w14:paraId="1663695E" w14:textId="3240693E" w:rsidR="005D5562" w:rsidRPr="005D5562" w:rsidRDefault="00ED0613" w:rsidP="008E049E">
      <w:pPr>
        <w:tabs>
          <w:tab w:val="left" w:pos="1500"/>
        </w:tabs>
        <w:rPr>
          <w:sz w:val="28"/>
          <w:szCs w:val="28"/>
        </w:rPr>
        <w:sectPr w:rsidR="005D5562" w:rsidRPr="005D5562" w:rsidSect="00ED0613">
          <w:pgSz w:w="12240" w:h="15840"/>
          <w:pgMar w:top="1008" w:right="864" w:bottom="864" w:left="720" w:header="720" w:footer="720" w:gutter="0"/>
          <w:cols w:space="720"/>
          <w:docGrid w:linePitch="360"/>
        </w:sectPr>
      </w:pPr>
      <w:r>
        <w:rPr>
          <w:rFonts w:ascii="Verdana" w:hAnsi="Verdana"/>
          <w:sz w:val="20"/>
        </w:rPr>
        <w:t xml:space="preserve">       </w:t>
      </w:r>
    </w:p>
    <w:p w14:paraId="5BA781BE" w14:textId="77777777" w:rsidR="005D5562" w:rsidRDefault="005D5562" w:rsidP="005D5562">
      <w:pPr>
        <w:spacing w:after="0" w:line="240" w:lineRule="auto"/>
        <w:rPr>
          <w:rFonts w:ascii="Century Gothic" w:eastAsia="Times New Roman" w:hAnsi="Century Gothic" w:cs="Arial"/>
          <w:sz w:val="20"/>
          <w:szCs w:val="20"/>
        </w:rPr>
      </w:pPr>
    </w:p>
    <w:p w14:paraId="171BCBFD" w14:textId="04D4F715" w:rsidR="008E049E" w:rsidRPr="00D815E3" w:rsidRDefault="00ED205E" w:rsidP="00D815E3">
      <w:pPr>
        <w:rPr>
          <w:b/>
          <w:bCs/>
          <w:sz w:val="32"/>
          <w:szCs w:val="32"/>
        </w:rPr>
      </w:pPr>
      <w:r>
        <w:rPr>
          <w:rFonts w:ascii="Century Gothic" w:hAnsi="Century Gothic" w:cs="Arial"/>
          <w:sz w:val="16"/>
          <w:szCs w:val="16"/>
        </w:rPr>
        <w:t xml:space="preserve">                     </w:t>
      </w:r>
      <w:r w:rsidR="00FA0E50">
        <w:rPr>
          <w:b/>
          <w:bCs/>
          <w:sz w:val="32"/>
          <w:szCs w:val="32"/>
        </w:rPr>
        <w:t xml:space="preserve">        </w:t>
      </w:r>
      <w:r w:rsidR="00D815E3">
        <w:rPr>
          <w:rFonts w:ascii="Verdana" w:hAnsi="Verdana"/>
        </w:rPr>
        <w:t>P</w:t>
      </w:r>
      <w:r w:rsidR="008E049E" w:rsidRPr="00F04E4E">
        <w:rPr>
          <w:rFonts w:ascii="Verdana" w:hAnsi="Verdana"/>
        </w:rPr>
        <w:t>ROCUREMENT LOG</w:t>
      </w:r>
      <w:r w:rsidR="008E049E">
        <w:rPr>
          <w:rFonts w:ascii="Verdana" w:hAnsi="Verdana"/>
        </w:rPr>
        <w:t xml:space="preserve"> (</w:t>
      </w:r>
      <w:proofErr w:type="gramStart"/>
      <w:r w:rsidR="008E049E">
        <w:rPr>
          <w:rFonts w:ascii="Verdana" w:hAnsi="Verdana"/>
        </w:rPr>
        <w:t xml:space="preserve">Informal)   </w:t>
      </w:r>
      <w:proofErr w:type="gramEnd"/>
      <w:r w:rsidR="008E049E">
        <w:rPr>
          <w:rFonts w:ascii="Verdana" w:hAnsi="Verdana"/>
        </w:rPr>
        <w:t xml:space="preserve">2022-2023 DUE Sept. 30 to </w:t>
      </w:r>
      <w:hyperlink r:id="rId19" w:history="1">
        <w:r w:rsidR="008E049E" w:rsidRPr="00FB1930">
          <w:rPr>
            <w:rStyle w:val="Hyperlink"/>
            <w:rFonts w:ascii="Verdana" w:hAnsi="Verdana"/>
          </w:rPr>
          <w:t>svanochten@nmcaa.net</w:t>
        </w:r>
      </w:hyperlink>
      <w:r w:rsidR="008E049E">
        <w:rPr>
          <w:rFonts w:ascii="Verdana" w:hAnsi="Verdana"/>
        </w:rPr>
        <w:t xml:space="preserve"> (scan)</w:t>
      </w: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861"/>
        <w:gridCol w:w="1468"/>
        <w:gridCol w:w="1113"/>
        <w:gridCol w:w="1929"/>
        <w:gridCol w:w="1007"/>
        <w:gridCol w:w="1822"/>
        <w:gridCol w:w="1116"/>
        <w:gridCol w:w="2003"/>
      </w:tblGrid>
      <w:tr w:rsidR="008E049E" w:rsidRPr="00ED0613" w14:paraId="35D7B0FB" w14:textId="77777777" w:rsidTr="007E218E">
        <w:tc>
          <w:tcPr>
            <w:tcW w:w="2767" w:type="pct"/>
            <w:gridSpan w:val="4"/>
            <w:shd w:val="clear" w:color="auto" w:fill="BFBFBF"/>
          </w:tcPr>
          <w:p w14:paraId="206D6DEC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211EB560" w14:textId="77777777" w:rsidR="008E049E" w:rsidRPr="00ED0613" w:rsidRDefault="008E049E" w:rsidP="007E218E">
            <w:pPr>
              <w:tabs>
                <w:tab w:val="left" w:pos="5220"/>
              </w:tabs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b/>
              </w:rPr>
              <w:t xml:space="preserve">Center </w:t>
            </w:r>
            <w:proofErr w:type="spellStart"/>
            <w:proofErr w:type="gramStart"/>
            <w:r w:rsidRPr="00ED0613">
              <w:rPr>
                <w:rFonts w:ascii="Verdana" w:eastAsia="Times New Roman" w:hAnsi="Verdana" w:cs="Times New Roman"/>
                <w:b/>
              </w:rPr>
              <w:t>Name</w:t>
            </w:r>
            <w:r w:rsidRPr="00ED0613">
              <w:rPr>
                <w:rFonts w:ascii="Verdana" w:eastAsia="Times New Roman" w:hAnsi="Verdana" w:cs="Times New Roman"/>
              </w:rPr>
              <w:t>:Cadillac</w:t>
            </w:r>
            <w:proofErr w:type="spellEnd"/>
            <w:proofErr w:type="gramEnd"/>
            <w:r w:rsidRPr="00ED0613">
              <w:rPr>
                <w:rFonts w:ascii="Verdana" w:eastAsia="Times New Roman" w:hAnsi="Verdana" w:cs="Times New Roman"/>
              </w:rPr>
              <w:t xml:space="preserve"> Marty Paul 1&amp;2</w:t>
            </w:r>
            <w:r w:rsidRPr="00ED0613">
              <w:rPr>
                <w:rFonts w:ascii="Verdana" w:eastAsia="Times New Roman" w:hAnsi="Verdana" w:cs="Times New Roman"/>
              </w:rPr>
              <w:tab/>
            </w:r>
          </w:p>
        </w:tc>
        <w:tc>
          <w:tcPr>
            <w:tcW w:w="2233" w:type="pct"/>
            <w:gridSpan w:val="4"/>
            <w:shd w:val="clear" w:color="auto" w:fill="FFFFFF"/>
            <w:vAlign w:val="center"/>
          </w:tcPr>
          <w:p w14:paraId="3220F805" w14:textId="77777777" w:rsidR="008E049E" w:rsidRPr="00ED0613" w:rsidRDefault="008E049E" w:rsidP="007E218E">
            <w:pPr>
              <w:keepNext/>
              <w:spacing w:after="0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sz w:val="32"/>
                <w:szCs w:val="32"/>
              </w:rPr>
            </w:pPr>
            <w:r w:rsidRPr="00ED0613">
              <w:rPr>
                <w:rFonts w:ascii="Verdana" w:eastAsia="Times New Roman" w:hAnsi="Verdana" w:cs="Times New Roman"/>
                <w:b/>
                <w:sz w:val="32"/>
                <w:szCs w:val="32"/>
              </w:rPr>
              <w:t>FILL IN ALL SHADED AREAS</w:t>
            </w:r>
          </w:p>
        </w:tc>
      </w:tr>
      <w:tr w:rsidR="008E049E" w:rsidRPr="00ED0613" w14:paraId="6C9CA755" w14:textId="77777777" w:rsidTr="007E218E">
        <w:tc>
          <w:tcPr>
            <w:tcW w:w="1074" w:type="pct"/>
            <w:vMerge w:val="restart"/>
            <w:shd w:val="clear" w:color="auto" w:fill="FFFFFF"/>
          </w:tcPr>
          <w:p w14:paraId="2EAD6CDE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4E3658C3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Items to be Purchased</w:t>
            </w:r>
          </w:p>
          <w:p w14:paraId="15F8220F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(Similar Quantities)</w:t>
            </w:r>
          </w:p>
        </w:tc>
        <w:tc>
          <w:tcPr>
            <w:tcW w:w="551" w:type="pct"/>
            <w:vMerge w:val="restart"/>
            <w:shd w:val="clear" w:color="auto" w:fill="FFFFFF"/>
          </w:tcPr>
          <w:p w14:paraId="6B3F5E88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791A7360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Obtain prices from 3 stores</w:t>
            </w:r>
          </w:p>
          <w:p w14:paraId="06C92057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 </w:t>
            </w:r>
          </w:p>
        </w:tc>
        <w:tc>
          <w:tcPr>
            <w:tcW w:w="1142" w:type="pct"/>
            <w:gridSpan w:val="2"/>
            <w:shd w:val="clear" w:color="auto" w:fill="BFBFBF"/>
            <w:vAlign w:val="center"/>
          </w:tcPr>
          <w:p w14:paraId="6CEA63D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Store 1: Walmart</w:t>
            </w:r>
          </w:p>
        </w:tc>
        <w:tc>
          <w:tcPr>
            <w:tcW w:w="1062" w:type="pct"/>
            <w:gridSpan w:val="2"/>
            <w:shd w:val="clear" w:color="auto" w:fill="BFBFBF"/>
            <w:vAlign w:val="center"/>
          </w:tcPr>
          <w:p w14:paraId="770474A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Store 2: Meijer</w:t>
            </w:r>
          </w:p>
        </w:tc>
        <w:tc>
          <w:tcPr>
            <w:tcW w:w="1171" w:type="pct"/>
            <w:gridSpan w:val="2"/>
            <w:shd w:val="clear" w:color="auto" w:fill="BFBFBF"/>
            <w:vAlign w:val="center"/>
          </w:tcPr>
          <w:p w14:paraId="00FC5D8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Store </w:t>
            </w:r>
            <w:proofErr w:type="gramStart"/>
            <w:r w:rsidRPr="00ED0613">
              <w:rPr>
                <w:rFonts w:ascii="Verdana" w:eastAsia="Times New Roman" w:hAnsi="Verdana" w:cs="Times New Roman"/>
              </w:rPr>
              <w:t>3:Amazon</w:t>
            </w:r>
            <w:proofErr w:type="gramEnd"/>
          </w:p>
        </w:tc>
      </w:tr>
      <w:tr w:rsidR="008E049E" w:rsidRPr="00ED0613" w14:paraId="20A454D7" w14:textId="77777777" w:rsidTr="007E218E">
        <w:trPr>
          <w:trHeight w:val="881"/>
        </w:trPr>
        <w:tc>
          <w:tcPr>
            <w:tcW w:w="1074" w:type="pct"/>
            <w:vMerge/>
            <w:shd w:val="clear" w:color="auto" w:fill="FFFFFF"/>
          </w:tcPr>
          <w:p w14:paraId="50CC56EC" w14:textId="77777777" w:rsidR="008E049E" w:rsidRPr="00ED0613" w:rsidRDefault="008E049E" w:rsidP="007E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551" w:type="pct"/>
            <w:vMerge/>
            <w:shd w:val="clear" w:color="auto" w:fill="FFFFFF"/>
          </w:tcPr>
          <w:p w14:paraId="4A2F8874" w14:textId="77777777" w:rsidR="008E049E" w:rsidRPr="00ED0613" w:rsidRDefault="008E049E" w:rsidP="007E2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18" w:type="pct"/>
            <w:shd w:val="clear" w:color="auto" w:fill="FFFFFF"/>
          </w:tcPr>
          <w:p w14:paraId="1C92B97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43E2A0B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Unit Price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shd w:val="clear" w:color="auto" w:fill="FFFFFF"/>
          </w:tcPr>
          <w:p w14:paraId="683D5291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139571B3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Quantity</w:t>
            </w:r>
          </w:p>
        </w:tc>
        <w:tc>
          <w:tcPr>
            <w:tcW w:w="378" w:type="pct"/>
            <w:shd w:val="clear" w:color="auto" w:fill="FFFFFF"/>
          </w:tcPr>
          <w:p w14:paraId="67379E84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Unit Price</w:t>
            </w:r>
          </w:p>
          <w:p w14:paraId="5BC91A86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</w:tc>
        <w:tc>
          <w:tcPr>
            <w:tcW w:w="684" w:type="pct"/>
            <w:shd w:val="clear" w:color="auto" w:fill="FFFFFF"/>
          </w:tcPr>
          <w:p w14:paraId="4D0B6816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49A4F2E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Quantity</w:t>
            </w:r>
          </w:p>
        </w:tc>
        <w:tc>
          <w:tcPr>
            <w:tcW w:w="419" w:type="pct"/>
            <w:shd w:val="clear" w:color="auto" w:fill="FFFFFF"/>
          </w:tcPr>
          <w:p w14:paraId="58084D41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5188AAA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Unit Price</w:t>
            </w:r>
          </w:p>
        </w:tc>
        <w:tc>
          <w:tcPr>
            <w:tcW w:w="752" w:type="pct"/>
            <w:shd w:val="clear" w:color="auto" w:fill="FFFFFF"/>
          </w:tcPr>
          <w:p w14:paraId="0308968D" w14:textId="77777777" w:rsidR="008E049E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</w:p>
          <w:p w14:paraId="7B8461AE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</w:rPr>
            </w:pPr>
            <w:r>
              <w:rPr>
                <w:rFonts w:ascii="Verdana" w:eastAsia="Times New Roman" w:hAnsi="Verdana" w:cs="Times New Roman"/>
              </w:rPr>
              <w:t>Quantity</w:t>
            </w:r>
          </w:p>
        </w:tc>
      </w:tr>
      <w:tr w:rsidR="008E049E" w:rsidRPr="00ED0613" w14:paraId="5059C97A" w14:textId="77777777" w:rsidTr="007E218E">
        <w:tc>
          <w:tcPr>
            <w:tcW w:w="1625" w:type="pct"/>
            <w:gridSpan w:val="2"/>
            <w:shd w:val="clear" w:color="auto" w:fill="FFFFFF"/>
          </w:tcPr>
          <w:p w14:paraId="5B5773A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Apples</w:t>
            </w:r>
          </w:p>
        </w:tc>
        <w:tc>
          <w:tcPr>
            <w:tcW w:w="418" w:type="pct"/>
            <w:shd w:val="clear" w:color="auto" w:fill="FFFFFF"/>
          </w:tcPr>
          <w:p w14:paraId="44FBB1D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$5.00</w:t>
            </w:r>
          </w:p>
        </w:tc>
        <w:tc>
          <w:tcPr>
            <w:tcW w:w="724" w:type="pct"/>
            <w:shd w:val="clear" w:color="auto" w:fill="BFBFBF"/>
          </w:tcPr>
          <w:p w14:paraId="06E17FF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>5lb bag</w:t>
            </w:r>
          </w:p>
        </w:tc>
        <w:tc>
          <w:tcPr>
            <w:tcW w:w="378" w:type="pct"/>
            <w:shd w:val="clear" w:color="auto" w:fill="FFFFFF"/>
          </w:tcPr>
          <w:p w14:paraId="13F6BC7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$3.99</w:t>
            </w:r>
          </w:p>
        </w:tc>
        <w:tc>
          <w:tcPr>
            <w:tcW w:w="684" w:type="pct"/>
            <w:shd w:val="clear" w:color="auto" w:fill="BFBFBF"/>
          </w:tcPr>
          <w:p w14:paraId="7BA8C84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3lb bag</w:t>
            </w:r>
          </w:p>
        </w:tc>
        <w:tc>
          <w:tcPr>
            <w:tcW w:w="419" w:type="pct"/>
            <w:shd w:val="clear" w:color="auto" w:fill="FFFFFF"/>
          </w:tcPr>
          <w:p w14:paraId="1517CAE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$15.90</w:t>
            </w:r>
          </w:p>
        </w:tc>
        <w:tc>
          <w:tcPr>
            <w:tcW w:w="752" w:type="pct"/>
            <w:shd w:val="clear" w:color="auto" w:fill="BFBFBF"/>
          </w:tcPr>
          <w:p w14:paraId="4CCF862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3lb bag</w:t>
            </w:r>
          </w:p>
        </w:tc>
      </w:tr>
      <w:tr w:rsidR="008E049E" w:rsidRPr="00ED0613" w14:paraId="258D75D9" w14:textId="77777777" w:rsidTr="007E218E">
        <w:tc>
          <w:tcPr>
            <w:tcW w:w="1625" w:type="pct"/>
            <w:gridSpan w:val="2"/>
            <w:shd w:val="clear" w:color="auto" w:fill="FFFFFF"/>
          </w:tcPr>
          <w:p w14:paraId="1F93223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Bananas per </w:t>
            </w:r>
            <w:proofErr w:type="spellStart"/>
            <w:r w:rsidRPr="00ED0613">
              <w:rPr>
                <w:rFonts w:ascii="Verdana" w:eastAsia="Times New Roman" w:hAnsi="Verdana" w:cs="Times New Roman"/>
              </w:rPr>
              <w:t>lb</w:t>
            </w:r>
            <w:proofErr w:type="spellEnd"/>
          </w:p>
        </w:tc>
        <w:tc>
          <w:tcPr>
            <w:tcW w:w="418" w:type="pct"/>
            <w:shd w:val="clear" w:color="auto" w:fill="FFFFFF"/>
          </w:tcPr>
          <w:p w14:paraId="6A946A1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.40</w:t>
            </w:r>
          </w:p>
        </w:tc>
        <w:tc>
          <w:tcPr>
            <w:tcW w:w="724" w:type="pct"/>
            <w:shd w:val="clear" w:color="auto" w:fill="BFBFBF"/>
          </w:tcPr>
          <w:p w14:paraId="5AB7444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 xml:space="preserve">Per </w:t>
            </w:r>
            <w:proofErr w:type="spellStart"/>
            <w:r w:rsidRPr="00ED0613">
              <w:rPr>
                <w:rFonts w:ascii="Verdana" w:eastAsia="Times New Roman" w:hAnsi="Verdana" w:cs="Times New Roman"/>
                <w:highlight w:val="yellow"/>
              </w:rPr>
              <w:t>lb</w:t>
            </w:r>
            <w:proofErr w:type="spellEnd"/>
          </w:p>
        </w:tc>
        <w:tc>
          <w:tcPr>
            <w:tcW w:w="378" w:type="pct"/>
            <w:shd w:val="clear" w:color="auto" w:fill="FFFFFF"/>
          </w:tcPr>
          <w:p w14:paraId="43C35A0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.16</w:t>
            </w:r>
          </w:p>
        </w:tc>
        <w:tc>
          <w:tcPr>
            <w:tcW w:w="684" w:type="pct"/>
            <w:shd w:val="clear" w:color="auto" w:fill="BFBFBF"/>
          </w:tcPr>
          <w:p w14:paraId="38613FD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each</w:t>
            </w:r>
          </w:p>
        </w:tc>
        <w:tc>
          <w:tcPr>
            <w:tcW w:w="419" w:type="pct"/>
            <w:shd w:val="clear" w:color="auto" w:fill="FFFFFF"/>
          </w:tcPr>
          <w:p w14:paraId="05DA122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$15.75</w:t>
            </w:r>
          </w:p>
        </w:tc>
        <w:tc>
          <w:tcPr>
            <w:tcW w:w="752" w:type="pct"/>
            <w:shd w:val="clear" w:color="auto" w:fill="BFBFBF"/>
          </w:tcPr>
          <w:p w14:paraId="19F6A10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3lbs</w:t>
            </w:r>
          </w:p>
        </w:tc>
      </w:tr>
      <w:tr w:rsidR="008E049E" w:rsidRPr="00ED0613" w14:paraId="0A16AAEA" w14:textId="77777777" w:rsidTr="007E218E">
        <w:tc>
          <w:tcPr>
            <w:tcW w:w="1625" w:type="pct"/>
            <w:gridSpan w:val="2"/>
            <w:shd w:val="clear" w:color="auto" w:fill="FFFFFF"/>
          </w:tcPr>
          <w:p w14:paraId="3EEEBE8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u w:val="single"/>
              </w:rPr>
            </w:pPr>
            <w:r w:rsidRPr="00ED0613">
              <w:rPr>
                <w:rFonts w:ascii="Verdana" w:eastAsia="Times New Roman" w:hAnsi="Verdana" w:cs="Times New Roman"/>
              </w:rPr>
              <w:t>Broccoli</w:t>
            </w:r>
          </w:p>
        </w:tc>
        <w:tc>
          <w:tcPr>
            <w:tcW w:w="418" w:type="pct"/>
            <w:shd w:val="clear" w:color="auto" w:fill="FFFFFF"/>
          </w:tcPr>
          <w:p w14:paraId="6811145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$1.48</w:t>
            </w:r>
          </w:p>
        </w:tc>
        <w:tc>
          <w:tcPr>
            <w:tcW w:w="724" w:type="pct"/>
            <w:shd w:val="clear" w:color="auto" w:fill="BFBFBF"/>
          </w:tcPr>
          <w:p w14:paraId="7245533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>Per crown</w:t>
            </w:r>
          </w:p>
        </w:tc>
        <w:tc>
          <w:tcPr>
            <w:tcW w:w="378" w:type="pct"/>
            <w:shd w:val="clear" w:color="auto" w:fill="FFFFFF"/>
          </w:tcPr>
          <w:p w14:paraId="6897805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$2.69</w:t>
            </w:r>
          </w:p>
        </w:tc>
        <w:tc>
          <w:tcPr>
            <w:tcW w:w="684" w:type="pct"/>
            <w:shd w:val="clear" w:color="auto" w:fill="BFBFBF"/>
          </w:tcPr>
          <w:p w14:paraId="1723452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Per crown</w:t>
            </w:r>
          </w:p>
        </w:tc>
        <w:tc>
          <w:tcPr>
            <w:tcW w:w="419" w:type="pct"/>
            <w:shd w:val="clear" w:color="auto" w:fill="FFFFFF"/>
          </w:tcPr>
          <w:p w14:paraId="3F21925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$9.01</w:t>
            </w:r>
          </w:p>
        </w:tc>
        <w:tc>
          <w:tcPr>
            <w:tcW w:w="752" w:type="pct"/>
            <w:shd w:val="clear" w:color="auto" w:fill="BFBFBF"/>
          </w:tcPr>
          <w:p w14:paraId="05F7AF8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Per crown</w:t>
            </w:r>
          </w:p>
        </w:tc>
      </w:tr>
      <w:tr w:rsidR="008E049E" w:rsidRPr="00ED0613" w14:paraId="455D34A7" w14:textId="77777777" w:rsidTr="007E218E">
        <w:tc>
          <w:tcPr>
            <w:tcW w:w="1625" w:type="pct"/>
            <w:gridSpan w:val="2"/>
            <w:shd w:val="clear" w:color="auto" w:fill="FFFFFF"/>
          </w:tcPr>
          <w:p w14:paraId="22A77BB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Celery</w:t>
            </w:r>
          </w:p>
        </w:tc>
        <w:tc>
          <w:tcPr>
            <w:tcW w:w="418" w:type="pct"/>
            <w:shd w:val="clear" w:color="auto" w:fill="FFFFFF"/>
          </w:tcPr>
          <w:p w14:paraId="0E41275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$1.38</w:t>
            </w:r>
          </w:p>
        </w:tc>
        <w:tc>
          <w:tcPr>
            <w:tcW w:w="724" w:type="pct"/>
            <w:shd w:val="clear" w:color="auto" w:fill="BFBFBF"/>
          </w:tcPr>
          <w:p w14:paraId="748F1FF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  <w:highlight w:val="yellow"/>
              </w:rPr>
              <w:t>Per celery heart</w:t>
            </w:r>
          </w:p>
        </w:tc>
        <w:tc>
          <w:tcPr>
            <w:tcW w:w="378" w:type="pct"/>
            <w:shd w:val="clear" w:color="auto" w:fill="FFFFFF"/>
          </w:tcPr>
          <w:p w14:paraId="31CA9ED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$2.49</w:t>
            </w:r>
          </w:p>
        </w:tc>
        <w:tc>
          <w:tcPr>
            <w:tcW w:w="684" w:type="pct"/>
            <w:shd w:val="clear" w:color="auto" w:fill="BFBFBF"/>
          </w:tcPr>
          <w:p w14:paraId="453BD8CC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Per celery heart</w:t>
            </w:r>
          </w:p>
        </w:tc>
        <w:tc>
          <w:tcPr>
            <w:tcW w:w="419" w:type="pct"/>
            <w:shd w:val="clear" w:color="auto" w:fill="FFFFFF"/>
          </w:tcPr>
          <w:p w14:paraId="23F8E34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$24.90</w:t>
            </w:r>
          </w:p>
        </w:tc>
        <w:tc>
          <w:tcPr>
            <w:tcW w:w="752" w:type="pct"/>
            <w:shd w:val="clear" w:color="auto" w:fill="BFBFBF"/>
          </w:tcPr>
          <w:p w14:paraId="1E33D41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0A925174" w14:textId="77777777" w:rsidTr="007E218E">
        <w:tc>
          <w:tcPr>
            <w:tcW w:w="1625" w:type="pct"/>
            <w:gridSpan w:val="2"/>
            <w:shd w:val="clear" w:color="auto" w:fill="FFFFFF"/>
          </w:tcPr>
          <w:p w14:paraId="23B9B58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Peanut butter 40oz</w:t>
            </w:r>
          </w:p>
        </w:tc>
        <w:tc>
          <w:tcPr>
            <w:tcW w:w="418" w:type="pct"/>
            <w:shd w:val="clear" w:color="auto" w:fill="FFFFFF"/>
          </w:tcPr>
          <w:p w14:paraId="26759AC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$5.44</w:t>
            </w:r>
          </w:p>
        </w:tc>
        <w:tc>
          <w:tcPr>
            <w:tcW w:w="724" w:type="pct"/>
            <w:shd w:val="clear" w:color="auto" w:fill="BFBFBF"/>
          </w:tcPr>
          <w:p w14:paraId="08BF16D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25DAF99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$5.29</w:t>
            </w:r>
          </w:p>
        </w:tc>
        <w:tc>
          <w:tcPr>
            <w:tcW w:w="684" w:type="pct"/>
            <w:shd w:val="clear" w:color="auto" w:fill="BFBFBF"/>
          </w:tcPr>
          <w:p w14:paraId="5CA5C90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5F1E141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$3.75</w:t>
            </w:r>
          </w:p>
        </w:tc>
        <w:tc>
          <w:tcPr>
            <w:tcW w:w="752" w:type="pct"/>
            <w:shd w:val="clear" w:color="auto" w:fill="BFBFBF"/>
          </w:tcPr>
          <w:p w14:paraId="1FF4BA0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3C76661C" w14:textId="77777777" w:rsidTr="007E218E">
        <w:tc>
          <w:tcPr>
            <w:tcW w:w="1625" w:type="pct"/>
            <w:gridSpan w:val="2"/>
            <w:shd w:val="clear" w:color="auto" w:fill="FFFFFF"/>
          </w:tcPr>
          <w:p w14:paraId="2A4B829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proofErr w:type="spellStart"/>
            <w:r w:rsidRPr="00ED0613">
              <w:rPr>
                <w:rFonts w:ascii="Verdana" w:eastAsia="Times New Roman" w:hAnsi="Verdana" w:cs="Times New Roman"/>
              </w:rPr>
              <w:t>Triscut</w:t>
            </w:r>
            <w:proofErr w:type="spellEnd"/>
            <w:r w:rsidRPr="00ED0613">
              <w:rPr>
                <w:rFonts w:ascii="Verdana" w:eastAsia="Times New Roman" w:hAnsi="Verdana" w:cs="Times New Roman"/>
              </w:rPr>
              <w:t xml:space="preserve"> type crackers</w:t>
            </w:r>
          </w:p>
        </w:tc>
        <w:tc>
          <w:tcPr>
            <w:tcW w:w="418" w:type="pct"/>
            <w:shd w:val="clear" w:color="auto" w:fill="FFFFFF"/>
          </w:tcPr>
          <w:p w14:paraId="2DDEB91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$3.12</w:t>
            </w:r>
          </w:p>
        </w:tc>
        <w:tc>
          <w:tcPr>
            <w:tcW w:w="724" w:type="pct"/>
            <w:shd w:val="clear" w:color="auto" w:fill="BFBFBF"/>
          </w:tcPr>
          <w:p w14:paraId="546EC0E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37EC38B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$2.79</w:t>
            </w:r>
          </w:p>
        </w:tc>
        <w:tc>
          <w:tcPr>
            <w:tcW w:w="684" w:type="pct"/>
            <w:shd w:val="clear" w:color="auto" w:fill="BFBFBF"/>
          </w:tcPr>
          <w:p w14:paraId="7C4783B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5E93E94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$3.57</w:t>
            </w:r>
          </w:p>
        </w:tc>
        <w:tc>
          <w:tcPr>
            <w:tcW w:w="752" w:type="pct"/>
            <w:shd w:val="clear" w:color="auto" w:fill="BFBFBF"/>
          </w:tcPr>
          <w:p w14:paraId="6B6929D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24A74CA3" w14:textId="77777777" w:rsidTr="007E218E">
        <w:tc>
          <w:tcPr>
            <w:tcW w:w="1625" w:type="pct"/>
            <w:gridSpan w:val="2"/>
            <w:shd w:val="clear" w:color="auto" w:fill="FFFFFF"/>
          </w:tcPr>
          <w:p w14:paraId="25380DB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Cheese sticks</w:t>
            </w:r>
          </w:p>
        </w:tc>
        <w:tc>
          <w:tcPr>
            <w:tcW w:w="418" w:type="pct"/>
            <w:shd w:val="clear" w:color="auto" w:fill="FFFFFF"/>
          </w:tcPr>
          <w:p w14:paraId="72734BF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$5.84</w:t>
            </w:r>
          </w:p>
        </w:tc>
        <w:tc>
          <w:tcPr>
            <w:tcW w:w="724" w:type="pct"/>
            <w:shd w:val="clear" w:color="auto" w:fill="BFBFBF"/>
          </w:tcPr>
          <w:p w14:paraId="4C365A2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 xml:space="preserve">24 </w:t>
            </w:r>
            <w:proofErr w:type="spellStart"/>
            <w:r w:rsidRPr="00ED0613">
              <w:rPr>
                <w:rFonts w:ascii="Verdana" w:eastAsia="Times New Roman" w:hAnsi="Verdana" w:cs="Times New Roman"/>
                <w:highlight w:val="yellow"/>
              </w:rPr>
              <w:t>ct</w:t>
            </w:r>
            <w:proofErr w:type="spellEnd"/>
          </w:p>
        </w:tc>
        <w:tc>
          <w:tcPr>
            <w:tcW w:w="378" w:type="pct"/>
            <w:shd w:val="clear" w:color="auto" w:fill="FFFFFF"/>
          </w:tcPr>
          <w:p w14:paraId="5C2DB47B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$7.99</w:t>
            </w:r>
          </w:p>
        </w:tc>
        <w:tc>
          <w:tcPr>
            <w:tcW w:w="684" w:type="pct"/>
            <w:shd w:val="clear" w:color="auto" w:fill="BFBFBF"/>
          </w:tcPr>
          <w:p w14:paraId="6071A78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24 </w:t>
            </w:r>
            <w:proofErr w:type="spellStart"/>
            <w:r w:rsidRPr="00ED0613">
              <w:rPr>
                <w:rFonts w:ascii="Verdana" w:eastAsia="Times New Roman" w:hAnsi="Verdana" w:cs="Times New Roman"/>
              </w:rPr>
              <w:t>ct</w:t>
            </w:r>
            <w:proofErr w:type="spellEnd"/>
          </w:p>
        </w:tc>
        <w:tc>
          <w:tcPr>
            <w:tcW w:w="419" w:type="pct"/>
            <w:shd w:val="clear" w:color="auto" w:fill="FFFFFF"/>
          </w:tcPr>
          <w:p w14:paraId="0333CB0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$39.99</w:t>
            </w:r>
          </w:p>
        </w:tc>
        <w:tc>
          <w:tcPr>
            <w:tcW w:w="752" w:type="pct"/>
            <w:shd w:val="clear" w:color="auto" w:fill="BFBFBF"/>
          </w:tcPr>
          <w:p w14:paraId="7500396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24 </w:t>
            </w:r>
            <w:proofErr w:type="spellStart"/>
            <w:r w:rsidRPr="00ED0613">
              <w:rPr>
                <w:rFonts w:ascii="Verdana" w:eastAsia="Times New Roman" w:hAnsi="Verdana" w:cs="Times New Roman"/>
              </w:rPr>
              <w:t>ct</w:t>
            </w:r>
            <w:proofErr w:type="spellEnd"/>
          </w:p>
        </w:tc>
      </w:tr>
      <w:tr w:rsidR="008E049E" w:rsidRPr="00ED0613" w14:paraId="5A8A8339" w14:textId="77777777" w:rsidTr="007E218E">
        <w:tc>
          <w:tcPr>
            <w:tcW w:w="1625" w:type="pct"/>
            <w:gridSpan w:val="2"/>
            <w:shd w:val="clear" w:color="auto" w:fill="FFFFFF"/>
          </w:tcPr>
          <w:p w14:paraId="4133CB6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Paper Towels </w:t>
            </w:r>
          </w:p>
        </w:tc>
        <w:tc>
          <w:tcPr>
            <w:tcW w:w="418" w:type="pct"/>
            <w:shd w:val="clear" w:color="auto" w:fill="FFFFFF"/>
          </w:tcPr>
          <w:p w14:paraId="7B0E0A9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$18.34</w:t>
            </w:r>
          </w:p>
        </w:tc>
        <w:tc>
          <w:tcPr>
            <w:tcW w:w="724" w:type="pct"/>
            <w:shd w:val="clear" w:color="auto" w:fill="BFBFBF"/>
          </w:tcPr>
          <w:p w14:paraId="64BA736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  <w:r w:rsidRPr="00ED0613">
              <w:rPr>
                <w:rFonts w:ascii="Verdana" w:eastAsia="Times New Roman" w:hAnsi="Verdana" w:cs="Times New Roman"/>
                <w:highlight w:val="yellow"/>
              </w:rPr>
              <w:t>12 super rolls</w:t>
            </w:r>
          </w:p>
        </w:tc>
        <w:tc>
          <w:tcPr>
            <w:tcW w:w="378" w:type="pct"/>
            <w:shd w:val="clear" w:color="auto" w:fill="FFFFFF"/>
          </w:tcPr>
          <w:p w14:paraId="5FEA9AD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$19.99</w:t>
            </w:r>
          </w:p>
        </w:tc>
        <w:tc>
          <w:tcPr>
            <w:tcW w:w="684" w:type="pct"/>
            <w:shd w:val="clear" w:color="auto" w:fill="BFBFBF"/>
          </w:tcPr>
          <w:p w14:paraId="4644566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8 huge rolls</w:t>
            </w:r>
          </w:p>
        </w:tc>
        <w:tc>
          <w:tcPr>
            <w:tcW w:w="419" w:type="pct"/>
            <w:shd w:val="clear" w:color="auto" w:fill="FFFFFF"/>
          </w:tcPr>
          <w:p w14:paraId="46B3446C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$38.84</w:t>
            </w:r>
          </w:p>
        </w:tc>
        <w:tc>
          <w:tcPr>
            <w:tcW w:w="752" w:type="pct"/>
            <w:shd w:val="clear" w:color="auto" w:fill="BFBFBF"/>
          </w:tcPr>
          <w:p w14:paraId="6654B40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12 </w:t>
            </w:r>
            <w:proofErr w:type="gramStart"/>
            <w:r w:rsidRPr="00ED0613">
              <w:rPr>
                <w:rFonts w:ascii="Verdana" w:eastAsia="Times New Roman" w:hAnsi="Verdana" w:cs="Times New Roman"/>
              </w:rPr>
              <w:t>count</w:t>
            </w:r>
            <w:proofErr w:type="gramEnd"/>
          </w:p>
        </w:tc>
      </w:tr>
      <w:tr w:rsidR="008E049E" w:rsidRPr="00ED0613" w14:paraId="2BEF4994" w14:textId="77777777" w:rsidTr="007E218E">
        <w:tc>
          <w:tcPr>
            <w:tcW w:w="1625" w:type="pct"/>
            <w:gridSpan w:val="2"/>
            <w:shd w:val="clear" w:color="auto" w:fill="FFFFFF"/>
          </w:tcPr>
          <w:p w14:paraId="0ED8FB0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Apple juice 64 oz</w:t>
            </w:r>
          </w:p>
        </w:tc>
        <w:tc>
          <w:tcPr>
            <w:tcW w:w="418" w:type="pct"/>
            <w:shd w:val="clear" w:color="auto" w:fill="FFFFFF"/>
          </w:tcPr>
          <w:p w14:paraId="3522DC7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$2.98</w:t>
            </w:r>
          </w:p>
        </w:tc>
        <w:tc>
          <w:tcPr>
            <w:tcW w:w="724" w:type="pct"/>
            <w:shd w:val="clear" w:color="auto" w:fill="BFBFBF"/>
          </w:tcPr>
          <w:p w14:paraId="156F849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723D53E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$3.19</w:t>
            </w:r>
          </w:p>
        </w:tc>
        <w:tc>
          <w:tcPr>
            <w:tcW w:w="684" w:type="pct"/>
            <w:shd w:val="clear" w:color="auto" w:fill="BFBFBF"/>
          </w:tcPr>
          <w:p w14:paraId="35C91C6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7F53D14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$2.42</w:t>
            </w:r>
          </w:p>
        </w:tc>
        <w:tc>
          <w:tcPr>
            <w:tcW w:w="752" w:type="pct"/>
            <w:shd w:val="clear" w:color="auto" w:fill="BFBFBF"/>
          </w:tcPr>
          <w:p w14:paraId="4D9017D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5664C80C" w14:textId="77777777" w:rsidTr="007E218E">
        <w:tc>
          <w:tcPr>
            <w:tcW w:w="1625" w:type="pct"/>
            <w:gridSpan w:val="2"/>
            <w:shd w:val="clear" w:color="auto" w:fill="FFFFFF"/>
          </w:tcPr>
          <w:p w14:paraId="15E68EA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1 Gallon milk</w:t>
            </w:r>
          </w:p>
        </w:tc>
        <w:tc>
          <w:tcPr>
            <w:tcW w:w="418" w:type="pct"/>
            <w:shd w:val="clear" w:color="auto" w:fill="FFFFFF"/>
          </w:tcPr>
          <w:p w14:paraId="48FA847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$1.89</w:t>
            </w:r>
          </w:p>
        </w:tc>
        <w:tc>
          <w:tcPr>
            <w:tcW w:w="724" w:type="pct"/>
            <w:shd w:val="clear" w:color="auto" w:fill="BFBFBF"/>
          </w:tcPr>
          <w:p w14:paraId="4DB98C9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6254881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$3.79</w:t>
            </w:r>
          </w:p>
        </w:tc>
        <w:tc>
          <w:tcPr>
            <w:tcW w:w="684" w:type="pct"/>
            <w:shd w:val="clear" w:color="auto" w:fill="BFBFBF"/>
          </w:tcPr>
          <w:p w14:paraId="5FF62D3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023102FB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$23.59</w:t>
            </w:r>
          </w:p>
        </w:tc>
        <w:tc>
          <w:tcPr>
            <w:tcW w:w="752" w:type="pct"/>
            <w:shd w:val="clear" w:color="auto" w:fill="BFBFBF"/>
          </w:tcPr>
          <w:p w14:paraId="2D4BF78E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32 oz</w:t>
            </w:r>
          </w:p>
        </w:tc>
      </w:tr>
      <w:tr w:rsidR="008E049E" w:rsidRPr="00ED0613" w14:paraId="5372936F" w14:textId="77777777" w:rsidTr="007E218E">
        <w:tc>
          <w:tcPr>
            <w:tcW w:w="1625" w:type="pct"/>
            <w:gridSpan w:val="2"/>
            <w:shd w:val="clear" w:color="auto" w:fill="FFFFFF"/>
          </w:tcPr>
          <w:p w14:paraId="735B4D7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Cheerios</w:t>
            </w:r>
          </w:p>
        </w:tc>
        <w:tc>
          <w:tcPr>
            <w:tcW w:w="418" w:type="pct"/>
            <w:shd w:val="clear" w:color="auto" w:fill="FFFFFF"/>
          </w:tcPr>
          <w:p w14:paraId="10B70D7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$3.68</w:t>
            </w:r>
          </w:p>
        </w:tc>
        <w:tc>
          <w:tcPr>
            <w:tcW w:w="724" w:type="pct"/>
            <w:shd w:val="clear" w:color="auto" w:fill="BFBFBF"/>
          </w:tcPr>
          <w:p w14:paraId="598D770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highlight w:val="yellow"/>
              </w:rPr>
            </w:pPr>
          </w:p>
        </w:tc>
        <w:tc>
          <w:tcPr>
            <w:tcW w:w="378" w:type="pct"/>
            <w:shd w:val="clear" w:color="auto" w:fill="FFFFFF"/>
          </w:tcPr>
          <w:p w14:paraId="231B789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$3.99</w:t>
            </w:r>
          </w:p>
        </w:tc>
        <w:tc>
          <w:tcPr>
            <w:tcW w:w="684" w:type="pct"/>
            <w:shd w:val="clear" w:color="auto" w:fill="BFBFBF"/>
          </w:tcPr>
          <w:p w14:paraId="6FED41A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419" w:type="pct"/>
            <w:shd w:val="clear" w:color="auto" w:fill="FFFFFF"/>
          </w:tcPr>
          <w:p w14:paraId="7BFC312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$5.48</w:t>
            </w:r>
          </w:p>
        </w:tc>
        <w:tc>
          <w:tcPr>
            <w:tcW w:w="752" w:type="pct"/>
            <w:shd w:val="clear" w:color="auto" w:fill="BFBFBF"/>
          </w:tcPr>
          <w:p w14:paraId="14F699A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</w:tr>
      <w:tr w:rsidR="008E049E" w:rsidRPr="00ED0613" w14:paraId="2CEACA58" w14:textId="77777777" w:rsidTr="007E218E">
        <w:tc>
          <w:tcPr>
            <w:tcW w:w="1625" w:type="pct"/>
            <w:gridSpan w:val="2"/>
            <w:shd w:val="clear" w:color="auto" w:fill="FFFFFF"/>
          </w:tcPr>
          <w:p w14:paraId="6D8EE06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                       </w:t>
            </w:r>
          </w:p>
        </w:tc>
        <w:tc>
          <w:tcPr>
            <w:tcW w:w="418" w:type="pct"/>
            <w:shd w:val="clear" w:color="auto" w:fill="FFFFFF"/>
          </w:tcPr>
          <w:p w14:paraId="1D4338B8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724" w:type="pct"/>
            <w:shd w:val="clear" w:color="auto" w:fill="BFBFBF"/>
          </w:tcPr>
          <w:p w14:paraId="36E39CF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$ </w:t>
            </w:r>
            <w:r w:rsidRPr="00ED0613">
              <w:rPr>
                <w:rFonts w:ascii="Verdana" w:eastAsia="Times New Roman" w:hAnsi="Verdana" w:cs="Times New Roman"/>
                <w:sz w:val="16"/>
                <w:szCs w:val="16"/>
              </w:rPr>
              <w:t>Total $49.55</w:t>
            </w:r>
          </w:p>
        </w:tc>
        <w:tc>
          <w:tcPr>
            <w:tcW w:w="378" w:type="pct"/>
            <w:shd w:val="clear" w:color="auto" w:fill="FFFFFF"/>
          </w:tcPr>
          <w:p w14:paraId="5509C3C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684" w:type="pct"/>
            <w:shd w:val="clear" w:color="auto" w:fill="BFBFBF"/>
          </w:tcPr>
          <w:p w14:paraId="72A8F33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$ </w:t>
            </w:r>
            <w:r w:rsidRPr="00ED0613">
              <w:rPr>
                <w:rFonts w:ascii="Verdana" w:eastAsia="Times New Roman" w:hAnsi="Verdana" w:cs="Times New Roman"/>
                <w:sz w:val="16"/>
                <w:szCs w:val="16"/>
              </w:rPr>
              <w:t>Total 56.36</w:t>
            </w:r>
          </w:p>
        </w:tc>
        <w:tc>
          <w:tcPr>
            <w:tcW w:w="419" w:type="pct"/>
            <w:shd w:val="clear" w:color="auto" w:fill="FFFFFF"/>
          </w:tcPr>
          <w:p w14:paraId="5687BF8D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752" w:type="pct"/>
            <w:shd w:val="clear" w:color="auto" w:fill="BFBFBF"/>
          </w:tcPr>
          <w:p w14:paraId="30CC692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$ </w:t>
            </w:r>
            <w:r w:rsidRPr="00ED0613">
              <w:rPr>
                <w:rFonts w:ascii="Verdana" w:eastAsia="Times New Roman" w:hAnsi="Verdana" w:cs="Times New Roman"/>
                <w:sz w:val="16"/>
                <w:szCs w:val="16"/>
              </w:rPr>
              <w:t>Total 183.20</w:t>
            </w:r>
          </w:p>
        </w:tc>
      </w:tr>
      <w:tr w:rsidR="008E049E" w:rsidRPr="00ED0613" w14:paraId="42844EAB" w14:textId="77777777" w:rsidTr="007E218E">
        <w:tc>
          <w:tcPr>
            <w:tcW w:w="1625" w:type="pct"/>
            <w:gridSpan w:val="2"/>
            <w:tcBorders>
              <w:top w:val="nil"/>
            </w:tcBorders>
            <w:shd w:val="clear" w:color="auto" w:fill="EEEEEE"/>
          </w:tcPr>
          <w:p w14:paraId="46616F4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 xml:space="preserve">Check a box for </w:t>
            </w:r>
            <w:r w:rsidRPr="00ED0613">
              <w:rPr>
                <w:rFonts w:ascii="Verdana" w:eastAsia="Times New Roman" w:hAnsi="Verdana" w:cs="Times New Roman"/>
                <w:b/>
              </w:rPr>
              <w:t>Store Selected</w:t>
            </w:r>
            <w:r w:rsidRPr="00ED0613">
              <w:rPr>
                <w:rFonts w:ascii="Verdana" w:eastAsia="Times New Roman" w:hAnsi="Verdana" w:cs="Times New Roman"/>
              </w:rPr>
              <w:t xml:space="preserve"> »</w:t>
            </w:r>
          </w:p>
        </w:tc>
        <w:tc>
          <w:tcPr>
            <w:tcW w:w="1142" w:type="pct"/>
            <w:gridSpan w:val="2"/>
            <w:tcBorders>
              <w:top w:val="nil"/>
            </w:tcBorders>
            <w:shd w:val="clear" w:color="auto" w:fill="BFBFBF"/>
          </w:tcPr>
          <w:p w14:paraId="22F5EFED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D0613">
              <w:rPr>
                <w:rFonts w:ascii="Times New Roman" w:eastAsia="Times New Roman" w:hAnsi="Times New Roman" w:cs="Times New Roman"/>
                <w:sz w:val="24"/>
                <w:szCs w:val="20"/>
              </w:rPr>
              <w:t>X</w:t>
            </w:r>
          </w:p>
        </w:tc>
        <w:tc>
          <w:tcPr>
            <w:tcW w:w="1062" w:type="pct"/>
            <w:gridSpan w:val="2"/>
            <w:tcBorders>
              <w:top w:val="nil"/>
            </w:tcBorders>
            <w:shd w:val="clear" w:color="auto" w:fill="BFBFBF"/>
          </w:tcPr>
          <w:p w14:paraId="50020C5F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D0613">
              <w:rPr>
                <w:rFonts w:ascii="Times New Roman" w:eastAsia="Times New Roman" w:hAnsi="Times New Roman" w:cs="Times New Roman"/>
                <w:sz w:val="24"/>
                <w:szCs w:val="20"/>
              </w:rPr>
              <w:sym w:font="Wingdings" w:char="F0A8"/>
            </w:r>
          </w:p>
        </w:tc>
        <w:tc>
          <w:tcPr>
            <w:tcW w:w="1171" w:type="pct"/>
            <w:gridSpan w:val="2"/>
            <w:tcBorders>
              <w:top w:val="nil"/>
            </w:tcBorders>
            <w:shd w:val="clear" w:color="auto" w:fill="BFBFBF"/>
          </w:tcPr>
          <w:p w14:paraId="79A177F8" w14:textId="77777777" w:rsidR="008E049E" w:rsidRPr="00ED0613" w:rsidRDefault="008E049E" w:rsidP="007E2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D0613">
              <w:rPr>
                <w:rFonts w:ascii="Times New Roman" w:eastAsia="Times New Roman" w:hAnsi="Times New Roman" w:cs="Times New Roman"/>
                <w:sz w:val="24"/>
                <w:szCs w:val="20"/>
              </w:rPr>
              <w:sym w:font="Wingdings" w:char="F0A8"/>
            </w:r>
          </w:p>
        </w:tc>
      </w:tr>
      <w:tr w:rsidR="008E049E" w:rsidRPr="00ED0613" w14:paraId="037640EF" w14:textId="77777777" w:rsidTr="007E218E">
        <w:trPr>
          <w:trHeight w:val="971"/>
        </w:trPr>
        <w:tc>
          <w:tcPr>
            <w:tcW w:w="1625" w:type="pct"/>
            <w:gridSpan w:val="2"/>
            <w:shd w:val="clear" w:color="auto" w:fill="FFFFFF"/>
          </w:tcPr>
          <w:p w14:paraId="68CACD6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</w:rPr>
              <w:t>Additional Notes:</w:t>
            </w:r>
          </w:p>
          <w:p w14:paraId="47372670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b/>
                <w:i/>
                <w:sz w:val="18"/>
                <w:szCs w:val="18"/>
              </w:rPr>
              <w:t>If a higher priced store was chosen</w:t>
            </w:r>
            <w:r w:rsidRPr="00ED0613">
              <w:rPr>
                <w:rFonts w:ascii="Verdana" w:eastAsia="Times New Roman" w:hAnsi="Verdana" w:cs="Times New Roman"/>
                <w:i/>
                <w:sz w:val="18"/>
                <w:szCs w:val="18"/>
              </w:rPr>
              <w:t xml:space="preserve"> rather than the lowest priced one, indicate why in the space to the right under the store selected *examples below</w:t>
            </w:r>
          </w:p>
        </w:tc>
        <w:tc>
          <w:tcPr>
            <w:tcW w:w="1142" w:type="pct"/>
            <w:gridSpan w:val="2"/>
            <w:shd w:val="clear" w:color="auto" w:fill="FFFFFF"/>
          </w:tcPr>
          <w:p w14:paraId="29CA62BE" w14:textId="77777777" w:rsidR="008E049E" w:rsidRPr="00ED0613" w:rsidRDefault="008E049E" w:rsidP="007E218E">
            <w:pPr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</w:pPr>
            <w:r w:rsidRPr="00ED0613"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  <w:t>J</w:t>
            </w:r>
            <w:r w:rsidRPr="00ED0613">
              <w:rPr>
                <w:rFonts w:ascii="Arial Narrow" w:eastAsia="Times New Roman" w:hAnsi="Arial Narrow" w:cs="Times New Roman"/>
                <w:sz w:val="18"/>
                <w:szCs w:val="18"/>
                <w:highlight w:val="lightGray"/>
              </w:rPr>
              <w:t>ustification for higher priced location:</w:t>
            </w:r>
          </w:p>
        </w:tc>
        <w:tc>
          <w:tcPr>
            <w:tcW w:w="1062" w:type="pct"/>
            <w:gridSpan w:val="2"/>
            <w:shd w:val="clear" w:color="auto" w:fill="FFFFFF"/>
          </w:tcPr>
          <w:p w14:paraId="543AD48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</w:rPr>
            </w:pPr>
            <w:r w:rsidRPr="00ED0613"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  <w:t>J</w:t>
            </w:r>
            <w:r w:rsidRPr="00ED0613">
              <w:rPr>
                <w:rFonts w:ascii="Arial Narrow" w:eastAsia="Times New Roman" w:hAnsi="Arial Narrow" w:cs="Times New Roman"/>
                <w:sz w:val="18"/>
                <w:szCs w:val="18"/>
                <w:highlight w:val="lightGray"/>
              </w:rPr>
              <w:t>ustification for higher priced location:</w:t>
            </w:r>
          </w:p>
        </w:tc>
        <w:tc>
          <w:tcPr>
            <w:tcW w:w="1171" w:type="pct"/>
            <w:gridSpan w:val="2"/>
            <w:shd w:val="clear" w:color="auto" w:fill="FFFFFF"/>
          </w:tcPr>
          <w:p w14:paraId="6FF775FC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lightGray"/>
              </w:rPr>
            </w:pPr>
            <w:r w:rsidRPr="00ED0613">
              <w:rPr>
                <w:rFonts w:ascii="Arial Narrow" w:eastAsia="Times New Roman" w:hAnsi="Arial Narrow" w:cs="Times New Roman"/>
                <w:sz w:val="14"/>
                <w:szCs w:val="14"/>
                <w:highlight w:val="lightGray"/>
              </w:rPr>
              <w:t>J</w:t>
            </w:r>
            <w:r w:rsidRPr="00ED0613">
              <w:rPr>
                <w:rFonts w:ascii="Arial Narrow" w:eastAsia="Times New Roman" w:hAnsi="Arial Narrow" w:cs="Times New Roman"/>
                <w:sz w:val="18"/>
                <w:szCs w:val="18"/>
                <w:highlight w:val="lightGray"/>
              </w:rPr>
              <w:t>ustification for higher priced location:</w:t>
            </w:r>
          </w:p>
        </w:tc>
      </w:tr>
      <w:tr w:rsidR="008E049E" w:rsidRPr="00ED0613" w14:paraId="201AAD7A" w14:textId="77777777" w:rsidTr="007E218E">
        <w:trPr>
          <w:trHeight w:val="971"/>
        </w:trPr>
        <w:tc>
          <w:tcPr>
            <w:tcW w:w="1625" w:type="pct"/>
            <w:gridSpan w:val="2"/>
            <w:shd w:val="clear" w:color="auto" w:fill="BFBFBF"/>
          </w:tcPr>
          <w:p w14:paraId="6AA5B20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  <w:p w14:paraId="71AB2F33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</w:rPr>
            </w:pP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Date(s) prices obtained 08 /16/22</w:t>
            </w:r>
          </w:p>
          <w:p w14:paraId="4F3E990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i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i/>
                <w:sz w:val="18"/>
                <w:szCs w:val="18"/>
              </w:rPr>
              <w:t xml:space="preserve">                                        </w:t>
            </w:r>
            <w:r w:rsidRPr="00ED0613">
              <w:rPr>
                <w:rFonts w:ascii="Verdana" w:eastAsia="Times New Roman" w:hAnsi="Verdana" w:cs="Times New Roman"/>
                <w:sz w:val="20"/>
                <w:szCs w:val="20"/>
              </w:rPr>
              <w:t>___ /___/22</w:t>
            </w:r>
            <w:r w:rsidRPr="00ED0613">
              <w:rPr>
                <w:rFonts w:ascii="Verdana" w:eastAsia="Times New Roman" w:hAnsi="Verdana" w:cs="Times New Roman"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1142" w:type="pct"/>
            <w:gridSpan w:val="2"/>
            <w:shd w:val="clear" w:color="auto" w:fill="BFBFBF"/>
            <w:vAlign w:val="center"/>
          </w:tcPr>
          <w:p w14:paraId="2F80C7B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prices obtained via:</w:t>
            </w:r>
          </w:p>
          <w:p w14:paraId="7A7A266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Flyer       □ Store visit</w:t>
            </w:r>
          </w:p>
          <w:p w14:paraId="3B1FE102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14:paraId="5107EE5B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XX□ Internet □ Phone call</w:t>
            </w:r>
          </w:p>
          <w:p w14:paraId="384FF0B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062" w:type="pct"/>
            <w:gridSpan w:val="2"/>
            <w:shd w:val="clear" w:color="auto" w:fill="BFBFBF"/>
            <w:vAlign w:val="center"/>
          </w:tcPr>
          <w:p w14:paraId="6DD2D6F9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prices obtained via:</w:t>
            </w:r>
          </w:p>
          <w:p w14:paraId="4C8E12A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Flyer       □ Store visit</w:t>
            </w:r>
          </w:p>
          <w:p w14:paraId="016D943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14:paraId="63DBC0C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XX□ Internet </w:t>
            </w:r>
            <w:proofErr w:type="gramStart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 Phone</w:t>
            </w:r>
            <w:proofErr w:type="gramEnd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 call</w:t>
            </w:r>
          </w:p>
          <w:p w14:paraId="007F27A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</w:p>
        </w:tc>
        <w:tc>
          <w:tcPr>
            <w:tcW w:w="1171" w:type="pct"/>
            <w:gridSpan w:val="2"/>
            <w:shd w:val="clear" w:color="auto" w:fill="BFBFBF"/>
          </w:tcPr>
          <w:p w14:paraId="2920E7B1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prices obtained via:</w:t>
            </w:r>
          </w:p>
          <w:p w14:paraId="6E6549B7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proofErr w:type="gramStart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 Flyer</w:t>
            </w:r>
            <w:proofErr w:type="gramEnd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       □ Store visit</w:t>
            </w:r>
          </w:p>
          <w:p w14:paraId="3EC9E3B6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14:paraId="6231807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sz w:val="18"/>
                <w:szCs w:val="18"/>
              </w:rPr>
            </w:pPr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XX</w:t>
            </w:r>
            <w:proofErr w:type="gramStart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>□  Internet</w:t>
            </w:r>
            <w:proofErr w:type="gramEnd"/>
            <w:r w:rsidRPr="00ED0613">
              <w:rPr>
                <w:rFonts w:ascii="Verdana" w:eastAsia="Times New Roman" w:hAnsi="Verdana" w:cs="Times New Roman"/>
                <w:sz w:val="18"/>
                <w:szCs w:val="18"/>
              </w:rPr>
              <w:t xml:space="preserve">  □  Phone call</w:t>
            </w:r>
          </w:p>
        </w:tc>
      </w:tr>
      <w:tr w:rsidR="008E049E" w:rsidRPr="00ED0613" w14:paraId="76B88592" w14:textId="77777777" w:rsidTr="007E218E">
        <w:tc>
          <w:tcPr>
            <w:tcW w:w="3829" w:type="pct"/>
            <w:gridSpan w:val="6"/>
            <w:shd w:val="clear" w:color="auto" w:fill="BFBFBF"/>
          </w:tcPr>
          <w:p w14:paraId="3A7DDD0A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b/>
              </w:rPr>
              <w:t xml:space="preserve"> Signature of person completing this form:</w:t>
            </w:r>
          </w:p>
          <w:p w14:paraId="0995998F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</w:rPr>
            </w:pPr>
            <w:r w:rsidRPr="00ED0613">
              <w:rPr>
                <w:rFonts w:ascii="Verdana" w:eastAsia="Times New Roman" w:hAnsi="Verdana" w:cs="Times New Roman"/>
                <w:sz w:val="16"/>
                <w:szCs w:val="20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171" w:type="pct"/>
            <w:gridSpan w:val="2"/>
            <w:shd w:val="clear" w:color="auto" w:fill="BFBFBF"/>
          </w:tcPr>
          <w:p w14:paraId="4B30BD0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</w:rPr>
            </w:pPr>
            <w:r w:rsidRPr="00ED0613">
              <w:rPr>
                <w:rFonts w:ascii="Verdana" w:eastAsia="Times New Roman" w:hAnsi="Verdana" w:cs="Times New Roman"/>
                <w:b/>
              </w:rPr>
              <w:t>Date</w:t>
            </w:r>
            <w:r w:rsidRPr="00ED0613">
              <w:rPr>
                <w:rFonts w:ascii="Verdana" w:eastAsia="Times New Roman" w:hAnsi="Verdana" w:cs="Times New Roman"/>
                <w:b/>
                <w:sz w:val="16"/>
              </w:rPr>
              <w:t>: 08/16/2022</w:t>
            </w:r>
          </w:p>
          <w:p w14:paraId="27D039E4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</w:rPr>
            </w:pPr>
          </w:p>
          <w:p w14:paraId="7A49A7D5" w14:textId="77777777" w:rsidR="008E049E" w:rsidRPr="00ED0613" w:rsidRDefault="008E049E" w:rsidP="007E218E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16"/>
              </w:rPr>
            </w:pPr>
          </w:p>
        </w:tc>
      </w:tr>
    </w:tbl>
    <w:p w14:paraId="01E78446" w14:textId="29CA2236" w:rsidR="00D815E3" w:rsidRDefault="008E049E" w:rsidP="008E049E">
      <w:pPr>
        <w:tabs>
          <w:tab w:val="left" w:pos="150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*E</w:t>
      </w:r>
      <w:r w:rsidRPr="00B52F89">
        <w:rPr>
          <w:rFonts w:ascii="Verdana" w:hAnsi="Verdana"/>
          <w:sz w:val="20"/>
        </w:rPr>
        <w:t>xamples</w:t>
      </w:r>
      <w:r>
        <w:rPr>
          <w:rFonts w:ascii="Verdana" w:hAnsi="Verdana"/>
          <w:sz w:val="20"/>
        </w:rPr>
        <w:t xml:space="preserve"> of why a higher priced store might be selected over a lower priced one:</w:t>
      </w:r>
      <w:r w:rsidRPr="003D5FCD">
        <w:rPr>
          <w:rFonts w:ascii="Verdana" w:hAnsi="Verdana"/>
          <w:sz w:val="20"/>
        </w:rPr>
        <w:t xml:space="preserve"> </w:t>
      </w:r>
      <w:r w:rsidRPr="00B52F89">
        <w:rPr>
          <w:rFonts w:ascii="Verdana" w:hAnsi="Verdana"/>
          <w:sz w:val="20"/>
        </w:rPr>
        <w:t>only store in town, convenient driving distance; better quality food; have an account, etc.</w:t>
      </w:r>
      <w:r>
        <w:rPr>
          <w:rFonts w:ascii="Verdana" w:hAnsi="Verdana"/>
          <w:sz w:val="20"/>
        </w:rPr>
        <w:t xml:space="preserve">    Call Sandy at 231-346-2135</w:t>
      </w:r>
      <w:r w:rsidRPr="00B52F89">
        <w:rPr>
          <w:rFonts w:ascii="Verdana" w:hAnsi="Verdana"/>
          <w:sz w:val="20"/>
        </w:rPr>
        <w:t xml:space="preserve"> if questions. </w:t>
      </w:r>
    </w:p>
    <w:p w14:paraId="3C2FE307" w14:textId="77777777" w:rsidR="00D815E3" w:rsidRDefault="008E049E" w:rsidP="008E049E">
      <w:pPr>
        <w:tabs>
          <w:tab w:val="left" w:pos="1500"/>
        </w:tabs>
        <w:rPr>
          <w:rFonts w:ascii="Verdana" w:hAnsi="Verdana"/>
          <w:sz w:val="16"/>
          <w:szCs w:val="16"/>
        </w:rPr>
        <w:sectPr w:rsidR="00D815E3" w:rsidSect="00D815E3">
          <w:pgSz w:w="15840" w:h="12240" w:orient="landscape"/>
          <w:pgMar w:top="720" w:right="1008" w:bottom="720" w:left="864" w:header="720" w:footer="720" w:gutter="0"/>
          <w:cols w:space="720"/>
          <w:docGrid w:linePitch="360"/>
        </w:sectPr>
      </w:pPr>
      <w:r>
        <w:rPr>
          <w:rFonts w:ascii="Verdana" w:hAnsi="Verdana"/>
          <w:sz w:val="20"/>
        </w:rPr>
        <w:t>7/21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  <w:t xml:space="preserve">                                                      </w:t>
      </w:r>
      <w:r w:rsidRPr="00B445E2">
        <w:rPr>
          <w:rFonts w:ascii="Verdana" w:hAnsi="Verdana"/>
          <w:sz w:val="16"/>
          <w:szCs w:val="16"/>
        </w:rPr>
        <w:t>P\HS\USDA\All2022-2023\Procurement\</w:t>
      </w:r>
      <w:proofErr w:type="spellStart"/>
      <w:r w:rsidRPr="00B445E2">
        <w:rPr>
          <w:rFonts w:ascii="Verdana" w:hAnsi="Verdana"/>
          <w:sz w:val="16"/>
          <w:szCs w:val="16"/>
        </w:rPr>
        <w:t>ProcurementLogExample</w:t>
      </w:r>
      <w:proofErr w:type="spellEnd"/>
    </w:p>
    <w:p w14:paraId="096AED3E" w14:textId="77777777" w:rsidR="00D815E3" w:rsidRPr="00681358" w:rsidRDefault="00D815E3" w:rsidP="00D815E3">
      <w:pPr>
        <w:pStyle w:val="ListParagraph"/>
        <w:ind w:left="1080"/>
        <w:rPr>
          <w:b/>
          <w:bCs/>
          <w:sz w:val="40"/>
          <w:szCs w:val="40"/>
        </w:rPr>
      </w:pPr>
      <w:r w:rsidRPr="00681358">
        <w:rPr>
          <w:b/>
          <w:bCs/>
          <w:sz w:val="40"/>
          <w:szCs w:val="40"/>
        </w:rPr>
        <w:lastRenderedPageBreak/>
        <w:t>IDEA MENUS</w:t>
      </w:r>
    </w:p>
    <w:p w14:paraId="661C10EE" w14:textId="77777777" w:rsidR="00D815E3" w:rsidRDefault="00D815E3" w:rsidP="00D815E3">
      <w:pPr>
        <w:pStyle w:val="ListParagraph"/>
        <w:ind w:left="1080"/>
        <w:rPr>
          <w:sz w:val="28"/>
          <w:szCs w:val="28"/>
        </w:rPr>
      </w:pPr>
    </w:p>
    <w:p w14:paraId="5DC25725" w14:textId="77777777" w:rsidR="00D815E3" w:rsidRDefault="00D815E3" w:rsidP="00D815E3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The next 2 pages are ideas for approved breakfast and snack combinations.  You can pick and choose what to use.</w:t>
      </w:r>
    </w:p>
    <w:p w14:paraId="4DA9E3C2" w14:textId="77777777" w:rsidR="008E049E" w:rsidRDefault="008E049E" w:rsidP="008E049E">
      <w:pPr>
        <w:tabs>
          <w:tab w:val="left" w:pos="1500"/>
        </w:tabs>
        <w:rPr>
          <w:rFonts w:ascii="Verdana" w:hAnsi="Verdana"/>
          <w:sz w:val="16"/>
          <w:szCs w:val="16"/>
        </w:rPr>
        <w:sectPr w:rsidR="008E049E" w:rsidSect="00D815E3">
          <w:pgSz w:w="12240" w:h="15840"/>
          <w:pgMar w:top="1008" w:right="1440" w:bottom="864" w:left="1008" w:header="720" w:footer="720" w:gutter="0"/>
          <w:cols w:space="720"/>
          <w:docGrid w:linePitch="360"/>
        </w:sectPr>
      </w:pPr>
    </w:p>
    <w:p w14:paraId="31CB9E67" w14:textId="6B88A5AA" w:rsidR="008E049E" w:rsidRDefault="008E049E" w:rsidP="00FA0E50">
      <w:pPr>
        <w:pStyle w:val="ListParagraph"/>
        <w:ind w:left="1080"/>
        <w:rPr>
          <w:b/>
          <w:bCs/>
          <w:sz w:val="32"/>
          <w:szCs w:val="32"/>
        </w:rPr>
      </w:pPr>
    </w:p>
    <w:p w14:paraId="17842238" w14:textId="20278EBF" w:rsidR="008E049E" w:rsidRDefault="00D815E3" w:rsidP="00FA0E50">
      <w:pPr>
        <w:pStyle w:val="ListParagraph"/>
        <w:ind w:left="1080"/>
        <w:rPr>
          <w:b/>
          <w:bCs/>
          <w:sz w:val="32"/>
          <w:szCs w:val="32"/>
        </w:rPr>
      </w:pPr>
      <w:r>
        <w:rPr>
          <w:sz w:val="28"/>
          <w:szCs w:val="28"/>
        </w:rPr>
        <w:object w:dxaOrig="11880" w:dyaOrig="9180" w14:anchorId="0A5ACAAA">
          <v:shape id="_x0000_i1027" type="#_x0000_t75" style="width:594pt;height:459pt" o:ole="">
            <v:imagedata r:id="rId20" o:title=""/>
          </v:shape>
          <o:OLEObject Type="Embed" ProgID="Acrobat.Document.DC" ShapeID="_x0000_i1027" DrawAspect="Content" ObjectID="_1721479984" r:id="rId21"/>
        </w:object>
      </w:r>
    </w:p>
    <w:p w14:paraId="39B77B40" w14:textId="4F001200" w:rsidR="008E049E" w:rsidRDefault="008E049E" w:rsidP="00FA0E50">
      <w:pPr>
        <w:pStyle w:val="ListParagraph"/>
        <w:ind w:left="1080"/>
        <w:rPr>
          <w:b/>
          <w:bCs/>
          <w:sz w:val="32"/>
          <w:szCs w:val="32"/>
        </w:rPr>
      </w:pPr>
    </w:p>
    <w:p w14:paraId="50BF7C57" w14:textId="5D11F67C" w:rsidR="008E049E" w:rsidRDefault="008E049E" w:rsidP="00FA0E50">
      <w:pPr>
        <w:pStyle w:val="ListParagraph"/>
        <w:ind w:left="1080"/>
        <w:rPr>
          <w:b/>
          <w:bCs/>
          <w:sz w:val="32"/>
          <w:szCs w:val="32"/>
        </w:rPr>
      </w:pPr>
    </w:p>
    <w:p w14:paraId="100E7E9B" w14:textId="74D33C79" w:rsidR="008E049E" w:rsidRPr="00FA0E50" w:rsidRDefault="00D815E3" w:rsidP="00FA0E50">
      <w:pPr>
        <w:pStyle w:val="ListParagraph"/>
        <w:ind w:left="1080"/>
        <w:rPr>
          <w:b/>
          <w:bCs/>
          <w:sz w:val="32"/>
          <w:szCs w:val="32"/>
        </w:rPr>
      </w:pPr>
      <w:r>
        <w:rPr>
          <w:sz w:val="28"/>
          <w:szCs w:val="28"/>
        </w:rPr>
        <w:object w:dxaOrig="11880" w:dyaOrig="9180" w14:anchorId="3719D37D">
          <v:shape id="_x0000_i1028" type="#_x0000_t75" style="width:594pt;height:459pt" o:ole="">
            <v:imagedata r:id="rId22" o:title=""/>
          </v:shape>
          <o:OLEObject Type="Embed" ProgID="Acrobat.Document.DC" ShapeID="_x0000_i1028" DrawAspect="Content" ObjectID="_1721479985" r:id="rId23"/>
        </w:object>
      </w:r>
    </w:p>
    <w:p w14:paraId="3528EC2E" w14:textId="77777777" w:rsidR="00D815E3" w:rsidRDefault="00D815E3" w:rsidP="00E4485E">
      <w:pPr>
        <w:pStyle w:val="ListParagraph"/>
        <w:ind w:left="1080"/>
        <w:rPr>
          <w:sz w:val="28"/>
          <w:szCs w:val="28"/>
        </w:rPr>
        <w:sectPr w:rsidR="00D815E3" w:rsidSect="008E049E">
          <w:pgSz w:w="15840" w:h="12240" w:orient="landscape"/>
          <w:pgMar w:top="720" w:right="432" w:bottom="230" w:left="576" w:header="720" w:footer="720" w:gutter="0"/>
          <w:cols w:space="720"/>
          <w:docGrid w:linePitch="360"/>
        </w:sectPr>
      </w:pPr>
    </w:p>
    <w:p w14:paraId="33EB5BD5" w14:textId="66C3D488" w:rsidR="00FF553B" w:rsidRDefault="00FF553B" w:rsidP="00E4485E">
      <w:pPr>
        <w:pStyle w:val="ListParagraph"/>
        <w:ind w:left="1080"/>
        <w:rPr>
          <w:sz w:val="28"/>
          <w:szCs w:val="28"/>
        </w:rPr>
      </w:pPr>
    </w:p>
    <w:p w14:paraId="0848B446" w14:textId="68388D09" w:rsidR="00FF553B" w:rsidRDefault="00FF553B" w:rsidP="00E4485E">
      <w:pPr>
        <w:pStyle w:val="ListParagraph"/>
        <w:ind w:left="1080"/>
        <w:rPr>
          <w:sz w:val="28"/>
          <w:szCs w:val="28"/>
        </w:rPr>
      </w:pPr>
    </w:p>
    <w:p w14:paraId="35822938" w14:textId="77777777" w:rsidR="00A67D4F" w:rsidRPr="00325776" w:rsidRDefault="00A67D4F" w:rsidP="00325776">
      <w:pPr>
        <w:rPr>
          <w:b/>
          <w:bCs/>
          <w:sz w:val="40"/>
          <w:szCs w:val="40"/>
        </w:rPr>
      </w:pPr>
    </w:p>
    <w:p w14:paraId="13F3E179" w14:textId="77777777" w:rsidR="00D815E3" w:rsidRDefault="00D815E3" w:rsidP="00E4485E">
      <w:pPr>
        <w:pStyle w:val="ListParagraph"/>
        <w:ind w:left="1080"/>
        <w:rPr>
          <w:b/>
          <w:bCs/>
          <w:sz w:val="40"/>
          <w:szCs w:val="40"/>
        </w:rPr>
      </w:pPr>
    </w:p>
    <w:p w14:paraId="231C74BE" w14:textId="77777777" w:rsidR="00D815E3" w:rsidRDefault="00D815E3" w:rsidP="00E4485E">
      <w:pPr>
        <w:pStyle w:val="ListParagraph"/>
        <w:ind w:left="1080"/>
        <w:rPr>
          <w:b/>
          <w:bCs/>
          <w:sz w:val="40"/>
          <w:szCs w:val="40"/>
        </w:rPr>
      </w:pPr>
    </w:p>
    <w:p w14:paraId="68CE750D" w14:textId="77777777" w:rsidR="00D815E3" w:rsidRPr="00A66D3F" w:rsidRDefault="00D815E3" w:rsidP="00A66D3F">
      <w:pPr>
        <w:ind w:left="720" w:firstLine="720"/>
        <w:jc w:val="center"/>
        <w:rPr>
          <w:b/>
          <w:bCs/>
          <w:sz w:val="48"/>
          <w:szCs w:val="48"/>
        </w:rPr>
      </w:pPr>
      <w:r w:rsidRPr="00A66D3F">
        <w:rPr>
          <w:b/>
          <w:bCs/>
          <w:sz w:val="48"/>
          <w:szCs w:val="48"/>
        </w:rPr>
        <w:t>Reminders for:</w:t>
      </w:r>
    </w:p>
    <w:p w14:paraId="536D5CEC" w14:textId="77777777" w:rsidR="00D815E3" w:rsidRDefault="00D815E3" w:rsidP="00D815E3">
      <w:pPr>
        <w:pStyle w:val="ListParagraph"/>
        <w:jc w:val="center"/>
        <w:rPr>
          <w:sz w:val="40"/>
          <w:szCs w:val="40"/>
        </w:rPr>
      </w:pPr>
      <w:r w:rsidRPr="00317026">
        <w:rPr>
          <w:sz w:val="48"/>
          <w:szCs w:val="48"/>
        </w:rPr>
        <w:t xml:space="preserve"> </w:t>
      </w:r>
      <w:r w:rsidRPr="00317026">
        <w:rPr>
          <w:b/>
          <w:bCs/>
          <w:color w:val="FF0000"/>
          <w:sz w:val="48"/>
          <w:szCs w:val="48"/>
        </w:rPr>
        <w:t>Cadillac Marty Paul, Charlevoix, Falmouth, and Mancelon</w:t>
      </w:r>
      <w:r>
        <w:rPr>
          <w:b/>
          <w:bCs/>
          <w:color w:val="FF0000"/>
          <w:sz w:val="48"/>
          <w:szCs w:val="48"/>
        </w:rPr>
        <w:t>a</w:t>
      </w:r>
    </w:p>
    <w:p w14:paraId="2592A479" w14:textId="77777777" w:rsidR="00D815E3" w:rsidRDefault="00D815E3" w:rsidP="00D815E3">
      <w:pPr>
        <w:pStyle w:val="ListParagraph"/>
        <w:rPr>
          <w:sz w:val="40"/>
          <w:szCs w:val="40"/>
        </w:rPr>
      </w:pPr>
    </w:p>
    <w:p w14:paraId="05BC8E87" w14:textId="77777777" w:rsidR="00D815E3" w:rsidRDefault="00D815E3" w:rsidP="00D815E3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Fill out the </w:t>
      </w:r>
      <w:r w:rsidRPr="00317026">
        <w:rPr>
          <w:sz w:val="40"/>
          <w:szCs w:val="40"/>
          <w:u w:val="single"/>
        </w:rPr>
        <w:t>Yogurt Form</w:t>
      </w:r>
      <w:r>
        <w:rPr>
          <w:sz w:val="40"/>
          <w:szCs w:val="40"/>
        </w:rPr>
        <w:t xml:space="preserve"> and </w:t>
      </w:r>
      <w:r w:rsidRPr="00317026">
        <w:rPr>
          <w:sz w:val="40"/>
          <w:szCs w:val="40"/>
          <w:u w:val="single"/>
        </w:rPr>
        <w:t>Procurement Form</w:t>
      </w:r>
      <w:r>
        <w:rPr>
          <w:sz w:val="40"/>
          <w:szCs w:val="40"/>
        </w:rPr>
        <w:t xml:space="preserve"> and send to Sandy by September 30.  </w:t>
      </w:r>
      <w:hyperlink r:id="rId24" w:history="1">
        <w:r w:rsidRPr="00CE5D6E">
          <w:rPr>
            <w:rStyle w:val="Hyperlink"/>
            <w:sz w:val="40"/>
            <w:szCs w:val="40"/>
          </w:rPr>
          <w:t>svanochten@nmcaa.net</w:t>
        </w:r>
      </w:hyperlink>
    </w:p>
    <w:p w14:paraId="2DB478FB" w14:textId="77777777" w:rsidR="00D815E3" w:rsidRDefault="00D815E3" w:rsidP="00D815E3">
      <w:pPr>
        <w:pStyle w:val="ListParagraph"/>
        <w:rPr>
          <w:sz w:val="40"/>
          <w:szCs w:val="40"/>
        </w:rPr>
      </w:pPr>
    </w:p>
    <w:p w14:paraId="0F965A4C" w14:textId="27A7E547" w:rsidR="00325776" w:rsidRDefault="00D815E3" w:rsidP="00A66D3F">
      <w:pPr>
        <w:pStyle w:val="ListParagraph"/>
        <w:rPr>
          <w:sz w:val="28"/>
          <w:szCs w:val="28"/>
        </w:rPr>
      </w:pPr>
      <w:r>
        <w:rPr>
          <w:sz w:val="40"/>
          <w:szCs w:val="40"/>
        </w:rPr>
        <w:t xml:space="preserve">For whole grains, if you buy brands other than what is on the Acceptable Whole Grain Choices handout, send photos of the nutrition panel – including the brand name and type of item to </w:t>
      </w:r>
      <w:hyperlink r:id="rId25" w:history="1">
        <w:r w:rsidRPr="00CE5D6E">
          <w:rPr>
            <w:rStyle w:val="Hyperlink"/>
            <w:sz w:val="40"/>
            <w:szCs w:val="40"/>
          </w:rPr>
          <w:t>svanochten@nmcaa.net</w:t>
        </w:r>
      </w:hyperlink>
      <w:r>
        <w:rPr>
          <w:sz w:val="40"/>
          <w:szCs w:val="40"/>
        </w:rPr>
        <w:t xml:space="preserve">  </w:t>
      </w:r>
    </w:p>
    <w:p w14:paraId="6CD27EF8" w14:textId="625DD6F8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450CD111" w14:textId="17BD6560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57E6D270" w14:textId="4D24063A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7A0FBC5A" w14:textId="48B9CE5E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1B2EC7CA" w14:textId="6CB3497A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3516B6E5" w14:textId="4373467C" w:rsidR="00325776" w:rsidRDefault="00325776" w:rsidP="00E4485E">
      <w:pPr>
        <w:pStyle w:val="ListParagraph"/>
        <w:ind w:left="1080"/>
        <w:rPr>
          <w:sz w:val="28"/>
          <w:szCs w:val="28"/>
        </w:rPr>
      </w:pPr>
    </w:p>
    <w:p w14:paraId="24816D1A" w14:textId="24D6BBB2" w:rsidR="00B80B80" w:rsidRDefault="00DB4F7A" w:rsidP="00B80B80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14:paraId="6480FC05" w14:textId="43513145" w:rsidR="003A21A3" w:rsidRDefault="003A21A3" w:rsidP="00CA6AAD">
      <w:pPr>
        <w:pStyle w:val="ListParagraph"/>
        <w:rPr>
          <w:sz w:val="40"/>
          <w:szCs w:val="40"/>
        </w:rPr>
      </w:pPr>
    </w:p>
    <w:p w14:paraId="697FADA2" w14:textId="77777777" w:rsidR="00CD5239" w:rsidRDefault="00CD5239" w:rsidP="00CA6AAD">
      <w:pPr>
        <w:pStyle w:val="ListParagraph"/>
        <w:rPr>
          <w:sz w:val="28"/>
          <w:szCs w:val="28"/>
        </w:rPr>
      </w:pPr>
    </w:p>
    <w:p w14:paraId="639F026B" w14:textId="3D59C399" w:rsidR="00CA6AAD" w:rsidRPr="00CD5239" w:rsidRDefault="00CD5239" w:rsidP="00CA6AAD">
      <w:pPr>
        <w:pStyle w:val="ListParagraph"/>
        <w:rPr>
          <w:sz w:val="28"/>
          <w:szCs w:val="28"/>
        </w:rPr>
      </w:pPr>
      <w:r w:rsidRPr="00CD5239">
        <w:rPr>
          <w:sz w:val="28"/>
          <w:szCs w:val="28"/>
        </w:rPr>
        <w:t xml:space="preserve"> </w:t>
      </w:r>
    </w:p>
    <w:sectPr w:rsidR="00CA6AAD" w:rsidRPr="00CD5239" w:rsidSect="004D2FE2">
      <w:pgSz w:w="12240" w:h="15840"/>
      <w:pgMar w:top="432" w:right="23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74B9A" w14:textId="77777777" w:rsidR="00A004ED" w:rsidRDefault="00A004ED" w:rsidP="00A004ED">
      <w:pPr>
        <w:spacing w:after="0" w:line="240" w:lineRule="auto"/>
      </w:pPr>
      <w:r>
        <w:separator/>
      </w:r>
    </w:p>
  </w:endnote>
  <w:endnote w:type="continuationSeparator" w:id="0">
    <w:p w14:paraId="5032D340" w14:textId="77777777" w:rsidR="00A004ED" w:rsidRDefault="00A004ED" w:rsidP="00A00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35021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BDB4E" w14:textId="048F888A" w:rsidR="00A66D3F" w:rsidRDefault="00A66D3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B1794" w14:textId="77777777" w:rsidR="00A66D3F" w:rsidRDefault="00A66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08EA" w14:textId="77777777" w:rsidR="00A004ED" w:rsidRDefault="00A004ED" w:rsidP="00A004ED">
      <w:pPr>
        <w:spacing w:after="0" w:line="240" w:lineRule="auto"/>
      </w:pPr>
      <w:r>
        <w:separator/>
      </w:r>
    </w:p>
  </w:footnote>
  <w:footnote w:type="continuationSeparator" w:id="0">
    <w:p w14:paraId="731D6283" w14:textId="77777777" w:rsidR="00A004ED" w:rsidRDefault="00A004ED" w:rsidP="00A004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039EC"/>
    <w:multiLevelType w:val="hybridMultilevel"/>
    <w:tmpl w:val="87543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B3C64"/>
    <w:multiLevelType w:val="hybridMultilevel"/>
    <w:tmpl w:val="33B634FC"/>
    <w:lvl w:ilvl="0" w:tplc="F7F04AA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363FE"/>
    <w:multiLevelType w:val="hybridMultilevel"/>
    <w:tmpl w:val="C4B63252"/>
    <w:lvl w:ilvl="0" w:tplc="8FDEA9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D35147"/>
    <w:multiLevelType w:val="hybridMultilevel"/>
    <w:tmpl w:val="2CFE8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F5FA9"/>
    <w:multiLevelType w:val="hybridMultilevel"/>
    <w:tmpl w:val="73B0A55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0943DA1"/>
    <w:multiLevelType w:val="hybridMultilevel"/>
    <w:tmpl w:val="33FA6676"/>
    <w:lvl w:ilvl="0" w:tplc="5164D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825EE2"/>
    <w:multiLevelType w:val="hybridMultilevel"/>
    <w:tmpl w:val="9282FC04"/>
    <w:lvl w:ilvl="0" w:tplc="F7F04AA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1C3F79"/>
    <w:multiLevelType w:val="hybridMultilevel"/>
    <w:tmpl w:val="B66AB960"/>
    <w:lvl w:ilvl="0" w:tplc="F7F04AA4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E3305"/>
    <w:multiLevelType w:val="hybridMultilevel"/>
    <w:tmpl w:val="2E56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21A80"/>
    <w:multiLevelType w:val="hybridMultilevel"/>
    <w:tmpl w:val="8632A79A"/>
    <w:lvl w:ilvl="0" w:tplc="50D0B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86038"/>
    <w:multiLevelType w:val="hybridMultilevel"/>
    <w:tmpl w:val="10365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8E281F"/>
    <w:multiLevelType w:val="hybridMultilevel"/>
    <w:tmpl w:val="190A0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441DE"/>
    <w:multiLevelType w:val="hybridMultilevel"/>
    <w:tmpl w:val="48E294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2071894">
    <w:abstractNumId w:val="7"/>
  </w:num>
  <w:num w:numId="2" w16cid:durableId="327178783">
    <w:abstractNumId w:val="5"/>
  </w:num>
  <w:num w:numId="3" w16cid:durableId="1619484783">
    <w:abstractNumId w:val="2"/>
  </w:num>
  <w:num w:numId="4" w16cid:durableId="88240545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72639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0056687">
    <w:abstractNumId w:val="3"/>
  </w:num>
  <w:num w:numId="7" w16cid:durableId="363869378">
    <w:abstractNumId w:val="4"/>
  </w:num>
  <w:num w:numId="8" w16cid:durableId="330914393">
    <w:abstractNumId w:val="8"/>
  </w:num>
  <w:num w:numId="9" w16cid:durableId="715660940">
    <w:abstractNumId w:val="0"/>
  </w:num>
  <w:num w:numId="10" w16cid:durableId="1575971112">
    <w:abstractNumId w:val="12"/>
  </w:num>
  <w:num w:numId="11" w16cid:durableId="1716466913">
    <w:abstractNumId w:val="10"/>
  </w:num>
  <w:num w:numId="12" w16cid:durableId="2008630967">
    <w:abstractNumId w:val="1"/>
  </w:num>
  <w:num w:numId="13" w16cid:durableId="7183648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AC"/>
    <w:rsid w:val="00024635"/>
    <w:rsid w:val="00051060"/>
    <w:rsid w:val="00096BB9"/>
    <w:rsid w:val="000A1B71"/>
    <w:rsid w:val="001255E2"/>
    <w:rsid w:val="001E36F9"/>
    <w:rsid w:val="0020075B"/>
    <w:rsid w:val="00213EBE"/>
    <w:rsid w:val="00245CEC"/>
    <w:rsid w:val="00276187"/>
    <w:rsid w:val="00317026"/>
    <w:rsid w:val="00325776"/>
    <w:rsid w:val="00367ACB"/>
    <w:rsid w:val="00380C53"/>
    <w:rsid w:val="003A0712"/>
    <w:rsid w:val="003A21A3"/>
    <w:rsid w:val="003C631A"/>
    <w:rsid w:val="00411825"/>
    <w:rsid w:val="00470422"/>
    <w:rsid w:val="004A3A49"/>
    <w:rsid w:val="004D2FE2"/>
    <w:rsid w:val="0056134E"/>
    <w:rsid w:val="005823AC"/>
    <w:rsid w:val="005C0AC8"/>
    <w:rsid w:val="005D4977"/>
    <w:rsid w:val="005D5562"/>
    <w:rsid w:val="005D7928"/>
    <w:rsid w:val="005E5462"/>
    <w:rsid w:val="006276EE"/>
    <w:rsid w:val="00681358"/>
    <w:rsid w:val="006F22BB"/>
    <w:rsid w:val="007106C8"/>
    <w:rsid w:val="00717849"/>
    <w:rsid w:val="007501CE"/>
    <w:rsid w:val="007666BA"/>
    <w:rsid w:val="007E0367"/>
    <w:rsid w:val="00820009"/>
    <w:rsid w:val="008273A6"/>
    <w:rsid w:val="008A2E4F"/>
    <w:rsid w:val="008A5910"/>
    <w:rsid w:val="008E049E"/>
    <w:rsid w:val="00932874"/>
    <w:rsid w:val="00980445"/>
    <w:rsid w:val="009A0AFB"/>
    <w:rsid w:val="009C08A0"/>
    <w:rsid w:val="00A004ED"/>
    <w:rsid w:val="00A66D3F"/>
    <w:rsid w:val="00A67D4F"/>
    <w:rsid w:val="00AB4ED2"/>
    <w:rsid w:val="00AF1DB8"/>
    <w:rsid w:val="00B35D1B"/>
    <w:rsid w:val="00B80B80"/>
    <w:rsid w:val="00B85867"/>
    <w:rsid w:val="00BA544D"/>
    <w:rsid w:val="00CA6AAD"/>
    <w:rsid w:val="00CD5239"/>
    <w:rsid w:val="00CF5524"/>
    <w:rsid w:val="00D232EB"/>
    <w:rsid w:val="00D31C0C"/>
    <w:rsid w:val="00D45055"/>
    <w:rsid w:val="00D645D8"/>
    <w:rsid w:val="00D76A58"/>
    <w:rsid w:val="00D815E3"/>
    <w:rsid w:val="00DB4F7A"/>
    <w:rsid w:val="00DB5616"/>
    <w:rsid w:val="00DF432A"/>
    <w:rsid w:val="00E27779"/>
    <w:rsid w:val="00E41049"/>
    <w:rsid w:val="00E4485E"/>
    <w:rsid w:val="00E54DED"/>
    <w:rsid w:val="00E973AC"/>
    <w:rsid w:val="00ED0613"/>
    <w:rsid w:val="00ED205E"/>
    <w:rsid w:val="00ED3FBA"/>
    <w:rsid w:val="00F1206C"/>
    <w:rsid w:val="00F13492"/>
    <w:rsid w:val="00F42042"/>
    <w:rsid w:val="00FA0E50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99B7E24"/>
  <w15:chartTrackingRefBased/>
  <w15:docId w15:val="{36C72F49-3089-4C27-BBE0-F5C1AE59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3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7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3AC"/>
    <w:rPr>
      <w:color w:val="605E5C"/>
      <w:shd w:val="clear" w:color="auto" w:fill="E1DFDD"/>
    </w:rPr>
  </w:style>
  <w:style w:type="paragraph" w:styleId="Title">
    <w:name w:val="Title"/>
    <w:basedOn w:val="Normal"/>
    <w:link w:val="TitleChar"/>
    <w:qFormat/>
    <w:rsid w:val="00ED061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28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ED0613"/>
    <w:rPr>
      <w:rFonts w:ascii="Arial" w:eastAsia="Times New Roman" w:hAnsi="Arial" w:cs="Times New Roman"/>
      <w:b/>
      <w:sz w:val="28"/>
      <w:szCs w:val="20"/>
      <w:u w:val="single"/>
    </w:rPr>
  </w:style>
  <w:style w:type="table" w:styleId="TableGrid">
    <w:name w:val="Table Grid"/>
    <w:basedOn w:val="TableNormal"/>
    <w:uiPriority w:val="59"/>
    <w:rsid w:val="00A00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00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0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4ED"/>
  </w:style>
  <w:style w:type="paragraph" w:styleId="Footer">
    <w:name w:val="footer"/>
    <w:basedOn w:val="Normal"/>
    <w:link w:val="FooterChar"/>
    <w:uiPriority w:val="99"/>
    <w:unhideWhenUsed/>
    <w:rsid w:val="00A004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4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emf"/><Relationship Id="rId18" Type="http://schemas.openxmlformats.org/officeDocument/2006/relationships/hyperlink" Target="mailto:svanochten@nmcaa.ne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mailto:svanochten@nmcaa.net" TargetMode="External"/><Relationship Id="rId17" Type="http://schemas.openxmlformats.org/officeDocument/2006/relationships/hyperlink" Target="mailto:programsupport@nmcaa.net" TargetMode="External"/><Relationship Id="rId25" Type="http://schemas.openxmlformats.org/officeDocument/2006/relationships/hyperlink" Target="mailto:svanochten@nmcaa.net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vanochten@nmcaa.net" TargetMode="External"/><Relationship Id="rId24" Type="http://schemas.openxmlformats.org/officeDocument/2006/relationships/hyperlink" Target="mailto:svanochten@nmcaa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oleObject" Target="embeddings/oleObject4.bin"/><Relationship Id="rId10" Type="http://schemas.openxmlformats.org/officeDocument/2006/relationships/hyperlink" Target="mailto:businessoffice@nmcaa.net" TargetMode="External"/><Relationship Id="rId19" Type="http://schemas.openxmlformats.org/officeDocument/2006/relationships/hyperlink" Target="mailto:svanochten@nmcaa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sinessoffice@nmcaa.net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F3A7F-7C1D-45B0-8329-D6A086FEA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17</Pages>
  <Words>2208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VanOchten</dc:creator>
  <cp:keywords/>
  <dc:description/>
  <cp:lastModifiedBy>Sandy VanOchten</cp:lastModifiedBy>
  <cp:revision>11</cp:revision>
  <cp:lastPrinted>2022-08-08T19:56:00Z</cp:lastPrinted>
  <dcterms:created xsi:type="dcterms:W3CDTF">2022-07-26T16:28:00Z</dcterms:created>
  <dcterms:modified xsi:type="dcterms:W3CDTF">2022-08-08T20:07:00Z</dcterms:modified>
</cp:coreProperties>
</file>