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6A3DD" w14:textId="77777777" w:rsidR="00C8718A" w:rsidRDefault="000D1F7F" w:rsidP="000D1F7F">
      <w:pPr>
        <w:jc w:val="center"/>
        <w:rPr>
          <w:sz w:val="28"/>
          <w:szCs w:val="28"/>
        </w:rPr>
      </w:pPr>
      <w:r>
        <w:rPr>
          <w:sz w:val="28"/>
          <w:szCs w:val="28"/>
        </w:rPr>
        <w:t>Implementing the Curriculum with Fidelity</w:t>
      </w:r>
    </w:p>
    <w:p w14:paraId="0DA91E1E" w14:textId="77777777" w:rsidR="005D49B2" w:rsidRDefault="005D49B2" w:rsidP="000D1F7F">
      <w:pPr>
        <w:jc w:val="center"/>
        <w:rPr>
          <w:sz w:val="28"/>
          <w:szCs w:val="28"/>
        </w:rPr>
      </w:pPr>
      <w:r>
        <w:rPr>
          <w:sz w:val="28"/>
          <w:szCs w:val="28"/>
        </w:rPr>
        <w:t>Physical Environment and Daily Structure</w:t>
      </w:r>
    </w:p>
    <w:p w14:paraId="2BF52DA8" w14:textId="25FD2015" w:rsidR="000D1F7F" w:rsidRDefault="00850A0D" w:rsidP="00B14FEF">
      <w:pPr>
        <w:jc w:val="center"/>
        <w:rPr>
          <w:sz w:val="28"/>
          <w:szCs w:val="28"/>
        </w:rPr>
      </w:pPr>
      <w:r>
        <w:rPr>
          <w:sz w:val="28"/>
          <w:szCs w:val="28"/>
        </w:rPr>
        <w:t>Center:</w:t>
      </w:r>
      <w:r w:rsidR="00F767E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</w:t>
      </w:r>
    </w:p>
    <w:p w14:paraId="7B88EAAC" w14:textId="4C870DB5" w:rsidR="00AA097B" w:rsidRPr="00AA097B" w:rsidRDefault="00AA097B" w:rsidP="00B14FEF">
      <w:pPr>
        <w:jc w:val="center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Crosswalk with the Creative Curriculum</w:t>
      </w:r>
      <w:r w:rsidR="008B6323">
        <w:rPr>
          <w:color w:val="00B0F0"/>
          <w:sz w:val="28"/>
          <w:szCs w:val="28"/>
        </w:rPr>
        <w:t xml:space="preserve"> for Preschool</w:t>
      </w:r>
      <w:r>
        <w:rPr>
          <w:color w:val="00B0F0"/>
          <w:sz w:val="28"/>
          <w:szCs w:val="28"/>
        </w:rPr>
        <w:t xml:space="preserve"> </w:t>
      </w:r>
      <w:r w:rsidR="008B6323">
        <w:rPr>
          <w:color w:val="00B0F0"/>
          <w:sz w:val="28"/>
          <w:szCs w:val="28"/>
        </w:rPr>
        <w:t>(</w:t>
      </w:r>
      <w:r>
        <w:rPr>
          <w:color w:val="00B0F0"/>
          <w:sz w:val="28"/>
          <w:szCs w:val="28"/>
        </w:rPr>
        <w:t>Sixth Edition</w:t>
      </w:r>
      <w:r w:rsidR="008B6323">
        <w:rPr>
          <w:color w:val="00B0F0"/>
          <w:sz w:val="28"/>
          <w:szCs w:val="28"/>
        </w:rPr>
        <w:t>)</w:t>
      </w:r>
    </w:p>
    <w:p w14:paraId="32010933" w14:textId="2823E870" w:rsidR="00B14FEF" w:rsidRPr="00850A0D" w:rsidRDefault="0032690A" w:rsidP="00573605">
      <w:pPr>
        <w:jc w:val="center"/>
        <w:rPr>
          <w:b/>
          <w:sz w:val="28"/>
          <w:szCs w:val="28"/>
          <w:u w:val="single"/>
        </w:rPr>
      </w:pPr>
      <w:r w:rsidRPr="00850A0D">
        <w:rPr>
          <w:b/>
          <w:sz w:val="28"/>
          <w:szCs w:val="28"/>
          <w:u w:val="single"/>
        </w:rPr>
        <w:t>Physical Environment</w:t>
      </w: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990"/>
        <w:gridCol w:w="1008"/>
        <w:gridCol w:w="7807"/>
      </w:tblGrid>
      <w:tr w:rsidR="00B14FEF" w:rsidRPr="00850A0D" w14:paraId="52C1E5B0" w14:textId="77777777" w:rsidTr="001C3094">
        <w:tc>
          <w:tcPr>
            <w:tcW w:w="990" w:type="dxa"/>
          </w:tcPr>
          <w:p w14:paraId="6CCAAF22" w14:textId="77777777" w:rsidR="00B14FEF" w:rsidRPr="009F793B" w:rsidRDefault="00B14FEF" w:rsidP="009F7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Fall</w:t>
            </w:r>
          </w:p>
        </w:tc>
        <w:tc>
          <w:tcPr>
            <w:tcW w:w="1008" w:type="dxa"/>
          </w:tcPr>
          <w:p w14:paraId="36ADA1BD" w14:textId="77777777" w:rsidR="00B14FEF" w:rsidRDefault="00B14FEF" w:rsidP="009F7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Winter</w:t>
            </w:r>
          </w:p>
        </w:tc>
        <w:tc>
          <w:tcPr>
            <w:tcW w:w="7807" w:type="dxa"/>
          </w:tcPr>
          <w:p w14:paraId="3E22A933" w14:textId="77777777" w:rsidR="00B14FEF" w:rsidRPr="009F793B" w:rsidRDefault="00B14FEF" w:rsidP="009F793B">
            <w:pPr>
              <w:rPr>
                <w:sz w:val="28"/>
                <w:szCs w:val="28"/>
              </w:rPr>
            </w:pPr>
          </w:p>
        </w:tc>
      </w:tr>
      <w:tr w:rsidR="00B14FEF" w:rsidRPr="00850A0D" w14:paraId="6B53D4E0" w14:textId="77777777" w:rsidTr="001C3094">
        <w:tc>
          <w:tcPr>
            <w:tcW w:w="990" w:type="dxa"/>
          </w:tcPr>
          <w:p w14:paraId="73957ACF" w14:textId="77777777" w:rsidR="00B14FEF" w:rsidRPr="00850A0D" w:rsidRDefault="00B14FEF" w:rsidP="00A212B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14:paraId="48954A4A" w14:textId="77777777" w:rsidR="00B14FEF" w:rsidRPr="00850A0D" w:rsidRDefault="00B14FEF" w:rsidP="00A212B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07" w:type="dxa"/>
          </w:tcPr>
          <w:p w14:paraId="224FD2B9" w14:textId="6C0AE851" w:rsidR="00B14FEF" w:rsidRPr="00AA097B" w:rsidRDefault="00B14FEF" w:rsidP="00B14FEF">
            <w:pPr>
              <w:ind w:left="360"/>
              <w:rPr>
                <w:color w:val="00B0F0"/>
                <w:sz w:val="28"/>
                <w:szCs w:val="28"/>
              </w:rPr>
            </w:pPr>
            <w:r w:rsidRPr="00B14FEF">
              <w:rPr>
                <w:sz w:val="28"/>
                <w:szCs w:val="28"/>
              </w:rPr>
              <w:t>The classroom space is organized into well-defined interest areas (Blocks, Dramatic Play, Toys and Games, Art Library, Discovery, Sand and Water, Music and Movement, Cooking, Computer, Outdoors).</w:t>
            </w:r>
            <w:r w:rsidR="00AA097B">
              <w:rPr>
                <w:sz w:val="28"/>
                <w:szCs w:val="28"/>
              </w:rPr>
              <w:t xml:space="preserve"> </w:t>
            </w:r>
            <w:r w:rsidR="00AA097B">
              <w:rPr>
                <w:color w:val="00B0F0"/>
                <w:sz w:val="28"/>
                <w:szCs w:val="28"/>
              </w:rPr>
              <w:t>Vol. 1, Pages 54-58</w:t>
            </w:r>
          </w:p>
        </w:tc>
      </w:tr>
      <w:tr w:rsidR="00B14FEF" w:rsidRPr="00850A0D" w14:paraId="6106502A" w14:textId="77777777" w:rsidTr="001C3094">
        <w:tc>
          <w:tcPr>
            <w:tcW w:w="990" w:type="dxa"/>
          </w:tcPr>
          <w:p w14:paraId="0A1A9522" w14:textId="77777777" w:rsidR="00B14FEF" w:rsidRPr="00850A0D" w:rsidRDefault="00B14FEF" w:rsidP="00A212B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14:paraId="38D7E14A" w14:textId="77777777" w:rsidR="00B14FEF" w:rsidRPr="00850A0D" w:rsidRDefault="00B14FEF" w:rsidP="00A212B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07" w:type="dxa"/>
          </w:tcPr>
          <w:p w14:paraId="4CEAA69A" w14:textId="51170D6D" w:rsidR="00B14FEF" w:rsidRPr="003506F1" w:rsidRDefault="00B14FEF" w:rsidP="00B14FEF">
            <w:pPr>
              <w:ind w:left="360"/>
              <w:rPr>
                <w:color w:val="00B0F0"/>
                <w:sz w:val="28"/>
                <w:szCs w:val="28"/>
              </w:rPr>
            </w:pPr>
            <w:r w:rsidRPr="00B14FEF">
              <w:rPr>
                <w:sz w:val="28"/>
                <w:szCs w:val="28"/>
              </w:rPr>
              <w:t>Furniture is used to enclose and define areas and to eliminate long or wide-open spaces.</w:t>
            </w:r>
            <w:r w:rsidR="003506F1">
              <w:rPr>
                <w:sz w:val="28"/>
                <w:szCs w:val="28"/>
              </w:rPr>
              <w:t xml:space="preserve"> </w:t>
            </w:r>
            <w:r w:rsidR="003506F1">
              <w:rPr>
                <w:color w:val="00B0F0"/>
                <w:sz w:val="28"/>
                <w:szCs w:val="28"/>
              </w:rPr>
              <w:t>Vol.1, Page 56</w:t>
            </w:r>
          </w:p>
        </w:tc>
      </w:tr>
      <w:tr w:rsidR="00B14FEF" w:rsidRPr="00850A0D" w14:paraId="18FDD12A" w14:textId="77777777" w:rsidTr="001C3094">
        <w:tc>
          <w:tcPr>
            <w:tcW w:w="990" w:type="dxa"/>
          </w:tcPr>
          <w:p w14:paraId="4A3E3C84" w14:textId="77777777" w:rsidR="00B14FEF" w:rsidRPr="00850A0D" w:rsidRDefault="00B14FEF" w:rsidP="00A212B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14:paraId="50A464F3" w14:textId="77777777" w:rsidR="00B14FEF" w:rsidRPr="00850A0D" w:rsidRDefault="00B14FEF" w:rsidP="00A212B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07" w:type="dxa"/>
          </w:tcPr>
          <w:p w14:paraId="4DC1A5AE" w14:textId="6B4458AD" w:rsidR="00B14FEF" w:rsidRPr="008B6323" w:rsidRDefault="00B14FEF" w:rsidP="00B14FEF">
            <w:pPr>
              <w:ind w:left="360"/>
              <w:rPr>
                <w:color w:val="00B0F0"/>
                <w:sz w:val="28"/>
                <w:szCs w:val="28"/>
              </w:rPr>
            </w:pPr>
            <w:r w:rsidRPr="00B14FEF">
              <w:rPr>
                <w:sz w:val="28"/>
                <w:szCs w:val="28"/>
              </w:rPr>
              <w:t>Adequate space is provided in each interest area</w:t>
            </w:r>
            <w:r w:rsidR="003506F1">
              <w:rPr>
                <w:sz w:val="28"/>
                <w:szCs w:val="28"/>
              </w:rPr>
              <w:t xml:space="preserve"> </w:t>
            </w:r>
            <w:r w:rsidR="008B6323">
              <w:rPr>
                <w:color w:val="00B0F0"/>
                <w:sz w:val="28"/>
                <w:szCs w:val="28"/>
              </w:rPr>
              <w:t>Vol. 1, page</w:t>
            </w:r>
            <w:r w:rsidR="00F767ED">
              <w:rPr>
                <w:color w:val="00B0F0"/>
                <w:sz w:val="28"/>
                <w:szCs w:val="28"/>
              </w:rPr>
              <w:t xml:space="preserve"> 54</w:t>
            </w:r>
          </w:p>
        </w:tc>
      </w:tr>
      <w:tr w:rsidR="00B14FEF" w:rsidRPr="00850A0D" w14:paraId="37FD1ED8" w14:textId="77777777" w:rsidTr="001C3094">
        <w:tc>
          <w:tcPr>
            <w:tcW w:w="990" w:type="dxa"/>
          </w:tcPr>
          <w:p w14:paraId="5C4E00A3" w14:textId="77777777" w:rsidR="00B14FEF" w:rsidRPr="00850A0D" w:rsidRDefault="00B14FEF" w:rsidP="00A212B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14:paraId="377B58E3" w14:textId="77777777" w:rsidR="00B14FEF" w:rsidRPr="00850A0D" w:rsidRDefault="00B14FEF" w:rsidP="00A212B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07" w:type="dxa"/>
          </w:tcPr>
          <w:p w14:paraId="120DD6FB" w14:textId="72236C06" w:rsidR="00B14FEF" w:rsidRPr="008B6323" w:rsidRDefault="00B14FEF" w:rsidP="00B14FEF">
            <w:pPr>
              <w:ind w:left="360"/>
              <w:rPr>
                <w:color w:val="00B0F0"/>
                <w:sz w:val="28"/>
                <w:szCs w:val="28"/>
              </w:rPr>
            </w:pPr>
            <w:r w:rsidRPr="00B14FEF">
              <w:rPr>
                <w:sz w:val="28"/>
                <w:szCs w:val="28"/>
              </w:rPr>
              <w:t>Furnishings and materials are changed to maintain interest and encourage new learning</w:t>
            </w:r>
            <w:r w:rsidR="008B6323">
              <w:rPr>
                <w:sz w:val="28"/>
                <w:szCs w:val="28"/>
              </w:rPr>
              <w:t xml:space="preserve"> </w:t>
            </w:r>
            <w:r w:rsidR="008B6323">
              <w:rPr>
                <w:color w:val="00B0F0"/>
                <w:sz w:val="28"/>
                <w:szCs w:val="28"/>
              </w:rPr>
              <w:t>Vol. 1, page 66</w:t>
            </w:r>
          </w:p>
        </w:tc>
      </w:tr>
      <w:tr w:rsidR="00B14FEF" w:rsidRPr="00850A0D" w14:paraId="4028FD60" w14:textId="77777777" w:rsidTr="001C3094">
        <w:tc>
          <w:tcPr>
            <w:tcW w:w="990" w:type="dxa"/>
          </w:tcPr>
          <w:p w14:paraId="04951F23" w14:textId="77777777" w:rsidR="00B14FEF" w:rsidRPr="00850A0D" w:rsidRDefault="00B14FEF" w:rsidP="00A212B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14:paraId="67D82CF2" w14:textId="77777777" w:rsidR="00B14FEF" w:rsidRPr="00850A0D" w:rsidRDefault="00B14FEF" w:rsidP="00A212B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07" w:type="dxa"/>
          </w:tcPr>
          <w:p w14:paraId="6B4138B2" w14:textId="2792EFB0" w:rsidR="00B14FEF" w:rsidRPr="008B6323" w:rsidRDefault="00B14FEF" w:rsidP="00B14FEF">
            <w:pPr>
              <w:ind w:left="360"/>
              <w:rPr>
                <w:color w:val="00B0F0"/>
                <w:sz w:val="28"/>
                <w:szCs w:val="28"/>
              </w:rPr>
            </w:pPr>
            <w:r w:rsidRPr="00B14FEF">
              <w:rPr>
                <w:sz w:val="28"/>
                <w:szCs w:val="28"/>
              </w:rPr>
              <w:t>Materials are age-appropriate</w:t>
            </w:r>
            <w:r w:rsidR="0070197F">
              <w:rPr>
                <w:sz w:val="28"/>
                <w:szCs w:val="28"/>
              </w:rPr>
              <w:t xml:space="preserve"> </w:t>
            </w:r>
            <w:r w:rsidR="008B6323">
              <w:rPr>
                <w:color w:val="00B0F0"/>
                <w:sz w:val="28"/>
                <w:szCs w:val="28"/>
              </w:rPr>
              <w:t>Vol. 1, page</w:t>
            </w:r>
            <w:r w:rsidR="00F767ED">
              <w:rPr>
                <w:color w:val="00B0F0"/>
                <w:sz w:val="28"/>
                <w:szCs w:val="28"/>
              </w:rPr>
              <w:t xml:space="preserve"> 54</w:t>
            </w:r>
          </w:p>
        </w:tc>
      </w:tr>
      <w:tr w:rsidR="00B14FEF" w:rsidRPr="00850A0D" w14:paraId="4A0488FC" w14:textId="77777777" w:rsidTr="001C3094">
        <w:tc>
          <w:tcPr>
            <w:tcW w:w="990" w:type="dxa"/>
          </w:tcPr>
          <w:p w14:paraId="7F8D1753" w14:textId="77777777" w:rsidR="00B14FEF" w:rsidRPr="00850A0D" w:rsidRDefault="00B14FEF" w:rsidP="00A212B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14:paraId="62C4C7FB" w14:textId="77777777" w:rsidR="00B14FEF" w:rsidRPr="00850A0D" w:rsidRDefault="00B14FEF" w:rsidP="00A212B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07" w:type="dxa"/>
          </w:tcPr>
          <w:p w14:paraId="3238D9B3" w14:textId="631E24ED" w:rsidR="00B14FEF" w:rsidRPr="00F767ED" w:rsidRDefault="00B14FEF" w:rsidP="00B14FEF">
            <w:pPr>
              <w:ind w:left="360"/>
              <w:rPr>
                <w:color w:val="00B0F0"/>
                <w:sz w:val="28"/>
                <w:szCs w:val="28"/>
              </w:rPr>
            </w:pPr>
            <w:r w:rsidRPr="00B14FEF">
              <w:rPr>
                <w:sz w:val="28"/>
                <w:szCs w:val="28"/>
              </w:rPr>
              <w:t>Materials for children’s use are stored on low, open shelves where the children can reach them easily</w:t>
            </w:r>
            <w:r w:rsidR="008B6323">
              <w:rPr>
                <w:sz w:val="28"/>
                <w:szCs w:val="28"/>
              </w:rPr>
              <w:t xml:space="preserve"> </w:t>
            </w:r>
            <w:r w:rsidR="00F767ED">
              <w:rPr>
                <w:color w:val="00B0F0"/>
                <w:sz w:val="28"/>
                <w:szCs w:val="28"/>
              </w:rPr>
              <w:t>Vol. 1, page 58</w:t>
            </w:r>
          </w:p>
        </w:tc>
      </w:tr>
      <w:tr w:rsidR="00B14FEF" w:rsidRPr="00850A0D" w14:paraId="4EB29312" w14:textId="77777777" w:rsidTr="001C3094">
        <w:tc>
          <w:tcPr>
            <w:tcW w:w="990" w:type="dxa"/>
          </w:tcPr>
          <w:p w14:paraId="2B080709" w14:textId="77777777" w:rsidR="00B14FEF" w:rsidRPr="00850A0D" w:rsidRDefault="00B14FEF" w:rsidP="00A212B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14:paraId="6E02B5CA" w14:textId="77777777" w:rsidR="00B14FEF" w:rsidRPr="00850A0D" w:rsidRDefault="00B14FEF" w:rsidP="00A212B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07" w:type="dxa"/>
          </w:tcPr>
          <w:p w14:paraId="7904F832" w14:textId="0350A774" w:rsidR="00B14FEF" w:rsidRPr="003506F1" w:rsidRDefault="00B14FEF" w:rsidP="00B14FEF">
            <w:pPr>
              <w:ind w:left="360"/>
              <w:rPr>
                <w:color w:val="00B0F0"/>
                <w:sz w:val="28"/>
                <w:szCs w:val="28"/>
              </w:rPr>
            </w:pPr>
            <w:r w:rsidRPr="00B14FEF">
              <w:rPr>
                <w:sz w:val="28"/>
                <w:szCs w:val="28"/>
              </w:rPr>
              <w:t>Materials are labeled to identify where they belong</w:t>
            </w:r>
            <w:r w:rsidR="003506F1">
              <w:rPr>
                <w:sz w:val="28"/>
                <w:szCs w:val="28"/>
              </w:rPr>
              <w:t xml:space="preserve"> </w:t>
            </w:r>
            <w:r w:rsidR="003506F1">
              <w:rPr>
                <w:color w:val="00B0F0"/>
                <w:sz w:val="28"/>
                <w:szCs w:val="28"/>
              </w:rPr>
              <w:t>Vol. 1, Pages 57-58</w:t>
            </w:r>
          </w:p>
        </w:tc>
      </w:tr>
      <w:tr w:rsidR="00B14FEF" w:rsidRPr="00850A0D" w14:paraId="65082F68" w14:textId="77777777" w:rsidTr="001C3094">
        <w:tc>
          <w:tcPr>
            <w:tcW w:w="990" w:type="dxa"/>
          </w:tcPr>
          <w:p w14:paraId="33C0EB96" w14:textId="77777777" w:rsidR="00B14FEF" w:rsidRPr="00850A0D" w:rsidRDefault="00B14FEF" w:rsidP="00A212B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14:paraId="0B1AAF5D" w14:textId="77777777" w:rsidR="00B14FEF" w:rsidRPr="00850A0D" w:rsidRDefault="00B14FEF" w:rsidP="00A212B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07" w:type="dxa"/>
          </w:tcPr>
          <w:p w14:paraId="19C63C68" w14:textId="6D793A3A" w:rsidR="00B14FEF" w:rsidRPr="003506F1" w:rsidRDefault="00B14FEF" w:rsidP="00B14FEF">
            <w:pPr>
              <w:ind w:left="360"/>
              <w:rPr>
                <w:color w:val="00B0F0"/>
                <w:sz w:val="28"/>
                <w:szCs w:val="28"/>
              </w:rPr>
            </w:pPr>
            <w:r w:rsidRPr="00B14FEF">
              <w:rPr>
                <w:sz w:val="28"/>
                <w:szCs w:val="28"/>
              </w:rPr>
              <w:t>Physical modifications are made to accommodate children with disabilities</w:t>
            </w:r>
            <w:r w:rsidR="003506F1">
              <w:rPr>
                <w:sz w:val="28"/>
                <w:szCs w:val="28"/>
              </w:rPr>
              <w:t xml:space="preserve"> </w:t>
            </w:r>
            <w:r w:rsidR="003506F1">
              <w:rPr>
                <w:color w:val="00B0F0"/>
                <w:sz w:val="28"/>
                <w:szCs w:val="28"/>
              </w:rPr>
              <w:t>Vol. 1, Page 61</w:t>
            </w:r>
          </w:p>
        </w:tc>
      </w:tr>
      <w:tr w:rsidR="00B14FEF" w:rsidRPr="00850A0D" w14:paraId="5F00D35C" w14:textId="77777777" w:rsidTr="001C3094">
        <w:tc>
          <w:tcPr>
            <w:tcW w:w="990" w:type="dxa"/>
          </w:tcPr>
          <w:p w14:paraId="060F8984" w14:textId="77777777" w:rsidR="00B14FEF" w:rsidRPr="00850A0D" w:rsidRDefault="00B14FEF" w:rsidP="00A212B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14:paraId="1D1B538A" w14:textId="77777777" w:rsidR="00B14FEF" w:rsidRPr="00850A0D" w:rsidRDefault="00B14FEF" w:rsidP="00A212B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07" w:type="dxa"/>
          </w:tcPr>
          <w:p w14:paraId="3C608CA8" w14:textId="472E7FC3" w:rsidR="00B14FEF" w:rsidRPr="0037420B" w:rsidRDefault="00B14FEF" w:rsidP="00B14FEF">
            <w:pPr>
              <w:ind w:left="360"/>
              <w:rPr>
                <w:color w:val="00B0F0"/>
                <w:sz w:val="28"/>
                <w:szCs w:val="28"/>
              </w:rPr>
            </w:pPr>
            <w:r w:rsidRPr="00B14FEF">
              <w:rPr>
                <w:sz w:val="28"/>
                <w:szCs w:val="28"/>
              </w:rPr>
              <w:t>Children’s work is displayed attractively, respectfully and at child’s eye level</w:t>
            </w:r>
            <w:r w:rsidR="0037420B">
              <w:rPr>
                <w:sz w:val="28"/>
                <w:szCs w:val="28"/>
              </w:rPr>
              <w:t xml:space="preserve"> </w:t>
            </w:r>
            <w:r w:rsidR="0037420B">
              <w:rPr>
                <w:color w:val="00B0F0"/>
                <w:sz w:val="28"/>
                <w:szCs w:val="28"/>
              </w:rPr>
              <w:t>Vol. 1, Page 59</w:t>
            </w:r>
          </w:p>
        </w:tc>
      </w:tr>
      <w:tr w:rsidR="00B14FEF" w:rsidRPr="00850A0D" w14:paraId="62A71A5F" w14:textId="77777777" w:rsidTr="001C3094">
        <w:tc>
          <w:tcPr>
            <w:tcW w:w="990" w:type="dxa"/>
          </w:tcPr>
          <w:p w14:paraId="3DB95174" w14:textId="77777777" w:rsidR="00B14FEF" w:rsidRPr="00850A0D" w:rsidRDefault="00B14FEF" w:rsidP="00A212B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14:paraId="0976B19A" w14:textId="77777777" w:rsidR="00B14FEF" w:rsidRPr="00850A0D" w:rsidRDefault="00B14FEF" w:rsidP="00A212B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07" w:type="dxa"/>
          </w:tcPr>
          <w:p w14:paraId="298807FC" w14:textId="262EC962" w:rsidR="00B14FEF" w:rsidRPr="008B6323" w:rsidRDefault="00B14FEF" w:rsidP="00B14FEF">
            <w:pPr>
              <w:ind w:left="360"/>
              <w:rPr>
                <w:color w:val="00B0F0"/>
                <w:sz w:val="28"/>
                <w:szCs w:val="28"/>
              </w:rPr>
            </w:pPr>
            <w:r w:rsidRPr="00B14FEF">
              <w:rPr>
                <w:sz w:val="28"/>
                <w:szCs w:val="28"/>
              </w:rPr>
              <w:t>Classroom clutter, including too many materials displayed simultaneously, is minimal</w:t>
            </w:r>
            <w:r w:rsidR="0037420B">
              <w:rPr>
                <w:sz w:val="28"/>
                <w:szCs w:val="28"/>
              </w:rPr>
              <w:t xml:space="preserve"> </w:t>
            </w:r>
            <w:r w:rsidR="008B6323">
              <w:rPr>
                <w:color w:val="00B0F0"/>
                <w:sz w:val="28"/>
                <w:szCs w:val="28"/>
              </w:rPr>
              <w:t>Vol. 1, page 59</w:t>
            </w:r>
          </w:p>
        </w:tc>
      </w:tr>
      <w:tr w:rsidR="00B14FEF" w:rsidRPr="00850A0D" w14:paraId="1A6ECA86" w14:textId="77777777" w:rsidTr="001C3094">
        <w:tc>
          <w:tcPr>
            <w:tcW w:w="990" w:type="dxa"/>
          </w:tcPr>
          <w:p w14:paraId="3FABA7D2" w14:textId="77777777" w:rsidR="00B14FEF" w:rsidRPr="00850A0D" w:rsidRDefault="00B14FEF" w:rsidP="00A212B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14:paraId="3752000D" w14:textId="77777777" w:rsidR="00B14FEF" w:rsidRPr="00850A0D" w:rsidRDefault="00B14FEF" w:rsidP="00A212B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07" w:type="dxa"/>
          </w:tcPr>
          <w:p w14:paraId="5FD8C79D" w14:textId="2C0F5570" w:rsidR="00B14FEF" w:rsidRPr="0037420B" w:rsidRDefault="00B14FEF" w:rsidP="00B14FEF">
            <w:pPr>
              <w:ind w:left="360"/>
              <w:rPr>
                <w:color w:val="00B0F0"/>
                <w:sz w:val="28"/>
                <w:szCs w:val="28"/>
              </w:rPr>
            </w:pPr>
            <w:r w:rsidRPr="00B14FEF">
              <w:rPr>
                <w:sz w:val="28"/>
                <w:szCs w:val="28"/>
              </w:rPr>
              <w:t>The classroom is comfortable and attractive – homelike touches, living things, good lighting, soft furnishings, quiet, cozy spaces</w:t>
            </w:r>
            <w:r w:rsidR="0037420B">
              <w:rPr>
                <w:sz w:val="28"/>
                <w:szCs w:val="28"/>
              </w:rPr>
              <w:t xml:space="preserve"> </w:t>
            </w:r>
            <w:r w:rsidR="0037420B">
              <w:rPr>
                <w:color w:val="00B0F0"/>
                <w:sz w:val="28"/>
                <w:szCs w:val="28"/>
              </w:rPr>
              <w:t>Vol. 1, pages 60-61</w:t>
            </w:r>
          </w:p>
        </w:tc>
      </w:tr>
      <w:tr w:rsidR="00B14FEF" w:rsidRPr="00850A0D" w14:paraId="3ECDD67E" w14:textId="77777777" w:rsidTr="001C3094">
        <w:tc>
          <w:tcPr>
            <w:tcW w:w="990" w:type="dxa"/>
          </w:tcPr>
          <w:p w14:paraId="275C2D28" w14:textId="77777777" w:rsidR="00B14FEF" w:rsidRPr="00850A0D" w:rsidRDefault="00B14FEF" w:rsidP="00A212B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14:paraId="163D0D08" w14:textId="77777777" w:rsidR="00B14FEF" w:rsidRPr="00850A0D" w:rsidRDefault="00B14FEF" w:rsidP="00A212B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07" w:type="dxa"/>
          </w:tcPr>
          <w:p w14:paraId="3F29B9E8" w14:textId="5E073004" w:rsidR="00B14FEF" w:rsidRPr="0037420B" w:rsidRDefault="00B14FEF" w:rsidP="00B14FEF">
            <w:pPr>
              <w:ind w:left="360"/>
              <w:rPr>
                <w:color w:val="00B0F0"/>
                <w:sz w:val="28"/>
                <w:szCs w:val="28"/>
              </w:rPr>
            </w:pPr>
            <w:r w:rsidRPr="00B14FEF">
              <w:rPr>
                <w:sz w:val="28"/>
                <w:szCs w:val="28"/>
              </w:rPr>
              <w:t>Materials in the interest areas reflect the diversity of the families in the classroom and community</w:t>
            </w:r>
            <w:r w:rsidR="0037420B">
              <w:rPr>
                <w:sz w:val="28"/>
                <w:szCs w:val="28"/>
              </w:rPr>
              <w:t xml:space="preserve"> </w:t>
            </w:r>
            <w:r w:rsidR="0037420B">
              <w:rPr>
                <w:color w:val="00B0F0"/>
                <w:sz w:val="28"/>
                <w:szCs w:val="28"/>
              </w:rPr>
              <w:t>Vol. 1, Page 56</w:t>
            </w:r>
          </w:p>
        </w:tc>
      </w:tr>
      <w:tr w:rsidR="00B14FEF" w:rsidRPr="00850A0D" w14:paraId="3BFABF5A" w14:textId="77777777" w:rsidTr="001C3094">
        <w:tc>
          <w:tcPr>
            <w:tcW w:w="990" w:type="dxa"/>
          </w:tcPr>
          <w:p w14:paraId="79AA781C" w14:textId="77777777" w:rsidR="00B14FEF" w:rsidRPr="00850A0D" w:rsidRDefault="00B14FEF" w:rsidP="00A212B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14:paraId="1BCED04C" w14:textId="77777777" w:rsidR="00B14FEF" w:rsidRPr="00850A0D" w:rsidRDefault="00B14FEF" w:rsidP="00A212B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07" w:type="dxa"/>
          </w:tcPr>
          <w:p w14:paraId="6819AC7A" w14:textId="4096E425" w:rsidR="00B14FEF" w:rsidRPr="00F767ED" w:rsidRDefault="00B14FEF" w:rsidP="00B14FEF">
            <w:pPr>
              <w:ind w:left="360"/>
              <w:rPr>
                <w:color w:val="00B0F0"/>
                <w:sz w:val="28"/>
                <w:szCs w:val="28"/>
              </w:rPr>
            </w:pPr>
            <w:r w:rsidRPr="00B14FEF">
              <w:rPr>
                <w:sz w:val="28"/>
                <w:szCs w:val="28"/>
              </w:rPr>
              <w:t>Images that are non-stereotypical and authentic depictions of children and families are displayed</w:t>
            </w:r>
            <w:r w:rsidR="00F767ED">
              <w:rPr>
                <w:sz w:val="28"/>
                <w:szCs w:val="28"/>
              </w:rPr>
              <w:t xml:space="preserve"> </w:t>
            </w:r>
            <w:r w:rsidR="00F767ED">
              <w:rPr>
                <w:color w:val="00B0F0"/>
                <w:sz w:val="28"/>
                <w:szCs w:val="28"/>
              </w:rPr>
              <w:t>Vol. 1, page 59</w:t>
            </w:r>
          </w:p>
        </w:tc>
      </w:tr>
      <w:tr w:rsidR="00B14FEF" w:rsidRPr="00850A0D" w14:paraId="17869DA3" w14:textId="77777777" w:rsidTr="001C3094">
        <w:tc>
          <w:tcPr>
            <w:tcW w:w="990" w:type="dxa"/>
          </w:tcPr>
          <w:p w14:paraId="1D8BC347" w14:textId="77777777" w:rsidR="00B14FEF" w:rsidRPr="00850A0D" w:rsidRDefault="00B14FEF" w:rsidP="00A212B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14:paraId="15CF3DA2" w14:textId="77777777" w:rsidR="00B14FEF" w:rsidRPr="00850A0D" w:rsidRDefault="00B14FEF" w:rsidP="00A212B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07" w:type="dxa"/>
          </w:tcPr>
          <w:p w14:paraId="4A7C243A" w14:textId="7BB6919D" w:rsidR="00B14FEF" w:rsidRPr="00F767ED" w:rsidRDefault="00B14FEF" w:rsidP="00B14FEF">
            <w:pPr>
              <w:ind w:left="360"/>
              <w:rPr>
                <w:color w:val="00B0F0"/>
                <w:sz w:val="28"/>
                <w:szCs w:val="28"/>
              </w:rPr>
            </w:pPr>
            <w:r w:rsidRPr="00B14FEF">
              <w:rPr>
                <w:sz w:val="28"/>
                <w:szCs w:val="28"/>
              </w:rPr>
              <w:t>Images of children with disabilities are included in the materials and displays</w:t>
            </w:r>
            <w:r w:rsidR="00F767ED">
              <w:rPr>
                <w:sz w:val="28"/>
                <w:szCs w:val="28"/>
              </w:rPr>
              <w:t xml:space="preserve"> </w:t>
            </w:r>
            <w:r w:rsidR="00F767ED">
              <w:rPr>
                <w:color w:val="00B0F0"/>
                <w:sz w:val="28"/>
                <w:szCs w:val="28"/>
              </w:rPr>
              <w:t>Vol. 1, page 59</w:t>
            </w:r>
          </w:p>
        </w:tc>
      </w:tr>
    </w:tbl>
    <w:p w14:paraId="25EE0AB5" w14:textId="7AC49CC4" w:rsidR="00AE1D87" w:rsidRPr="00850A0D" w:rsidRDefault="00242C72" w:rsidP="00573605">
      <w:pPr>
        <w:jc w:val="center"/>
        <w:rPr>
          <w:b/>
          <w:sz w:val="28"/>
          <w:szCs w:val="28"/>
          <w:u w:val="single"/>
        </w:rPr>
      </w:pPr>
      <w:r w:rsidRPr="00850A0D">
        <w:rPr>
          <w:b/>
          <w:sz w:val="28"/>
          <w:szCs w:val="28"/>
          <w:u w:val="single"/>
        </w:rPr>
        <w:lastRenderedPageBreak/>
        <w:t xml:space="preserve">Daily </w:t>
      </w:r>
      <w:r w:rsidR="00AE1D87" w:rsidRPr="00850A0D">
        <w:rPr>
          <w:b/>
          <w:sz w:val="28"/>
          <w:szCs w:val="28"/>
          <w:u w:val="single"/>
        </w:rPr>
        <w:t>Structure</w:t>
      </w: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1080"/>
        <w:gridCol w:w="1080"/>
        <w:gridCol w:w="7555"/>
      </w:tblGrid>
      <w:tr w:rsidR="00B14FEF" w:rsidRPr="00850A0D" w14:paraId="1FC6F208" w14:textId="77777777" w:rsidTr="001C3094">
        <w:tc>
          <w:tcPr>
            <w:tcW w:w="1080" w:type="dxa"/>
          </w:tcPr>
          <w:p w14:paraId="381D7CB9" w14:textId="77777777" w:rsidR="00B14FEF" w:rsidRPr="009F793B" w:rsidRDefault="00B14FEF" w:rsidP="009F7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Fall</w:t>
            </w:r>
          </w:p>
        </w:tc>
        <w:tc>
          <w:tcPr>
            <w:tcW w:w="1080" w:type="dxa"/>
          </w:tcPr>
          <w:p w14:paraId="5E469D2C" w14:textId="77777777" w:rsidR="00B14FEF" w:rsidRDefault="00B14FEF" w:rsidP="009F7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Winter</w:t>
            </w:r>
          </w:p>
        </w:tc>
        <w:tc>
          <w:tcPr>
            <w:tcW w:w="7555" w:type="dxa"/>
          </w:tcPr>
          <w:p w14:paraId="56088443" w14:textId="77777777" w:rsidR="00B14FEF" w:rsidRPr="009F793B" w:rsidRDefault="00B14FEF" w:rsidP="009F793B">
            <w:pPr>
              <w:rPr>
                <w:sz w:val="28"/>
                <w:szCs w:val="28"/>
              </w:rPr>
            </w:pPr>
          </w:p>
        </w:tc>
      </w:tr>
      <w:tr w:rsidR="00B14FEF" w:rsidRPr="00850A0D" w14:paraId="6E278C8E" w14:textId="77777777" w:rsidTr="001C3094">
        <w:tc>
          <w:tcPr>
            <w:tcW w:w="1080" w:type="dxa"/>
          </w:tcPr>
          <w:p w14:paraId="2E3FE1C4" w14:textId="77777777" w:rsidR="00B14FEF" w:rsidRPr="00850A0D" w:rsidRDefault="00B14FEF" w:rsidP="00D14B7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63C4F345" w14:textId="77777777" w:rsidR="00B14FEF" w:rsidRPr="00850A0D" w:rsidRDefault="00B14FEF" w:rsidP="00D14B7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55" w:type="dxa"/>
          </w:tcPr>
          <w:p w14:paraId="15B57A75" w14:textId="7D09258E" w:rsidR="00B14FEF" w:rsidRPr="00573605" w:rsidRDefault="00B14FEF" w:rsidP="00B14FEF">
            <w:pPr>
              <w:ind w:left="360"/>
              <w:rPr>
                <w:color w:val="00B0F0"/>
                <w:sz w:val="28"/>
                <w:szCs w:val="28"/>
              </w:rPr>
            </w:pPr>
            <w:r w:rsidRPr="00B14FEF">
              <w:rPr>
                <w:sz w:val="28"/>
                <w:szCs w:val="28"/>
              </w:rPr>
              <w:t>A detailed daily schedule and weekly lesson plan are posted for adult use</w:t>
            </w:r>
            <w:r w:rsidR="008608B4">
              <w:rPr>
                <w:sz w:val="28"/>
                <w:szCs w:val="28"/>
              </w:rPr>
              <w:t xml:space="preserve"> </w:t>
            </w:r>
            <w:r w:rsidR="00573605">
              <w:rPr>
                <w:color w:val="00B0F0"/>
                <w:sz w:val="28"/>
                <w:szCs w:val="28"/>
              </w:rPr>
              <w:t>Vol.1, page 77; page 85</w:t>
            </w:r>
          </w:p>
        </w:tc>
      </w:tr>
      <w:tr w:rsidR="00B14FEF" w:rsidRPr="00850A0D" w14:paraId="2DF8835E" w14:textId="77777777" w:rsidTr="001C3094">
        <w:tc>
          <w:tcPr>
            <w:tcW w:w="1080" w:type="dxa"/>
          </w:tcPr>
          <w:p w14:paraId="7E480A4F" w14:textId="77777777" w:rsidR="00B14FEF" w:rsidRPr="00850A0D" w:rsidRDefault="00B14FEF" w:rsidP="00D14B7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2CC07A1A" w14:textId="77777777" w:rsidR="00B14FEF" w:rsidRPr="00850A0D" w:rsidRDefault="00B14FEF" w:rsidP="00D14B7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55" w:type="dxa"/>
          </w:tcPr>
          <w:p w14:paraId="6F190598" w14:textId="77777777" w:rsidR="00B14FEF" w:rsidRPr="00B14FEF" w:rsidRDefault="00B14FEF" w:rsidP="00B14FEF">
            <w:pPr>
              <w:ind w:left="360"/>
              <w:rPr>
                <w:sz w:val="28"/>
                <w:szCs w:val="28"/>
              </w:rPr>
            </w:pPr>
            <w:r w:rsidRPr="00B14FEF">
              <w:rPr>
                <w:sz w:val="28"/>
                <w:szCs w:val="28"/>
              </w:rPr>
              <w:t>Active Supervision plans are implemented with fidelity and intentionality</w:t>
            </w:r>
          </w:p>
        </w:tc>
      </w:tr>
      <w:tr w:rsidR="00B14FEF" w:rsidRPr="00850A0D" w14:paraId="51286C96" w14:textId="77777777" w:rsidTr="001C3094">
        <w:tc>
          <w:tcPr>
            <w:tcW w:w="1080" w:type="dxa"/>
          </w:tcPr>
          <w:p w14:paraId="31D47D66" w14:textId="77777777" w:rsidR="00B14FEF" w:rsidRPr="00850A0D" w:rsidRDefault="00B14FEF" w:rsidP="00D14B7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3FDB7A23" w14:textId="77777777" w:rsidR="00B14FEF" w:rsidRPr="00850A0D" w:rsidRDefault="00B14FEF" w:rsidP="00D14B7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55" w:type="dxa"/>
          </w:tcPr>
          <w:p w14:paraId="61E96083" w14:textId="024BDB8F" w:rsidR="00B14FEF" w:rsidRPr="00F11E46" w:rsidRDefault="00B14FEF" w:rsidP="00B14FEF">
            <w:pPr>
              <w:ind w:left="360"/>
              <w:rPr>
                <w:color w:val="00B0F0"/>
                <w:sz w:val="28"/>
                <w:szCs w:val="28"/>
              </w:rPr>
            </w:pPr>
            <w:r w:rsidRPr="00B14FEF">
              <w:rPr>
                <w:sz w:val="28"/>
                <w:szCs w:val="28"/>
              </w:rPr>
              <w:t>An interactive schedule with pictures and words is displayed at the children’s eye level and referenced frequently with the children.</w:t>
            </w:r>
            <w:r w:rsidR="00F11E46">
              <w:rPr>
                <w:sz w:val="28"/>
                <w:szCs w:val="28"/>
              </w:rPr>
              <w:t xml:space="preserve"> </w:t>
            </w:r>
            <w:r w:rsidR="00F11E46">
              <w:rPr>
                <w:color w:val="00B0F0"/>
                <w:sz w:val="28"/>
                <w:szCs w:val="28"/>
              </w:rPr>
              <w:t>Vol. 1, page 78</w:t>
            </w:r>
          </w:p>
        </w:tc>
      </w:tr>
      <w:tr w:rsidR="00B14FEF" w:rsidRPr="00850A0D" w14:paraId="01B0DD02" w14:textId="77777777" w:rsidTr="001C3094">
        <w:tc>
          <w:tcPr>
            <w:tcW w:w="1080" w:type="dxa"/>
          </w:tcPr>
          <w:p w14:paraId="16DA9F05" w14:textId="77777777" w:rsidR="00B14FEF" w:rsidRPr="00850A0D" w:rsidRDefault="00B14FEF" w:rsidP="00D14B7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5C134534" w14:textId="77777777" w:rsidR="00B14FEF" w:rsidRPr="00850A0D" w:rsidRDefault="00B14FEF" w:rsidP="00D14B7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55" w:type="dxa"/>
          </w:tcPr>
          <w:p w14:paraId="6A52B32E" w14:textId="0C8995D9" w:rsidR="00B14FEF" w:rsidRPr="00B14FEF" w:rsidRDefault="00B14FEF" w:rsidP="00B14FEF">
            <w:pPr>
              <w:ind w:left="360"/>
              <w:rPr>
                <w:sz w:val="28"/>
                <w:szCs w:val="28"/>
              </w:rPr>
            </w:pPr>
            <w:r w:rsidRPr="00B14FEF">
              <w:rPr>
                <w:sz w:val="28"/>
                <w:szCs w:val="28"/>
              </w:rPr>
              <w:t>There are quiet and active times in the schedule along with large and small group opportunities</w:t>
            </w:r>
            <w:r w:rsidR="00F11E46">
              <w:rPr>
                <w:sz w:val="28"/>
                <w:szCs w:val="28"/>
              </w:rPr>
              <w:t xml:space="preserve"> </w:t>
            </w:r>
            <w:r w:rsidR="00F11E46" w:rsidRPr="00F11E46">
              <w:rPr>
                <w:color w:val="00B0F0"/>
                <w:sz w:val="28"/>
                <w:szCs w:val="28"/>
              </w:rPr>
              <w:t>Vol. 1, page 78</w:t>
            </w:r>
          </w:p>
        </w:tc>
      </w:tr>
      <w:tr w:rsidR="00B14FEF" w:rsidRPr="00850A0D" w14:paraId="6F5DFC79" w14:textId="77777777" w:rsidTr="001C3094">
        <w:tc>
          <w:tcPr>
            <w:tcW w:w="1080" w:type="dxa"/>
          </w:tcPr>
          <w:p w14:paraId="791B3B6A" w14:textId="77777777" w:rsidR="00B14FEF" w:rsidRPr="00850A0D" w:rsidRDefault="00B14FEF" w:rsidP="00D14B7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24C3395D" w14:textId="77777777" w:rsidR="00B14FEF" w:rsidRPr="00850A0D" w:rsidRDefault="00B14FEF" w:rsidP="00D14B7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55" w:type="dxa"/>
          </w:tcPr>
          <w:p w14:paraId="47195AA8" w14:textId="4F9869A7" w:rsidR="00B14FEF" w:rsidRDefault="00B14FEF" w:rsidP="00B14FEF">
            <w:pPr>
              <w:ind w:left="360"/>
              <w:rPr>
                <w:sz w:val="28"/>
                <w:szCs w:val="28"/>
              </w:rPr>
            </w:pPr>
            <w:r w:rsidRPr="00B14FEF">
              <w:rPr>
                <w:sz w:val="28"/>
                <w:szCs w:val="28"/>
              </w:rPr>
              <w:t>One hour of choice time, exclusive of cleanup, is included in the morning and again in the afternoon for ful</w:t>
            </w:r>
            <w:r w:rsidR="008608B4">
              <w:rPr>
                <w:sz w:val="28"/>
                <w:szCs w:val="28"/>
              </w:rPr>
              <w:t>l</w:t>
            </w:r>
            <w:r w:rsidRPr="00B14FEF">
              <w:rPr>
                <w:sz w:val="28"/>
                <w:szCs w:val="28"/>
              </w:rPr>
              <w:t xml:space="preserve"> </w:t>
            </w:r>
            <w:r w:rsidR="008608B4">
              <w:rPr>
                <w:sz w:val="28"/>
                <w:szCs w:val="28"/>
              </w:rPr>
              <w:t>-</w:t>
            </w:r>
            <w:r w:rsidRPr="00B14FEF">
              <w:rPr>
                <w:sz w:val="28"/>
                <w:szCs w:val="28"/>
              </w:rPr>
              <w:t>day</w:t>
            </w:r>
            <w:r w:rsidR="008608B4">
              <w:rPr>
                <w:sz w:val="28"/>
                <w:szCs w:val="28"/>
              </w:rPr>
              <w:t xml:space="preserve"> </w:t>
            </w:r>
            <w:r w:rsidRPr="00B14FEF">
              <w:rPr>
                <w:sz w:val="28"/>
                <w:szCs w:val="28"/>
              </w:rPr>
              <w:t>programs</w:t>
            </w:r>
          </w:p>
          <w:p w14:paraId="707C65E5" w14:textId="4343A078" w:rsidR="00F11E46" w:rsidRPr="00F11E46" w:rsidRDefault="00F11E46" w:rsidP="00B14FEF">
            <w:pPr>
              <w:ind w:left="360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Vol. 1, page 78</w:t>
            </w:r>
          </w:p>
        </w:tc>
      </w:tr>
      <w:tr w:rsidR="00B14FEF" w:rsidRPr="00850A0D" w14:paraId="38CED9E5" w14:textId="77777777" w:rsidTr="001C3094">
        <w:tc>
          <w:tcPr>
            <w:tcW w:w="1080" w:type="dxa"/>
          </w:tcPr>
          <w:p w14:paraId="03AB9896" w14:textId="77777777" w:rsidR="00B14FEF" w:rsidRPr="00850A0D" w:rsidRDefault="00B14FEF" w:rsidP="00D14B7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690951E3" w14:textId="77777777" w:rsidR="00B14FEF" w:rsidRPr="00850A0D" w:rsidRDefault="00B14FEF" w:rsidP="00D14B7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55" w:type="dxa"/>
          </w:tcPr>
          <w:p w14:paraId="25974F6D" w14:textId="77953D46" w:rsidR="00B14FEF" w:rsidRPr="008608B4" w:rsidRDefault="00B14FEF" w:rsidP="00B14FEF">
            <w:pPr>
              <w:ind w:left="360"/>
              <w:rPr>
                <w:color w:val="00B0F0"/>
                <w:sz w:val="28"/>
                <w:szCs w:val="28"/>
              </w:rPr>
            </w:pPr>
            <w:r w:rsidRPr="00B14FEF">
              <w:rPr>
                <w:sz w:val="28"/>
                <w:szCs w:val="28"/>
              </w:rPr>
              <w:t xml:space="preserve">At least </w:t>
            </w:r>
            <w:r w:rsidR="00F11E46">
              <w:rPr>
                <w:sz w:val="28"/>
                <w:szCs w:val="28"/>
              </w:rPr>
              <w:t xml:space="preserve">40 minutes is allocated for outdoor play for half-day </w:t>
            </w:r>
            <w:r w:rsidR="008608B4">
              <w:rPr>
                <w:sz w:val="28"/>
                <w:szCs w:val="28"/>
              </w:rPr>
              <w:t>programs; at least 7</w:t>
            </w:r>
            <w:r w:rsidRPr="00B14FEF">
              <w:rPr>
                <w:sz w:val="28"/>
                <w:szCs w:val="28"/>
              </w:rPr>
              <w:t xml:space="preserve">0 minutes are allocated daily for outdoor play </w:t>
            </w:r>
            <w:r w:rsidR="008608B4">
              <w:rPr>
                <w:sz w:val="28"/>
                <w:szCs w:val="28"/>
              </w:rPr>
              <w:t xml:space="preserve">for </w:t>
            </w:r>
            <w:r w:rsidRPr="00B14FEF">
              <w:rPr>
                <w:sz w:val="28"/>
                <w:szCs w:val="28"/>
              </w:rPr>
              <w:t>full-day programs</w:t>
            </w:r>
            <w:r w:rsidR="008608B4">
              <w:rPr>
                <w:sz w:val="28"/>
                <w:szCs w:val="28"/>
              </w:rPr>
              <w:t xml:space="preserve"> </w:t>
            </w:r>
            <w:r w:rsidR="008608B4">
              <w:rPr>
                <w:color w:val="00B0F0"/>
                <w:sz w:val="28"/>
                <w:szCs w:val="28"/>
              </w:rPr>
              <w:t>Great Start to Quality requirement</w:t>
            </w:r>
          </w:p>
        </w:tc>
      </w:tr>
      <w:tr w:rsidR="00B14FEF" w:rsidRPr="00850A0D" w14:paraId="50B933F1" w14:textId="77777777" w:rsidTr="001C3094">
        <w:tc>
          <w:tcPr>
            <w:tcW w:w="1080" w:type="dxa"/>
          </w:tcPr>
          <w:p w14:paraId="728A031A" w14:textId="77777777" w:rsidR="00B14FEF" w:rsidRPr="00850A0D" w:rsidRDefault="00B14FEF" w:rsidP="00D14B7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33A5DF47" w14:textId="77777777" w:rsidR="00B14FEF" w:rsidRPr="00850A0D" w:rsidRDefault="00B14FEF" w:rsidP="00D14B7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55" w:type="dxa"/>
          </w:tcPr>
          <w:p w14:paraId="7D7370BE" w14:textId="71DE9BDF" w:rsidR="00B14FEF" w:rsidRPr="00573605" w:rsidRDefault="00B14FEF" w:rsidP="00B14FEF">
            <w:pPr>
              <w:ind w:left="360"/>
              <w:rPr>
                <w:color w:val="00B0F0"/>
                <w:sz w:val="28"/>
                <w:szCs w:val="28"/>
              </w:rPr>
            </w:pPr>
            <w:r w:rsidRPr="00B14FEF">
              <w:rPr>
                <w:sz w:val="28"/>
                <w:szCs w:val="28"/>
              </w:rPr>
              <w:t>Studies are reflected in weekly lesson plans</w:t>
            </w:r>
            <w:r w:rsidR="008608B4">
              <w:rPr>
                <w:sz w:val="28"/>
                <w:szCs w:val="28"/>
              </w:rPr>
              <w:t xml:space="preserve"> </w:t>
            </w:r>
            <w:r w:rsidR="00573605">
              <w:rPr>
                <w:color w:val="00B0F0"/>
                <w:sz w:val="28"/>
                <w:szCs w:val="28"/>
              </w:rPr>
              <w:t>Vol. 1, page 85</w:t>
            </w:r>
          </w:p>
        </w:tc>
      </w:tr>
      <w:tr w:rsidR="00B14FEF" w:rsidRPr="00850A0D" w14:paraId="75CBFAF6" w14:textId="77777777" w:rsidTr="001C3094">
        <w:tc>
          <w:tcPr>
            <w:tcW w:w="1080" w:type="dxa"/>
          </w:tcPr>
          <w:p w14:paraId="6C0A7565" w14:textId="77777777" w:rsidR="00B14FEF" w:rsidRPr="00850A0D" w:rsidRDefault="00B14FEF" w:rsidP="00D14B7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6846A384" w14:textId="77777777" w:rsidR="00B14FEF" w:rsidRPr="00850A0D" w:rsidRDefault="00B14FEF" w:rsidP="00D14B7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55" w:type="dxa"/>
          </w:tcPr>
          <w:p w14:paraId="78FBFAA8" w14:textId="15318765" w:rsidR="00B14FEF" w:rsidRPr="00B14FEF" w:rsidRDefault="00B14FEF" w:rsidP="00B14FEF">
            <w:pPr>
              <w:ind w:left="360"/>
              <w:rPr>
                <w:sz w:val="28"/>
                <w:szCs w:val="28"/>
              </w:rPr>
            </w:pPr>
            <w:r w:rsidRPr="00B14FEF">
              <w:rPr>
                <w:sz w:val="28"/>
                <w:szCs w:val="28"/>
              </w:rPr>
              <w:t>Observes children’s interest and engagement and adjusts group times accordingly</w:t>
            </w:r>
            <w:r w:rsidR="00573605">
              <w:rPr>
                <w:sz w:val="28"/>
                <w:szCs w:val="28"/>
              </w:rPr>
              <w:t xml:space="preserve"> </w:t>
            </w:r>
            <w:r w:rsidR="00573605" w:rsidRPr="00573605">
              <w:rPr>
                <w:color w:val="00B0F0"/>
                <w:sz w:val="28"/>
                <w:szCs w:val="28"/>
              </w:rPr>
              <w:t>Vol. 1</w:t>
            </w:r>
            <w:r w:rsidR="00573605">
              <w:rPr>
                <w:color w:val="00B0F0"/>
                <w:sz w:val="28"/>
                <w:szCs w:val="28"/>
              </w:rPr>
              <w:t>, page 70-71</w:t>
            </w:r>
          </w:p>
        </w:tc>
      </w:tr>
      <w:tr w:rsidR="00B14FEF" w:rsidRPr="00850A0D" w14:paraId="001FE91A" w14:textId="77777777" w:rsidTr="001C3094">
        <w:tc>
          <w:tcPr>
            <w:tcW w:w="1080" w:type="dxa"/>
          </w:tcPr>
          <w:p w14:paraId="2D6799FE" w14:textId="77777777" w:rsidR="00B14FEF" w:rsidRPr="00850A0D" w:rsidRDefault="00B14FEF" w:rsidP="00D14B7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7A8B6B07" w14:textId="77777777" w:rsidR="00B14FEF" w:rsidRPr="00850A0D" w:rsidRDefault="00B14FEF" w:rsidP="00D14B7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55" w:type="dxa"/>
          </w:tcPr>
          <w:p w14:paraId="5195EFDE" w14:textId="12897211" w:rsidR="00B14FEF" w:rsidRPr="00573605" w:rsidRDefault="00B14FEF" w:rsidP="00B14FEF">
            <w:pPr>
              <w:ind w:left="360"/>
              <w:rPr>
                <w:color w:val="00B0F0"/>
                <w:sz w:val="28"/>
                <w:szCs w:val="28"/>
              </w:rPr>
            </w:pPr>
            <w:r w:rsidRPr="00B14FEF">
              <w:rPr>
                <w:sz w:val="28"/>
                <w:szCs w:val="28"/>
              </w:rPr>
              <w:t>Uses planned, intentional, open ended small-group settings to meet particular instructional goals</w:t>
            </w:r>
            <w:r w:rsidR="00573605">
              <w:rPr>
                <w:sz w:val="28"/>
                <w:szCs w:val="28"/>
              </w:rPr>
              <w:t xml:space="preserve"> </w:t>
            </w:r>
            <w:r w:rsidR="00573605">
              <w:rPr>
                <w:color w:val="00B0F0"/>
                <w:sz w:val="28"/>
                <w:szCs w:val="28"/>
              </w:rPr>
              <w:t>Vol. 1, page 71-72</w:t>
            </w:r>
          </w:p>
        </w:tc>
      </w:tr>
      <w:tr w:rsidR="00B14FEF" w:rsidRPr="00850A0D" w14:paraId="567B6E97" w14:textId="77777777" w:rsidTr="001C3094">
        <w:tc>
          <w:tcPr>
            <w:tcW w:w="1080" w:type="dxa"/>
          </w:tcPr>
          <w:p w14:paraId="633E2891" w14:textId="77777777" w:rsidR="00B14FEF" w:rsidRPr="00850A0D" w:rsidRDefault="00B14FEF" w:rsidP="00D14B7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62A71D44" w14:textId="77777777" w:rsidR="00B14FEF" w:rsidRPr="00850A0D" w:rsidRDefault="00B14FEF" w:rsidP="00D14B7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55" w:type="dxa"/>
          </w:tcPr>
          <w:p w14:paraId="401A92B8" w14:textId="3C1D7855" w:rsidR="00B14FEF" w:rsidRPr="00573605" w:rsidRDefault="00B14FEF" w:rsidP="00B14FEF">
            <w:pPr>
              <w:ind w:left="360"/>
              <w:rPr>
                <w:color w:val="00B0F0"/>
                <w:sz w:val="28"/>
                <w:szCs w:val="28"/>
              </w:rPr>
            </w:pPr>
            <w:r w:rsidRPr="00B14FEF">
              <w:rPr>
                <w:sz w:val="28"/>
                <w:szCs w:val="28"/>
              </w:rPr>
              <w:t>Makes accommodations for children who choose not to participate</w:t>
            </w:r>
            <w:r w:rsidR="00573605">
              <w:rPr>
                <w:sz w:val="28"/>
                <w:szCs w:val="28"/>
              </w:rPr>
              <w:t xml:space="preserve"> </w:t>
            </w:r>
            <w:r w:rsidR="00573605">
              <w:rPr>
                <w:color w:val="00B0F0"/>
                <w:sz w:val="28"/>
                <w:szCs w:val="28"/>
              </w:rPr>
              <w:t>Vol. 1, page 75</w:t>
            </w:r>
          </w:p>
        </w:tc>
      </w:tr>
      <w:tr w:rsidR="00B14FEF" w:rsidRPr="00850A0D" w14:paraId="3165C0B8" w14:textId="77777777" w:rsidTr="001C3094">
        <w:tc>
          <w:tcPr>
            <w:tcW w:w="1080" w:type="dxa"/>
          </w:tcPr>
          <w:p w14:paraId="584E7736" w14:textId="77777777" w:rsidR="00B14FEF" w:rsidRPr="00850A0D" w:rsidRDefault="00B14FEF" w:rsidP="00D14B7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55404315" w14:textId="77777777" w:rsidR="00B14FEF" w:rsidRPr="00850A0D" w:rsidRDefault="00B14FEF" w:rsidP="00D14B7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55" w:type="dxa"/>
          </w:tcPr>
          <w:p w14:paraId="1D5A6F1F" w14:textId="3079E4E4" w:rsidR="00B14FEF" w:rsidRPr="008608B4" w:rsidRDefault="00B14FEF" w:rsidP="00B14FEF">
            <w:pPr>
              <w:ind w:left="360"/>
              <w:rPr>
                <w:color w:val="00B0F0"/>
                <w:sz w:val="28"/>
                <w:szCs w:val="28"/>
              </w:rPr>
            </w:pPr>
            <w:r w:rsidRPr="00B14FEF">
              <w:rPr>
                <w:sz w:val="28"/>
                <w:szCs w:val="28"/>
              </w:rPr>
              <w:t>Gives notice before cleanup time or transitioning to other activities</w:t>
            </w:r>
            <w:r w:rsidR="008608B4">
              <w:rPr>
                <w:sz w:val="28"/>
                <w:szCs w:val="28"/>
              </w:rPr>
              <w:t xml:space="preserve"> </w:t>
            </w:r>
            <w:r w:rsidR="008608B4">
              <w:rPr>
                <w:color w:val="00B0F0"/>
                <w:sz w:val="28"/>
                <w:szCs w:val="28"/>
              </w:rPr>
              <w:t>Vol. 1, page 74</w:t>
            </w:r>
          </w:p>
        </w:tc>
      </w:tr>
      <w:tr w:rsidR="00B14FEF" w:rsidRPr="00850A0D" w14:paraId="2A7A1E52" w14:textId="77777777" w:rsidTr="001C3094">
        <w:tc>
          <w:tcPr>
            <w:tcW w:w="1080" w:type="dxa"/>
          </w:tcPr>
          <w:p w14:paraId="279F1F1F" w14:textId="77777777" w:rsidR="00B14FEF" w:rsidRPr="00850A0D" w:rsidRDefault="00B14FEF" w:rsidP="00D14B7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1E79BEA8" w14:textId="77777777" w:rsidR="00B14FEF" w:rsidRPr="00850A0D" w:rsidRDefault="00B14FEF" w:rsidP="00D14B7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55" w:type="dxa"/>
          </w:tcPr>
          <w:p w14:paraId="3F93F711" w14:textId="70AB9F71" w:rsidR="00B14FEF" w:rsidRPr="008608B4" w:rsidRDefault="00B14FEF" w:rsidP="00B14FEF">
            <w:pPr>
              <w:ind w:left="360"/>
              <w:rPr>
                <w:color w:val="00B0F0"/>
                <w:sz w:val="28"/>
                <w:szCs w:val="28"/>
              </w:rPr>
            </w:pPr>
            <w:r w:rsidRPr="00B14FEF">
              <w:rPr>
                <w:sz w:val="28"/>
                <w:szCs w:val="28"/>
              </w:rPr>
              <w:t>Minimizes wait time</w:t>
            </w:r>
            <w:r w:rsidR="008608B4">
              <w:rPr>
                <w:sz w:val="28"/>
                <w:szCs w:val="28"/>
              </w:rPr>
              <w:t xml:space="preserve"> </w:t>
            </w:r>
            <w:r w:rsidR="008608B4">
              <w:rPr>
                <w:color w:val="00B0F0"/>
                <w:sz w:val="28"/>
                <w:szCs w:val="28"/>
              </w:rPr>
              <w:t>Vol. 1. Page 78</w:t>
            </w:r>
          </w:p>
        </w:tc>
      </w:tr>
      <w:tr w:rsidR="00B14FEF" w:rsidRPr="00850A0D" w14:paraId="053395AF" w14:textId="77777777" w:rsidTr="001C3094">
        <w:tc>
          <w:tcPr>
            <w:tcW w:w="1080" w:type="dxa"/>
          </w:tcPr>
          <w:p w14:paraId="29E9ECC8" w14:textId="77777777" w:rsidR="00B14FEF" w:rsidRPr="00850A0D" w:rsidRDefault="00B14FEF" w:rsidP="00D14B7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0E2D88F4" w14:textId="77777777" w:rsidR="00B14FEF" w:rsidRPr="00850A0D" w:rsidRDefault="00B14FEF" w:rsidP="00D14B7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55" w:type="dxa"/>
          </w:tcPr>
          <w:p w14:paraId="03EBB962" w14:textId="2DFCBDC9" w:rsidR="00B14FEF" w:rsidRPr="008608B4" w:rsidRDefault="00B14FEF" w:rsidP="00B14FEF">
            <w:pPr>
              <w:ind w:left="360"/>
              <w:rPr>
                <w:color w:val="00B0F0"/>
                <w:sz w:val="28"/>
                <w:szCs w:val="28"/>
              </w:rPr>
            </w:pPr>
            <w:r w:rsidRPr="00B14FEF">
              <w:rPr>
                <w:sz w:val="28"/>
                <w:szCs w:val="28"/>
              </w:rPr>
              <w:t>Minimizes the number of transitions throughout the day</w:t>
            </w:r>
            <w:r w:rsidR="008608B4">
              <w:rPr>
                <w:sz w:val="28"/>
                <w:szCs w:val="28"/>
              </w:rPr>
              <w:t xml:space="preserve"> </w:t>
            </w:r>
            <w:r w:rsidR="008608B4">
              <w:rPr>
                <w:color w:val="00B0F0"/>
                <w:sz w:val="28"/>
                <w:szCs w:val="28"/>
              </w:rPr>
              <w:t>Vol. 1, pages 74-75</w:t>
            </w:r>
          </w:p>
        </w:tc>
      </w:tr>
      <w:tr w:rsidR="00B14FEF" w:rsidRPr="00850A0D" w14:paraId="3A089738" w14:textId="77777777" w:rsidTr="001C3094">
        <w:tc>
          <w:tcPr>
            <w:tcW w:w="1080" w:type="dxa"/>
          </w:tcPr>
          <w:p w14:paraId="27020D14" w14:textId="77777777" w:rsidR="00B14FEF" w:rsidRPr="00850A0D" w:rsidRDefault="00B14FEF" w:rsidP="00D14B7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14BC7C14" w14:textId="77777777" w:rsidR="00B14FEF" w:rsidRPr="00850A0D" w:rsidRDefault="00B14FEF" w:rsidP="00D14B7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55" w:type="dxa"/>
          </w:tcPr>
          <w:p w14:paraId="1DF0CD81" w14:textId="16A4A842" w:rsidR="00B14FEF" w:rsidRPr="008608B4" w:rsidRDefault="00B14FEF" w:rsidP="00B14FEF">
            <w:pPr>
              <w:ind w:left="360"/>
              <w:rPr>
                <w:color w:val="00B0F0"/>
                <w:sz w:val="28"/>
                <w:szCs w:val="28"/>
              </w:rPr>
            </w:pPr>
            <w:r w:rsidRPr="00B14FEF">
              <w:rPr>
                <w:sz w:val="28"/>
                <w:szCs w:val="28"/>
              </w:rPr>
              <w:t>Uses transitions as learning opportunities</w:t>
            </w:r>
            <w:r w:rsidR="008608B4">
              <w:rPr>
                <w:sz w:val="28"/>
                <w:szCs w:val="28"/>
              </w:rPr>
              <w:t xml:space="preserve"> </w:t>
            </w:r>
            <w:r w:rsidR="008608B4">
              <w:rPr>
                <w:color w:val="00B0F0"/>
                <w:sz w:val="28"/>
                <w:szCs w:val="28"/>
              </w:rPr>
              <w:t>Vol. 1, page 75</w:t>
            </w:r>
          </w:p>
        </w:tc>
      </w:tr>
      <w:tr w:rsidR="00B14FEF" w:rsidRPr="00850A0D" w14:paraId="7B286F57" w14:textId="77777777" w:rsidTr="001C3094">
        <w:tc>
          <w:tcPr>
            <w:tcW w:w="1080" w:type="dxa"/>
          </w:tcPr>
          <w:p w14:paraId="769E1283" w14:textId="77777777" w:rsidR="00B14FEF" w:rsidRPr="00850A0D" w:rsidRDefault="00B14FEF" w:rsidP="00D14B7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29391D42" w14:textId="77777777" w:rsidR="00B14FEF" w:rsidRPr="00850A0D" w:rsidRDefault="00B14FEF" w:rsidP="00D14B7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55" w:type="dxa"/>
          </w:tcPr>
          <w:p w14:paraId="0F243596" w14:textId="3FF472C7" w:rsidR="00B14FEF" w:rsidRPr="008608B4" w:rsidRDefault="00B14FEF" w:rsidP="00B14FEF">
            <w:pPr>
              <w:ind w:left="360"/>
              <w:rPr>
                <w:color w:val="00B0F0"/>
                <w:sz w:val="28"/>
                <w:szCs w:val="28"/>
              </w:rPr>
            </w:pPr>
            <w:r w:rsidRPr="00B14FEF">
              <w:rPr>
                <w:sz w:val="28"/>
                <w:szCs w:val="28"/>
              </w:rPr>
              <w:t>Transitions children individually and/or in small groups</w:t>
            </w:r>
            <w:r w:rsidR="008608B4">
              <w:rPr>
                <w:sz w:val="28"/>
                <w:szCs w:val="28"/>
              </w:rPr>
              <w:t xml:space="preserve"> </w:t>
            </w:r>
            <w:r w:rsidR="008608B4">
              <w:rPr>
                <w:color w:val="00B0F0"/>
                <w:sz w:val="28"/>
                <w:szCs w:val="28"/>
              </w:rPr>
              <w:t>Vol. 1, page 75</w:t>
            </w:r>
          </w:p>
        </w:tc>
      </w:tr>
    </w:tbl>
    <w:p w14:paraId="5944511E" w14:textId="77777777" w:rsidR="00C035AF" w:rsidRDefault="00C035AF" w:rsidP="00C035AF">
      <w:pPr>
        <w:rPr>
          <w:sz w:val="28"/>
          <w:szCs w:val="28"/>
        </w:rPr>
      </w:pPr>
      <w:r>
        <w:rPr>
          <w:sz w:val="28"/>
          <w:szCs w:val="28"/>
        </w:rPr>
        <w:t>Glows:</w:t>
      </w:r>
    </w:p>
    <w:p w14:paraId="7B919753" w14:textId="77777777" w:rsidR="00C035AF" w:rsidRDefault="00C035AF" w:rsidP="00C035AF">
      <w:pPr>
        <w:rPr>
          <w:sz w:val="28"/>
          <w:szCs w:val="28"/>
        </w:rPr>
      </w:pPr>
      <w:r>
        <w:rPr>
          <w:sz w:val="28"/>
          <w:szCs w:val="28"/>
        </w:rPr>
        <w:t>Grows:</w:t>
      </w:r>
    </w:p>
    <w:p w14:paraId="1B674DE8" w14:textId="77777777" w:rsidR="00C035AF" w:rsidRDefault="00C035AF" w:rsidP="00C035AF">
      <w:pPr>
        <w:rPr>
          <w:sz w:val="28"/>
          <w:szCs w:val="28"/>
        </w:rPr>
      </w:pPr>
      <w:r>
        <w:rPr>
          <w:sz w:val="28"/>
          <w:szCs w:val="28"/>
        </w:rPr>
        <w:t>Coach:__________________________     Teacher:__________________________</w:t>
      </w:r>
    </w:p>
    <w:p w14:paraId="507ADD29" w14:textId="3798F239" w:rsidR="00C035AF" w:rsidRPr="00C035AF" w:rsidRDefault="00EC078A" w:rsidP="00C035AF">
      <w:pPr>
        <w:rPr>
          <w:sz w:val="20"/>
          <w:szCs w:val="20"/>
        </w:rPr>
      </w:pPr>
      <w:r>
        <w:rPr>
          <w:sz w:val="20"/>
          <w:szCs w:val="20"/>
        </w:rPr>
        <w:t>7/2</w:t>
      </w:r>
      <w:r w:rsidR="009500B4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="00D540FC">
        <w:rPr>
          <w:sz w:val="20"/>
          <w:szCs w:val="20"/>
        </w:rPr>
        <w:t xml:space="preserve">                 </w:t>
      </w:r>
      <w:proofErr w:type="spellStart"/>
      <w:r w:rsidR="0032690A">
        <w:rPr>
          <w:sz w:val="20"/>
          <w:szCs w:val="20"/>
        </w:rPr>
        <w:t>Dist</w:t>
      </w:r>
      <w:proofErr w:type="spellEnd"/>
      <w:r w:rsidR="0032690A">
        <w:rPr>
          <w:sz w:val="20"/>
          <w:szCs w:val="20"/>
        </w:rPr>
        <w:t>: Teacher, Ed Coach, Ed Coach Man</w:t>
      </w:r>
      <w:r>
        <w:rPr>
          <w:sz w:val="20"/>
          <w:szCs w:val="20"/>
        </w:rPr>
        <w:t xml:space="preserve">ager </w:t>
      </w:r>
      <w:r w:rsidR="00D540F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</w:t>
      </w:r>
      <w:r w:rsidR="00D540FC">
        <w:rPr>
          <w:sz w:val="20"/>
          <w:szCs w:val="20"/>
        </w:rPr>
        <w:t xml:space="preserve">        </w:t>
      </w:r>
      <w:r w:rsidR="0099387C">
        <w:rPr>
          <w:sz w:val="20"/>
          <w:szCs w:val="20"/>
        </w:rPr>
        <w:t>P:\</w:t>
      </w:r>
      <w:r w:rsidR="002C2C2C">
        <w:rPr>
          <w:sz w:val="20"/>
          <w:szCs w:val="20"/>
        </w:rPr>
        <w:t>Head</w:t>
      </w:r>
      <w:r w:rsidR="0099387C">
        <w:rPr>
          <w:sz w:val="20"/>
          <w:szCs w:val="20"/>
        </w:rPr>
        <w:t xml:space="preserve"> </w:t>
      </w:r>
      <w:r w:rsidR="002C2C2C">
        <w:rPr>
          <w:sz w:val="20"/>
          <w:szCs w:val="20"/>
        </w:rPr>
        <w:t>Start</w:t>
      </w:r>
      <w:r w:rsidR="0099387C">
        <w:rPr>
          <w:sz w:val="20"/>
          <w:szCs w:val="20"/>
        </w:rPr>
        <w:t xml:space="preserve"> Files\</w:t>
      </w:r>
      <w:r w:rsidR="002C2C2C">
        <w:rPr>
          <w:sz w:val="20"/>
          <w:szCs w:val="20"/>
        </w:rPr>
        <w:t>Coaching</w:t>
      </w:r>
      <w:r w:rsidR="0099387C">
        <w:rPr>
          <w:sz w:val="20"/>
          <w:szCs w:val="20"/>
        </w:rPr>
        <w:t>\</w:t>
      </w:r>
      <w:proofErr w:type="spellStart"/>
      <w:r w:rsidR="002C2C2C">
        <w:rPr>
          <w:sz w:val="20"/>
          <w:szCs w:val="20"/>
        </w:rPr>
        <w:t>FidelityPE&amp;DS</w:t>
      </w:r>
      <w:proofErr w:type="spellEnd"/>
    </w:p>
    <w:sectPr w:rsidR="00C035AF" w:rsidRPr="00C035AF" w:rsidSect="00C035A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C6277"/>
    <w:multiLevelType w:val="hybridMultilevel"/>
    <w:tmpl w:val="83F2453C"/>
    <w:lvl w:ilvl="0" w:tplc="E7BE1566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A1F7C"/>
    <w:multiLevelType w:val="hybridMultilevel"/>
    <w:tmpl w:val="0FDCAA72"/>
    <w:lvl w:ilvl="0" w:tplc="E7BE1566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789374">
    <w:abstractNumId w:val="0"/>
  </w:num>
  <w:num w:numId="2" w16cid:durableId="1844971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F7F"/>
    <w:rsid w:val="000D1F7F"/>
    <w:rsid w:val="001C3094"/>
    <w:rsid w:val="00242C72"/>
    <w:rsid w:val="002C2C2C"/>
    <w:rsid w:val="0032690A"/>
    <w:rsid w:val="003506F1"/>
    <w:rsid w:val="0037420B"/>
    <w:rsid w:val="00573605"/>
    <w:rsid w:val="005D49B2"/>
    <w:rsid w:val="0070197F"/>
    <w:rsid w:val="00803FC5"/>
    <w:rsid w:val="00850A0D"/>
    <w:rsid w:val="008608B4"/>
    <w:rsid w:val="00864EEC"/>
    <w:rsid w:val="008B6323"/>
    <w:rsid w:val="009500B4"/>
    <w:rsid w:val="00981A09"/>
    <w:rsid w:val="0099387C"/>
    <w:rsid w:val="009F793B"/>
    <w:rsid w:val="00A56302"/>
    <w:rsid w:val="00AA097B"/>
    <w:rsid w:val="00AE1D87"/>
    <w:rsid w:val="00AE2002"/>
    <w:rsid w:val="00B14FEF"/>
    <w:rsid w:val="00C035AF"/>
    <w:rsid w:val="00C8718A"/>
    <w:rsid w:val="00CC72F9"/>
    <w:rsid w:val="00D540FC"/>
    <w:rsid w:val="00E41F89"/>
    <w:rsid w:val="00EC078A"/>
    <w:rsid w:val="00F11E46"/>
    <w:rsid w:val="00F767ED"/>
    <w:rsid w:val="00FD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34671"/>
  <w15:chartTrackingRefBased/>
  <w15:docId w15:val="{E8314D28-B815-41EC-A653-615B59C5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F7F"/>
    <w:pPr>
      <w:ind w:left="720"/>
      <w:contextualSpacing/>
    </w:pPr>
  </w:style>
  <w:style w:type="table" w:styleId="TableGrid">
    <w:name w:val="Table Grid"/>
    <w:basedOn w:val="TableNormal"/>
    <w:uiPriority w:val="39"/>
    <w:rsid w:val="00850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nmcaa</dc:creator>
  <cp:keywords/>
  <dc:description/>
  <cp:lastModifiedBy>Kristin Ruckle</cp:lastModifiedBy>
  <cp:revision>4</cp:revision>
  <dcterms:created xsi:type="dcterms:W3CDTF">2021-07-21T18:31:00Z</dcterms:created>
  <dcterms:modified xsi:type="dcterms:W3CDTF">2022-07-22T19:35:00Z</dcterms:modified>
</cp:coreProperties>
</file>