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615B" w14:textId="48052653" w:rsidR="003453B3" w:rsidRPr="00F917F0" w:rsidRDefault="00F56E60" w:rsidP="003453B3">
      <w:pPr>
        <w:pStyle w:val="Title"/>
        <w:jc w:val="center"/>
        <w:rPr>
          <w:u w:val="single"/>
        </w:rPr>
      </w:pPr>
      <w:r>
        <w:rPr>
          <w:noProof/>
          <w:u w:val="single"/>
        </w:rPr>
        <mc:AlternateContent>
          <mc:Choice Requires="wps">
            <w:drawing>
              <wp:anchor distT="0" distB="0" distL="114300" distR="114300" simplePos="0" relativeHeight="251661312" behindDoc="0" locked="0" layoutInCell="1" allowOverlap="1" wp14:anchorId="0980EA51" wp14:editId="089C0F74">
                <wp:simplePos x="0" y="0"/>
                <wp:positionH relativeFrom="margin">
                  <wp:align>center</wp:align>
                </wp:positionH>
                <wp:positionV relativeFrom="paragraph">
                  <wp:posOffset>552450</wp:posOffset>
                </wp:positionV>
                <wp:extent cx="0" cy="82010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820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BC58F"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0,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" strokecolor="#4472c4 [3204]" strokeweight=".5pt">
                <v:stroke joinstyle="miter"/>
                <w10:wrap anchorx="margin"/>
              </v:line>
            </w:pict>
          </mc:Fallback>
        </mc:AlternateContent>
      </w:r>
      <w:r w:rsidR="003453B3" w:rsidRPr="00F917F0">
        <w:rPr>
          <w:u w:val="single"/>
        </w:rPr>
        <w:t xml:space="preserve">FES Monthly </w:t>
      </w:r>
      <w:r w:rsidR="007819F2" w:rsidRPr="00F917F0">
        <w:rPr>
          <w:u w:val="single"/>
        </w:rPr>
        <w:t>Tasks</w:t>
      </w:r>
    </w:p>
    <w:p w14:paraId="2FB28C6E" w14:textId="77777777" w:rsidR="003453B3" w:rsidRDefault="003453B3" w:rsidP="003453B3">
      <w:pPr>
        <w:pStyle w:val="Title"/>
        <w:jc w:val="center"/>
        <w:sectPr w:rsidR="003453B3" w:rsidSect="0053258D">
          <w:footerReference w:type="default" r:id="rId8"/>
          <w:pgSz w:w="12240" w:h="15840"/>
          <w:pgMar w:top="288" w:right="288" w:bottom="288" w:left="288" w:header="144" w:footer="144" w:gutter="0"/>
          <w:cols w:space="720"/>
          <w:docGrid w:linePitch="360"/>
        </w:sectPr>
      </w:pPr>
    </w:p>
    <w:p w14:paraId="502A5192" w14:textId="20D28A02" w:rsidR="003453B3" w:rsidRDefault="0053258D" w:rsidP="003453B3">
      <w:pPr>
        <w:pStyle w:val="Heading1"/>
      </w:pPr>
      <w:r>
        <w:rPr>
          <w:noProof/>
        </w:rPr>
        <mc:AlternateContent>
          <mc:Choice Requires="wps">
            <w:drawing>
              <wp:anchor distT="0" distB="0" distL="114300" distR="114300" simplePos="0" relativeHeight="251660288" behindDoc="0" locked="0" layoutInCell="1" allowOverlap="1" wp14:anchorId="57C78E5E" wp14:editId="1F87FDDF">
                <wp:simplePos x="0" y="0"/>
                <wp:positionH relativeFrom="margin">
                  <wp:align>center</wp:align>
                </wp:positionH>
                <wp:positionV relativeFrom="paragraph">
                  <wp:posOffset>98425</wp:posOffset>
                </wp:positionV>
                <wp:extent cx="6838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3895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328CB"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75pt" to="5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" strokecolor="#5b9bd5 [3208]" strokeweight="1.5pt">
                <v:stroke joinstyle="miter"/>
                <w10:wrap anchorx="margin"/>
              </v:line>
            </w:pict>
          </mc:Fallback>
        </mc:AlternateContent>
      </w:r>
      <w:r w:rsidR="003453B3">
        <w:t>Weekly</w:t>
      </w:r>
    </w:p>
    <w:p w14:paraId="7F349F5B" w14:textId="5599F526" w:rsidR="003453B3" w:rsidRDefault="003453B3" w:rsidP="003453B3">
      <w:pPr>
        <w:pStyle w:val="ListParagraph"/>
        <w:numPr>
          <w:ilvl w:val="0"/>
          <w:numId w:val="1"/>
        </w:numPr>
      </w:pPr>
      <w:r>
        <w:t>Outlook Calendar</w:t>
      </w:r>
    </w:p>
    <w:p w14:paraId="79B80367" w14:textId="62890AD6" w:rsidR="003453B3" w:rsidRDefault="003453B3" w:rsidP="003453B3">
      <w:pPr>
        <w:pStyle w:val="ListParagraph"/>
        <w:numPr>
          <w:ilvl w:val="0"/>
          <w:numId w:val="1"/>
        </w:numPr>
      </w:pPr>
      <w:r>
        <w:t>Classroom visit</w:t>
      </w:r>
      <w:r>
        <w:tab/>
      </w:r>
    </w:p>
    <w:p w14:paraId="3E71985F" w14:textId="4EC4428D" w:rsidR="003453B3" w:rsidRDefault="003453B3" w:rsidP="003453B3">
      <w:pPr>
        <w:pStyle w:val="Heading1"/>
      </w:pPr>
      <w:r>
        <w:t>Monthly</w:t>
      </w:r>
    </w:p>
    <w:p w14:paraId="5A39F715" w14:textId="0B3D75F8" w:rsidR="003453B3" w:rsidRDefault="003453B3" w:rsidP="003453B3">
      <w:pPr>
        <w:pStyle w:val="ListParagraph"/>
        <w:numPr>
          <w:ilvl w:val="0"/>
          <w:numId w:val="2"/>
        </w:numPr>
      </w:pPr>
      <w:r>
        <w:t>FES meetings</w:t>
      </w:r>
    </w:p>
    <w:p w14:paraId="4FE35F2B" w14:textId="04F87F26" w:rsidR="003453B3" w:rsidRDefault="003453B3" w:rsidP="003453B3">
      <w:pPr>
        <w:pStyle w:val="ListParagraph"/>
        <w:numPr>
          <w:ilvl w:val="0"/>
          <w:numId w:val="2"/>
        </w:numPr>
      </w:pPr>
      <w:r>
        <w:t>Reflective</w:t>
      </w:r>
    </w:p>
    <w:p w14:paraId="4C328B6D" w14:textId="1CC3B75D" w:rsidR="003453B3" w:rsidRDefault="003453B3" w:rsidP="003453B3">
      <w:pPr>
        <w:pStyle w:val="ListParagraph"/>
        <w:numPr>
          <w:ilvl w:val="0"/>
          <w:numId w:val="2"/>
        </w:numPr>
      </w:pPr>
      <w:r>
        <w:t>Community Collaborative meetings</w:t>
      </w:r>
    </w:p>
    <w:p w14:paraId="1B5E24C8" w14:textId="10DC827D" w:rsidR="00E83E3E" w:rsidRDefault="00E83E3E" w:rsidP="003453B3">
      <w:pPr>
        <w:pStyle w:val="ListParagraph"/>
        <w:numPr>
          <w:ilvl w:val="0"/>
          <w:numId w:val="2"/>
        </w:numPr>
      </w:pPr>
      <w:r>
        <w:t>Family focused/PFCE emails/text</w:t>
      </w:r>
      <w:r w:rsidR="00376CAE">
        <w:t>s</w:t>
      </w:r>
      <w:r>
        <w:t>/posts</w:t>
      </w:r>
    </w:p>
    <w:p w14:paraId="7686A549" w14:textId="7663906D" w:rsidR="00B1683E" w:rsidRDefault="00B1683E" w:rsidP="003453B3">
      <w:pPr>
        <w:pStyle w:val="ListParagraph"/>
        <w:numPr>
          <w:ilvl w:val="0"/>
          <w:numId w:val="2"/>
        </w:numPr>
      </w:pPr>
      <w:r>
        <w:t>Attend Policy Council</w:t>
      </w:r>
    </w:p>
    <w:p w14:paraId="7518599E" w14:textId="35C74C09" w:rsidR="004048EA" w:rsidRDefault="004048EA" w:rsidP="004048EA">
      <w:pPr>
        <w:pStyle w:val="Heading1"/>
      </w:pPr>
      <w:r>
        <w:t>Ongoing</w:t>
      </w:r>
    </w:p>
    <w:p w14:paraId="39BCD51B" w14:textId="3F707C23" w:rsidR="004048EA" w:rsidRDefault="004048EA" w:rsidP="004048EA">
      <w:pPr>
        <w:pStyle w:val="ListParagraph"/>
        <w:numPr>
          <w:ilvl w:val="0"/>
          <w:numId w:val="9"/>
        </w:numPr>
      </w:pPr>
      <w:r>
        <w:t>Drops/Adds</w:t>
      </w:r>
      <w:r w:rsidR="00CA1FBE">
        <w:t>/Change of Status</w:t>
      </w:r>
    </w:p>
    <w:p w14:paraId="6BD20A8D" w14:textId="6D8AE711" w:rsidR="004048EA" w:rsidRPr="004048EA" w:rsidRDefault="0053258D" w:rsidP="00CA1FBE">
      <w:pPr>
        <w:pStyle w:val="ListParagraph"/>
        <w:numPr>
          <w:ilvl w:val="0"/>
          <w:numId w:val="9"/>
        </w:numPr>
      </w:pPr>
      <w:r>
        <w:rPr>
          <w:noProof/>
        </w:rPr>
        <mc:AlternateContent>
          <mc:Choice Requires="wps">
            <w:drawing>
              <wp:anchor distT="0" distB="0" distL="114300" distR="114300" simplePos="0" relativeHeight="251662336" behindDoc="0" locked="0" layoutInCell="1" allowOverlap="1" wp14:anchorId="2A7E879A" wp14:editId="71245D00">
                <wp:simplePos x="0" y="0"/>
                <wp:positionH relativeFrom="column">
                  <wp:align>right</wp:align>
                </wp:positionH>
                <wp:positionV relativeFrom="paragraph">
                  <wp:posOffset>248920</wp:posOffset>
                </wp:positionV>
                <wp:extent cx="3438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E56A6" id="Straight Connector 3" o:spid="_x0000_s1026" style="position:absolute;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19.55pt,19.6pt" to="490.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" strokecolor="#4472c4 [3204]" strokeweight="1pt">
                <v:stroke joinstyle="miter"/>
              </v:line>
            </w:pict>
          </mc:Fallback>
        </mc:AlternateContent>
      </w:r>
      <w:r w:rsidR="004048EA">
        <w:t>PI</w:t>
      </w:r>
      <w:r w:rsidR="00CA1FBE">
        <w:t>R</w:t>
      </w:r>
    </w:p>
    <w:p w14:paraId="0C1902E7" w14:textId="14CF4280" w:rsidR="00E83E3E" w:rsidRPr="009543C4" w:rsidRDefault="00E83E3E" w:rsidP="00E83E3E">
      <w:pPr>
        <w:pStyle w:val="Heading2"/>
        <w:rPr>
          <w:b/>
          <w:bCs/>
          <w:u w:val="single"/>
        </w:rPr>
      </w:pPr>
      <w:r w:rsidRPr="009543C4">
        <w:rPr>
          <w:b/>
          <w:bCs/>
          <w:u w:val="single"/>
        </w:rPr>
        <w:t>August</w:t>
      </w:r>
    </w:p>
    <w:p w14:paraId="6E36E57D" w14:textId="09E2341B" w:rsidR="00E83E3E" w:rsidRDefault="00E83E3E" w:rsidP="00E83E3E">
      <w:r>
        <w:t>Focus: Welcome back! Update Bio, Resource directories, FOT</w:t>
      </w:r>
      <w:r w:rsidR="0093724C">
        <w:t xml:space="preserve"> and Family Needs Assessment</w:t>
      </w:r>
      <w:r>
        <w:t xml:space="preserve"> resources</w:t>
      </w:r>
    </w:p>
    <w:p w14:paraId="0B588B13" w14:textId="6DFCC696" w:rsidR="00514488" w:rsidRDefault="00514488" w:rsidP="00E83E3E">
      <w:pPr>
        <w:pStyle w:val="ListParagraph"/>
        <w:numPr>
          <w:ilvl w:val="0"/>
          <w:numId w:val="3"/>
        </w:numPr>
      </w:pPr>
      <w:r>
        <w:t>APOT</w:t>
      </w:r>
      <w:r w:rsidR="00376CAE">
        <w:t xml:space="preserve"> –</w:t>
      </w:r>
      <w:r w:rsidR="005B7A30">
        <w:t xml:space="preserve"> </w:t>
      </w:r>
      <w:r w:rsidR="00322356">
        <w:t>copy for each site</w:t>
      </w:r>
      <w:r w:rsidR="00BC0F5D">
        <w:t xml:space="preserve"> include TB</w:t>
      </w:r>
      <w:r w:rsidR="005B7A30">
        <w:t xml:space="preserve"> &amp; PSOR </w:t>
      </w:r>
    </w:p>
    <w:p w14:paraId="06A0FA6B" w14:textId="7ACCAFAE" w:rsidR="00E83E3E" w:rsidRDefault="00A81554" w:rsidP="00E83E3E">
      <w:pPr>
        <w:pStyle w:val="ListParagraph"/>
        <w:numPr>
          <w:ilvl w:val="0"/>
          <w:numId w:val="3"/>
        </w:numPr>
      </w:pPr>
      <w:r>
        <w:t>Updated class lists to teachers</w:t>
      </w:r>
    </w:p>
    <w:p w14:paraId="44793EEC" w14:textId="65579220" w:rsidR="00A81554" w:rsidRDefault="00472089" w:rsidP="00E83E3E">
      <w:pPr>
        <w:pStyle w:val="ListParagraph"/>
        <w:numPr>
          <w:ilvl w:val="0"/>
          <w:numId w:val="3"/>
        </w:numPr>
      </w:pPr>
      <w:r>
        <w:t>Connect with teachers for Orientation and/or Open House support</w:t>
      </w:r>
    </w:p>
    <w:p w14:paraId="6B8DBA67" w14:textId="204DD75A" w:rsidR="00514488" w:rsidRDefault="00514488" w:rsidP="00514488">
      <w:pPr>
        <w:pStyle w:val="ListParagraph"/>
        <w:numPr>
          <w:ilvl w:val="1"/>
          <w:numId w:val="3"/>
        </w:numPr>
      </w:pPr>
      <w:r>
        <w:t>Interest survey</w:t>
      </w:r>
    </w:p>
    <w:p w14:paraId="654B4A7F" w14:textId="1C5B8EDB" w:rsidR="00514488" w:rsidRDefault="00514488" w:rsidP="00514488">
      <w:pPr>
        <w:pStyle w:val="ListParagraph"/>
        <w:numPr>
          <w:ilvl w:val="1"/>
          <w:numId w:val="3"/>
        </w:numPr>
      </w:pPr>
      <w:r>
        <w:t>Attendance role</w:t>
      </w:r>
    </w:p>
    <w:p w14:paraId="7377C3B3" w14:textId="1FB2A241" w:rsidR="00472089" w:rsidRDefault="00472089" w:rsidP="00E83E3E">
      <w:pPr>
        <w:pStyle w:val="ListParagraph"/>
        <w:numPr>
          <w:ilvl w:val="0"/>
          <w:numId w:val="3"/>
        </w:numPr>
      </w:pPr>
      <w:bookmarkStart w:id="0" w:name="_Hlk73612216"/>
      <w:r>
        <w:t>Meet with Teachers to Plan &amp; schedule</w:t>
      </w:r>
    </w:p>
    <w:p w14:paraId="01CB426D" w14:textId="41A2E6DF" w:rsidR="00472089" w:rsidRDefault="00472089" w:rsidP="00472089">
      <w:pPr>
        <w:pStyle w:val="ListParagraph"/>
        <w:numPr>
          <w:ilvl w:val="1"/>
          <w:numId w:val="3"/>
        </w:numPr>
      </w:pPr>
      <w:r>
        <w:t>Parent Meetings &amp; Engagements</w:t>
      </w:r>
    </w:p>
    <w:bookmarkEnd w:id="0"/>
    <w:p w14:paraId="217FC2AB" w14:textId="2307544F" w:rsidR="00472089" w:rsidRDefault="00472089" w:rsidP="00472089">
      <w:pPr>
        <w:pStyle w:val="ListParagraph"/>
        <w:numPr>
          <w:ilvl w:val="1"/>
          <w:numId w:val="3"/>
        </w:numPr>
      </w:pPr>
      <w:r>
        <w:t>Classroom visits</w:t>
      </w:r>
    </w:p>
    <w:p w14:paraId="6B3A131E" w14:textId="3B3F53EA" w:rsidR="00472089" w:rsidRDefault="00472089" w:rsidP="00472089">
      <w:pPr>
        <w:pStyle w:val="ListParagraph"/>
        <w:numPr>
          <w:ilvl w:val="1"/>
          <w:numId w:val="3"/>
        </w:numPr>
      </w:pPr>
      <w:r>
        <w:t>Recaps</w:t>
      </w:r>
    </w:p>
    <w:p w14:paraId="05683597" w14:textId="285FE567" w:rsidR="00472089" w:rsidRDefault="00472089" w:rsidP="00472089">
      <w:pPr>
        <w:pStyle w:val="ListParagraph"/>
        <w:numPr>
          <w:ilvl w:val="1"/>
          <w:numId w:val="3"/>
        </w:numPr>
      </w:pPr>
      <w:r>
        <w:t>HV support?</w:t>
      </w:r>
    </w:p>
    <w:p w14:paraId="6A5E751D" w14:textId="1F99CFDA" w:rsidR="00472089" w:rsidRDefault="00472089" w:rsidP="00472089">
      <w:pPr>
        <w:pStyle w:val="ListParagraph"/>
        <w:numPr>
          <w:ilvl w:val="1"/>
          <w:numId w:val="3"/>
        </w:numPr>
      </w:pPr>
      <w:r>
        <w:t>Classroom communication</w:t>
      </w:r>
      <w:r w:rsidR="00655875">
        <w:t xml:space="preserve"> process?</w:t>
      </w:r>
      <w:r w:rsidR="00376CAE">
        <w:t xml:space="preserve"> (FB page, app?)</w:t>
      </w:r>
    </w:p>
    <w:p w14:paraId="4856C977" w14:textId="64B51333" w:rsidR="00472089" w:rsidRDefault="00472089" w:rsidP="00472089">
      <w:pPr>
        <w:pStyle w:val="ListParagraph"/>
        <w:numPr>
          <w:ilvl w:val="0"/>
          <w:numId w:val="4"/>
        </w:numPr>
      </w:pPr>
      <w:r>
        <w:t>Start H</w:t>
      </w:r>
      <w:r w:rsidR="00D72D24">
        <w:t xml:space="preserve">ome </w:t>
      </w:r>
      <w:r>
        <w:t>V</w:t>
      </w:r>
      <w:r w:rsidR="00D72D24">
        <w:t>isits</w:t>
      </w:r>
    </w:p>
    <w:p w14:paraId="0B14D8C3" w14:textId="77777777" w:rsidR="00D72D24" w:rsidRDefault="00D72D24" w:rsidP="00D72D24">
      <w:pPr>
        <w:pStyle w:val="ListParagraph"/>
        <w:numPr>
          <w:ilvl w:val="1"/>
          <w:numId w:val="4"/>
        </w:numPr>
      </w:pPr>
      <w:r>
        <w:t>Assess family strengths &amp; opportunities for growth</w:t>
      </w:r>
    </w:p>
    <w:p w14:paraId="2304BA48" w14:textId="77777777" w:rsidR="00387AFD" w:rsidRDefault="00D72D24" w:rsidP="00B1683E">
      <w:pPr>
        <w:pStyle w:val="ListParagraph"/>
        <w:numPr>
          <w:ilvl w:val="1"/>
          <w:numId w:val="4"/>
        </w:numPr>
      </w:pPr>
      <w:r>
        <w:t>Family Goal setting</w:t>
      </w:r>
    </w:p>
    <w:p w14:paraId="09228D2C" w14:textId="0FF41CE2" w:rsidR="00472089" w:rsidRDefault="00D72D24" w:rsidP="00B1683E">
      <w:pPr>
        <w:pStyle w:val="ListParagraph"/>
        <w:numPr>
          <w:ilvl w:val="1"/>
          <w:numId w:val="4"/>
        </w:numPr>
      </w:pPr>
      <w:r>
        <w:t>Resource and referral</w:t>
      </w:r>
    </w:p>
    <w:p w14:paraId="6BA469FD" w14:textId="17919194" w:rsidR="00655875" w:rsidRDefault="00655875" w:rsidP="00655875">
      <w:pPr>
        <w:ind w:left="360"/>
      </w:pPr>
    </w:p>
    <w:p w14:paraId="468A90B7" w14:textId="1AC5C76C" w:rsidR="00655875" w:rsidRPr="009543C4" w:rsidRDefault="00655875" w:rsidP="00655875">
      <w:pPr>
        <w:pStyle w:val="Heading2"/>
        <w:rPr>
          <w:b/>
          <w:bCs/>
          <w:u w:val="single"/>
        </w:rPr>
      </w:pPr>
      <w:r w:rsidRPr="009543C4">
        <w:rPr>
          <w:b/>
          <w:bCs/>
          <w:u w:val="single"/>
        </w:rPr>
        <w:t>September</w:t>
      </w:r>
    </w:p>
    <w:p w14:paraId="30802CF6" w14:textId="3CBF2EF7" w:rsidR="00655875" w:rsidRDefault="00655875" w:rsidP="00655875">
      <w:r>
        <w:t xml:space="preserve">Focus: Family </w:t>
      </w:r>
      <w:r w:rsidR="0093724C">
        <w:t>Needs Asses</w:t>
      </w:r>
      <w:r w:rsidR="00C528E4">
        <w:t>s</w:t>
      </w:r>
      <w:r w:rsidR="0093724C">
        <w:t>ment</w:t>
      </w:r>
    </w:p>
    <w:p w14:paraId="2B7AD12A" w14:textId="6065D1F8" w:rsidR="00655875" w:rsidRDefault="00655875" w:rsidP="00655875">
      <w:r>
        <w:t>Family Engagement Education: Routines</w:t>
      </w:r>
      <w:r w:rsidR="003B762A">
        <w:t xml:space="preserve"> (PPCR)</w:t>
      </w:r>
      <w:r w:rsidR="0053258D">
        <w:t xml:space="preserve"> &amp; </w:t>
      </w:r>
      <w:r w:rsidR="0053258D" w:rsidRPr="0053258D">
        <w:rPr>
          <w:rFonts w:ascii="Calibri" w:hAnsi="Calibri" w:cs="Calibri"/>
          <w:color w:val="201F1E"/>
          <w:shd w:val="clear" w:color="auto" w:fill="FFFFFF"/>
        </w:rPr>
        <w:t xml:space="preserve">spring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6ED59577" w14:textId="12ADB122" w:rsidR="00E46647" w:rsidRDefault="00F3343B" w:rsidP="003E6A50">
      <w:pPr>
        <w:spacing w:line="240" w:lineRule="auto"/>
      </w:pPr>
      <w:r>
        <w:t>FOT</w:t>
      </w:r>
      <w:r w:rsidR="00176B7E">
        <w:t xml:space="preserve"> </w:t>
      </w:r>
      <w:r w:rsidR="00390024">
        <w:t>Focus</w:t>
      </w:r>
      <w:r w:rsidR="00176B7E">
        <w:t xml:space="preserve">- </w:t>
      </w:r>
      <w:r w:rsidR="003E6A50">
        <w:t>Self-Care/Resilience (FWB)</w:t>
      </w:r>
    </w:p>
    <w:p w14:paraId="27E5EFB9" w14:textId="422DE28E" w:rsidR="00655875" w:rsidRDefault="00514488" w:rsidP="00655875">
      <w:pPr>
        <w:pStyle w:val="ListParagraph"/>
        <w:numPr>
          <w:ilvl w:val="0"/>
          <w:numId w:val="5"/>
        </w:numPr>
      </w:pPr>
      <w:r>
        <w:t>Send out FOT</w:t>
      </w:r>
      <w:r w:rsidR="00C528E4">
        <w:t xml:space="preserve"> &amp; FNA</w:t>
      </w:r>
      <w:r>
        <w:t xml:space="preserve"> through communication app</w:t>
      </w:r>
    </w:p>
    <w:p w14:paraId="376F2ED2" w14:textId="352320B4" w:rsidR="00655875" w:rsidRDefault="00514488" w:rsidP="00655875">
      <w:pPr>
        <w:pStyle w:val="ListParagraph"/>
        <w:numPr>
          <w:ilvl w:val="0"/>
          <w:numId w:val="5"/>
        </w:numPr>
      </w:pPr>
      <w:r>
        <w:t>Home visits</w:t>
      </w:r>
    </w:p>
    <w:p w14:paraId="09181933" w14:textId="19BB914E" w:rsidR="002B50B7" w:rsidRDefault="002B50B7" w:rsidP="00514488">
      <w:pPr>
        <w:pStyle w:val="ListParagraph"/>
        <w:numPr>
          <w:ilvl w:val="1"/>
          <w:numId w:val="5"/>
        </w:numPr>
      </w:pPr>
      <w:bookmarkStart w:id="1" w:name="_Hlk73610330"/>
      <w:r>
        <w:t>Assess family strengths &amp; opportunities for growth</w:t>
      </w:r>
    </w:p>
    <w:p w14:paraId="1A3A9E77" w14:textId="1A3655D1" w:rsidR="002B50B7" w:rsidRDefault="002B50B7" w:rsidP="00514488">
      <w:pPr>
        <w:pStyle w:val="ListParagraph"/>
        <w:numPr>
          <w:ilvl w:val="1"/>
          <w:numId w:val="5"/>
        </w:numPr>
      </w:pPr>
      <w:r>
        <w:t>Family Goal setting</w:t>
      </w:r>
    </w:p>
    <w:p w14:paraId="318702BA" w14:textId="28A7C273" w:rsidR="002B50B7" w:rsidRDefault="002B50B7" w:rsidP="00514488">
      <w:pPr>
        <w:pStyle w:val="ListParagraph"/>
        <w:numPr>
          <w:ilvl w:val="1"/>
          <w:numId w:val="5"/>
        </w:numPr>
      </w:pPr>
      <w:r>
        <w:t>Resource and referral</w:t>
      </w:r>
    </w:p>
    <w:bookmarkEnd w:id="1"/>
    <w:p w14:paraId="46DB8B7F" w14:textId="13B6B579" w:rsidR="002B50B7" w:rsidRDefault="002B50B7" w:rsidP="002B50B7">
      <w:pPr>
        <w:pStyle w:val="ListParagraph"/>
        <w:numPr>
          <w:ilvl w:val="0"/>
          <w:numId w:val="6"/>
        </w:numPr>
      </w:pPr>
      <w:r>
        <w:t>Child Plus data entry</w:t>
      </w:r>
    </w:p>
    <w:p w14:paraId="635C9994" w14:textId="4BC37675" w:rsidR="002B50B7" w:rsidRDefault="002B50B7" w:rsidP="002B50B7">
      <w:pPr>
        <w:pStyle w:val="ListParagraph"/>
        <w:numPr>
          <w:ilvl w:val="0"/>
          <w:numId w:val="6"/>
        </w:numPr>
      </w:pPr>
      <w:r>
        <w:t>Attendance</w:t>
      </w:r>
      <w:r w:rsidR="00025E8A">
        <w:t xml:space="preserve"> Follow up/Support</w:t>
      </w:r>
    </w:p>
    <w:p w14:paraId="0606BB55" w14:textId="07B219C2" w:rsidR="00376CAE" w:rsidRDefault="00AB7AF3" w:rsidP="002B50B7">
      <w:pPr>
        <w:pStyle w:val="ListParagraph"/>
        <w:numPr>
          <w:ilvl w:val="0"/>
          <w:numId w:val="6"/>
        </w:numPr>
      </w:pPr>
      <w:bookmarkStart w:id="2" w:name="_Hlk73611030"/>
      <w:r>
        <w:t>Send CP 4110</w:t>
      </w:r>
      <w:r w:rsidR="008801AE">
        <w:t xml:space="preserve">* </w:t>
      </w:r>
      <w:r>
        <w:t>(FS history) to teacher</w:t>
      </w:r>
      <w:r w:rsidR="00654BE5">
        <w:t>,</w:t>
      </w:r>
      <w:r>
        <w:t xml:space="preserve"> </w:t>
      </w:r>
      <w:r w:rsidR="00B1683E">
        <w:t>Ed C &amp; SS</w:t>
      </w:r>
    </w:p>
    <w:bookmarkEnd w:id="2"/>
    <w:p w14:paraId="41AEE7C4" w14:textId="2A46AF4B" w:rsidR="00AB7AF3" w:rsidRDefault="00AB7AF3" w:rsidP="002B50B7">
      <w:pPr>
        <w:pStyle w:val="ListParagraph"/>
        <w:numPr>
          <w:ilvl w:val="0"/>
          <w:numId w:val="6"/>
        </w:numPr>
      </w:pPr>
      <w:r>
        <w:t>Teacher Recap</w:t>
      </w:r>
    </w:p>
    <w:p w14:paraId="74BFA523" w14:textId="2AF90008" w:rsidR="00AB7AF3" w:rsidRDefault="00AB7AF3" w:rsidP="002B50B7">
      <w:pPr>
        <w:pStyle w:val="ListParagraph"/>
        <w:numPr>
          <w:ilvl w:val="0"/>
          <w:numId w:val="6"/>
        </w:numPr>
      </w:pPr>
      <w:r>
        <w:t>1</w:t>
      </w:r>
      <w:r w:rsidRPr="00AB7AF3">
        <w:rPr>
          <w:vertAlign w:val="superscript"/>
        </w:rPr>
        <w:t>st</w:t>
      </w:r>
      <w:r>
        <w:t xml:space="preserve"> Parent Meeting/elect Policy Council Rep</w:t>
      </w:r>
    </w:p>
    <w:p w14:paraId="2D82FA17" w14:textId="3790F9C5" w:rsidR="00AB7AF3" w:rsidRDefault="00AB7AF3" w:rsidP="00B1683E">
      <w:pPr>
        <w:pStyle w:val="ListParagraph"/>
      </w:pPr>
    </w:p>
    <w:p w14:paraId="6985E605" w14:textId="4FCAC9B1" w:rsidR="00905EA2" w:rsidRDefault="00F56E60" w:rsidP="00D95913">
      <w:pPr>
        <w:pStyle w:val="Heading2"/>
        <w:rPr>
          <w:b/>
          <w:bCs/>
          <w:u w:val="single"/>
        </w:rPr>
      </w:pPr>
      <w:r>
        <w:rPr>
          <w:noProof/>
        </w:rPr>
        <mc:AlternateContent>
          <mc:Choice Requires="wps">
            <w:drawing>
              <wp:anchor distT="0" distB="0" distL="114300" distR="114300" simplePos="0" relativeHeight="251663360" behindDoc="0" locked="0" layoutInCell="1" allowOverlap="1" wp14:anchorId="06670B8A" wp14:editId="31A85DF3">
                <wp:simplePos x="0" y="0"/>
                <wp:positionH relativeFrom="margin">
                  <wp:align>right</wp:align>
                </wp:positionH>
                <wp:positionV relativeFrom="paragraph">
                  <wp:posOffset>41275</wp:posOffset>
                </wp:positionV>
                <wp:extent cx="35242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52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2CF05"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6.3pt,3.25pt" to="50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" strokecolor="#4472c4 [3204]" strokeweight=".5pt">
                <v:stroke joinstyle="miter"/>
                <w10:wrap anchorx="margin"/>
              </v:line>
            </w:pict>
          </mc:Fallback>
        </mc:AlternateContent>
      </w:r>
    </w:p>
    <w:p w14:paraId="0793A9B6" w14:textId="6FD56B65" w:rsidR="00AB7AF3" w:rsidRPr="009543C4" w:rsidRDefault="00D95913" w:rsidP="00D95913">
      <w:pPr>
        <w:pStyle w:val="Heading2"/>
        <w:rPr>
          <w:b/>
          <w:bCs/>
          <w:u w:val="single"/>
        </w:rPr>
      </w:pPr>
      <w:r w:rsidRPr="009543C4">
        <w:rPr>
          <w:b/>
          <w:bCs/>
          <w:u w:val="single"/>
        </w:rPr>
        <w:t>October</w:t>
      </w:r>
    </w:p>
    <w:p w14:paraId="3A65568B" w14:textId="695B4FF0" w:rsidR="00D95913" w:rsidRDefault="00D95913" w:rsidP="00D95913">
      <w:r>
        <w:t>Focus: Getting to know the families</w:t>
      </w:r>
    </w:p>
    <w:p w14:paraId="6F16952F" w14:textId="56B6D9C3" w:rsidR="00D95913" w:rsidRDefault="00D95913" w:rsidP="003E6A50">
      <w:pPr>
        <w:spacing w:line="240" w:lineRule="auto"/>
      </w:pPr>
      <w:r>
        <w:t>Family Engagement Education</w:t>
      </w:r>
      <w:r w:rsidR="003E6A50">
        <w:t xml:space="preserve">: </w:t>
      </w:r>
      <w:r>
        <w:t>Injury prevention</w:t>
      </w:r>
      <w:r w:rsidR="000920A0">
        <w:t xml:space="preserve"> (</w:t>
      </w:r>
      <w:r w:rsidR="00BE3834">
        <w:t>FWB</w:t>
      </w:r>
      <w:r w:rsidR="000920A0">
        <w:t>)</w:t>
      </w:r>
      <w:r w:rsidR="0053258D">
        <w:t xml:space="preserve"> &amp; </w:t>
      </w:r>
      <w:r w:rsidR="0053258D" w:rsidRPr="0053258D">
        <w:rPr>
          <w:rFonts w:ascii="Calibri" w:hAnsi="Calibri" w:cs="Calibri"/>
          <w:color w:val="201F1E"/>
          <w:shd w:val="clear" w:color="auto" w:fill="FFFFFF"/>
        </w:rPr>
        <w:t xml:space="preserve">spring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1FAD3D68" w14:textId="2C341B69" w:rsidR="003E6A50" w:rsidRDefault="00F3343B" w:rsidP="00176B7E">
      <w:pPr>
        <w:spacing w:line="240" w:lineRule="auto"/>
      </w:pPr>
      <w:r>
        <w:t>FOT</w:t>
      </w:r>
      <w:r w:rsidR="00390024">
        <w:t xml:space="preserve"> Focus</w:t>
      </w:r>
      <w:r w:rsidR="00176B7E">
        <w:t xml:space="preserve"> - </w:t>
      </w:r>
      <w:r w:rsidR="003E6A50">
        <w:t>Reading (FLE)</w:t>
      </w:r>
    </w:p>
    <w:p w14:paraId="2374B7E8" w14:textId="66FD6BD9" w:rsidR="00D95913" w:rsidRDefault="00D95913" w:rsidP="00D95913">
      <w:pPr>
        <w:pStyle w:val="ListParagraph"/>
        <w:numPr>
          <w:ilvl w:val="0"/>
          <w:numId w:val="7"/>
        </w:numPr>
      </w:pPr>
      <w:r>
        <w:t>Follow up on FOT completion</w:t>
      </w:r>
    </w:p>
    <w:p w14:paraId="231F4278" w14:textId="63FE9D59" w:rsidR="00D95913" w:rsidRDefault="00D95913" w:rsidP="00D95913">
      <w:pPr>
        <w:pStyle w:val="ListParagraph"/>
        <w:numPr>
          <w:ilvl w:val="0"/>
          <w:numId w:val="7"/>
        </w:numPr>
      </w:pPr>
      <w:r>
        <w:t>Continue HV</w:t>
      </w:r>
    </w:p>
    <w:p w14:paraId="39E73E91" w14:textId="042C2E7E" w:rsidR="00D95913" w:rsidRDefault="00D95913" w:rsidP="00D95913">
      <w:pPr>
        <w:pStyle w:val="ListParagraph"/>
        <w:numPr>
          <w:ilvl w:val="1"/>
          <w:numId w:val="7"/>
        </w:numPr>
      </w:pPr>
      <w:r>
        <w:t>Follow up with family referrals</w:t>
      </w:r>
    </w:p>
    <w:p w14:paraId="2E005870" w14:textId="16276A4B" w:rsidR="00D95913" w:rsidRDefault="00D95913" w:rsidP="00D95913">
      <w:pPr>
        <w:pStyle w:val="ListParagraph"/>
        <w:numPr>
          <w:ilvl w:val="1"/>
          <w:numId w:val="7"/>
        </w:numPr>
      </w:pPr>
      <w:r>
        <w:t>Holiday referrals?</w:t>
      </w:r>
    </w:p>
    <w:p w14:paraId="012579B2" w14:textId="16447AFC" w:rsidR="00D95913" w:rsidRDefault="00D95913" w:rsidP="00D95913">
      <w:pPr>
        <w:pStyle w:val="ListParagraph"/>
        <w:numPr>
          <w:ilvl w:val="0"/>
          <w:numId w:val="8"/>
        </w:numPr>
      </w:pPr>
      <w:r>
        <w:t>1</w:t>
      </w:r>
      <w:r w:rsidRPr="00D95913">
        <w:rPr>
          <w:vertAlign w:val="superscript"/>
        </w:rPr>
        <w:t>st</w:t>
      </w:r>
      <w:r>
        <w:t xml:space="preserve"> Parent meeting/ elect PC rep</w:t>
      </w:r>
    </w:p>
    <w:p w14:paraId="5C2ECD84" w14:textId="508EBF21" w:rsidR="00D95913" w:rsidRDefault="00D95913" w:rsidP="00D95913">
      <w:pPr>
        <w:pStyle w:val="ListParagraph"/>
        <w:numPr>
          <w:ilvl w:val="0"/>
          <w:numId w:val="8"/>
        </w:numPr>
      </w:pPr>
      <w:r>
        <w:t>Attend PC</w:t>
      </w:r>
    </w:p>
    <w:p w14:paraId="0F473281" w14:textId="1CFC592D" w:rsidR="00D95913" w:rsidRDefault="00D95913" w:rsidP="00D95913">
      <w:pPr>
        <w:pStyle w:val="ListParagraph"/>
        <w:numPr>
          <w:ilvl w:val="0"/>
          <w:numId w:val="8"/>
        </w:numPr>
      </w:pPr>
      <w:r>
        <w:t>Family Engagement</w:t>
      </w:r>
      <w:r w:rsidR="0067053B">
        <w:t>/Parent workshop</w:t>
      </w:r>
    </w:p>
    <w:p w14:paraId="17F5DDC1" w14:textId="3115C1D1" w:rsidR="002314D3" w:rsidRDefault="002314D3" w:rsidP="00D95913">
      <w:pPr>
        <w:pStyle w:val="ListParagraph"/>
        <w:numPr>
          <w:ilvl w:val="0"/>
          <w:numId w:val="8"/>
        </w:numPr>
      </w:pPr>
      <w:r>
        <w:t>Attendance</w:t>
      </w:r>
      <w:r w:rsidR="00025E8A">
        <w:t xml:space="preserve"> Follow up/Support</w:t>
      </w:r>
    </w:p>
    <w:p w14:paraId="1D507F24" w14:textId="036CC0D0" w:rsidR="002314D3" w:rsidRDefault="002314D3" w:rsidP="00D95913">
      <w:pPr>
        <w:pStyle w:val="ListParagraph"/>
        <w:numPr>
          <w:ilvl w:val="0"/>
          <w:numId w:val="8"/>
        </w:numPr>
      </w:pPr>
      <w:r>
        <w:t>CP data entry</w:t>
      </w:r>
    </w:p>
    <w:p w14:paraId="7E2D9033" w14:textId="1099DF7D" w:rsidR="002314D3" w:rsidRDefault="002314D3" w:rsidP="00D95913">
      <w:pPr>
        <w:pStyle w:val="ListParagraph"/>
        <w:numPr>
          <w:ilvl w:val="0"/>
          <w:numId w:val="8"/>
        </w:numPr>
      </w:pPr>
      <w:r>
        <w:t>Teacher Recap</w:t>
      </w:r>
    </w:p>
    <w:p w14:paraId="58C44D1B" w14:textId="77777777" w:rsidR="003E6A50" w:rsidRDefault="003E6A50" w:rsidP="008A5D71">
      <w:pPr>
        <w:pStyle w:val="Heading2"/>
        <w:rPr>
          <w:b/>
          <w:bCs/>
          <w:u w:val="single"/>
        </w:rPr>
        <w:sectPr w:rsidR="003E6A50" w:rsidSect="00F56E60">
          <w:type w:val="continuous"/>
          <w:pgSz w:w="12240" w:h="15840"/>
          <w:pgMar w:top="288" w:right="576" w:bottom="288" w:left="576" w:header="720" w:footer="720" w:gutter="0"/>
          <w:cols w:num="2" w:space="720"/>
          <w:docGrid w:linePitch="360"/>
        </w:sectPr>
      </w:pPr>
    </w:p>
    <w:p w14:paraId="0742B552" w14:textId="77777777" w:rsidR="003E6A50" w:rsidRDefault="003E6A50" w:rsidP="008A5D71">
      <w:pPr>
        <w:pStyle w:val="Heading2"/>
        <w:rPr>
          <w:b/>
          <w:bCs/>
          <w:u w:val="single"/>
        </w:rPr>
        <w:sectPr w:rsidR="003E6A50" w:rsidSect="0053258D">
          <w:type w:val="continuous"/>
          <w:pgSz w:w="12240" w:h="15840"/>
          <w:pgMar w:top="288" w:right="288" w:bottom="288" w:left="288" w:header="720" w:footer="720" w:gutter="0"/>
          <w:cols w:num="2" w:space="720"/>
          <w:docGrid w:linePitch="360"/>
        </w:sectPr>
      </w:pPr>
    </w:p>
    <w:p w14:paraId="20BA0A09" w14:textId="513C7F48" w:rsidR="008A5D71" w:rsidRPr="003E6A50" w:rsidRDefault="0053258D" w:rsidP="008A5D71">
      <w:pPr>
        <w:pStyle w:val="Heading2"/>
      </w:pPr>
      <w:r>
        <w:rPr>
          <w:b/>
          <w:bCs/>
          <w:noProof/>
          <w:u w:val="single"/>
        </w:rPr>
        <w:lastRenderedPageBreak/>
        <mc:AlternateContent>
          <mc:Choice Requires="wps">
            <w:drawing>
              <wp:anchor distT="0" distB="0" distL="114300" distR="114300" simplePos="0" relativeHeight="251664384" behindDoc="0" locked="0" layoutInCell="1" allowOverlap="1" wp14:anchorId="70B8DA34" wp14:editId="18EBD60F">
                <wp:simplePos x="0" y="0"/>
                <wp:positionH relativeFrom="margin">
                  <wp:align>center</wp:align>
                </wp:positionH>
                <wp:positionV relativeFrom="paragraph">
                  <wp:posOffset>0</wp:posOffset>
                </wp:positionV>
                <wp:extent cx="0" cy="81153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811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386F7" id="Straight Connector 5"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0,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" strokecolor="#4472c4 [3204]" strokeweight=".5pt">
                <v:stroke joinstyle="miter"/>
                <w10:wrap anchorx="margin"/>
              </v:line>
            </w:pict>
          </mc:Fallback>
        </mc:AlternateContent>
      </w:r>
      <w:r w:rsidR="009543C4">
        <w:rPr>
          <w:b/>
          <w:bCs/>
          <w:u w:val="single"/>
        </w:rPr>
        <w:t xml:space="preserve">                                                                        </w:t>
      </w:r>
      <w:r w:rsidR="008A5D71" w:rsidRPr="009543C4">
        <w:rPr>
          <w:b/>
          <w:bCs/>
          <w:u w:val="single"/>
        </w:rPr>
        <w:t>November</w:t>
      </w:r>
    </w:p>
    <w:p w14:paraId="1C1FAD40" w14:textId="77777777" w:rsidR="008A5D71" w:rsidRDefault="008A5D71" w:rsidP="008A5D71">
      <w:r>
        <w:t>Focus: Family Outcomes</w:t>
      </w:r>
    </w:p>
    <w:p w14:paraId="18DEBCA1" w14:textId="28E8E02D" w:rsidR="00E50674" w:rsidRDefault="00E50674" w:rsidP="00E50674">
      <w:r>
        <w:t>Family Engagement Education: Financial Literacy</w:t>
      </w:r>
      <w:r w:rsidR="000920A0">
        <w:t xml:space="preserve"> (F</w:t>
      </w:r>
      <w:r w:rsidR="00BE3834">
        <w:t>L</w:t>
      </w:r>
      <w:r w:rsidR="000920A0">
        <w:t>)</w:t>
      </w:r>
      <w:r w:rsidR="0053258D">
        <w:t xml:space="preserve"> &amp; </w:t>
      </w:r>
      <w:r w:rsidR="0053258D">
        <w:rPr>
          <w:rFonts w:ascii="Calibri" w:hAnsi="Calibri" w:cs="Calibri"/>
          <w:color w:val="201F1E"/>
          <w:shd w:val="clear" w:color="auto" w:fill="FFFFFF"/>
        </w:rPr>
        <w:t>S</w:t>
      </w:r>
      <w:r w:rsidR="0053258D" w:rsidRPr="0053258D">
        <w:rPr>
          <w:rFonts w:ascii="Calibri" w:hAnsi="Calibri" w:cs="Calibri"/>
          <w:color w:val="201F1E"/>
          <w:shd w:val="clear" w:color="auto" w:fill="FFFFFF"/>
        </w:rPr>
        <w:t xml:space="preserve">pring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79964003" w14:textId="7511A52D" w:rsidR="003E6A50" w:rsidRDefault="00F3343B" w:rsidP="00E50674">
      <w:r>
        <w:t>FOT</w:t>
      </w:r>
      <w:r w:rsidR="00390024">
        <w:t xml:space="preserve"> Focus</w:t>
      </w:r>
      <w:r w:rsidR="00176B7E">
        <w:t xml:space="preserve"> - </w:t>
      </w:r>
      <w:r w:rsidR="003E6A50">
        <w:t>Challenging Behaviors (PPCR)</w:t>
      </w:r>
    </w:p>
    <w:p w14:paraId="60B61385" w14:textId="1F429C7A" w:rsidR="00D72D24" w:rsidRDefault="00101209" w:rsidP="00D72D24">
      <w:pPr>
        <w:pStyle w:val="ListParagraph"/>
        <w:numPr>
          <w:ilvl w:val="0"/>
          <w:numId w:val="10"/>
        </w:numPr>
      </w:pPr>
      <w:r>
        <w:t>FOT</w:t>
      </w:r>
    </w:p>
    <w:p w14:paraId="5979BF9F" w14:textId="7626206F" w:rsidR="00101209" w:rsidRDefault="00101209" w:rsidP="00D72D24">
      <w:pPr>
        <w:pStyle w:val="ListParagraph"/>
        <w:numPr>
          <w:ilvl w:val="0"/>
          <w:numId w:val="10"/>
        </w:numPr>
      </w:pPr>
      <w:r>
        <w:t>Home Visits</w:t>
      </w:r>
    </w:p>
    <w:p w14:paraId="2FB732CB" w14:textId="1A923130" w:rsidR="00101209" w:rsidRDefault="00101209" w:rsidP="00101209">
      <w:pPr>
        <w:pStyle w:val="ListParagraph"/>
        <w:numPr>
          <w:ilvl w:val="1"/>
          <w:numId w:val="10"/>
        </w:numPr>
      </w:pPr>
      <w:r>
        <w:t>Holiday Referrals?</w:t>
      </w:r>
    </w:p>
    <w:p w14:paraId="7575BE93" w14:textId="19789434" w:rsidR="004C0DBC" w:rsidRDefault="004C0DBC" w:rsidP="004C0DBC">
      <w:pPr>
        <w:pStyle w:val="ListParagraph"/>
        <w:numPr>
          <w:ilvl w:val="0"/>
          <w:numId w:val="12"/>
        </w:numPr>
      </w:pPr>
      <w:r>
        <w:t>Join with PTC as needed</w:t>
      </w:r>
    </w:p>
    <w:p w14:paraId="4615CFA9" w14:textId="494D3E21" w:rsidR="00101209" w:rsidRDefault="00101209" w:rsidP="00D72D24">
      <w:pPr>
        <w:pStyle w:val="ListParagraph"/>
        <w:numPr>
          <w:ilvl w:val="0"/>
          <w:numId w:val="10"/>
        </w:numPr>
      </w:pPr>
      <w:r>
        <w:t>Parent Advisory Meeting, Family Engagement &amp;/or Workshop</w:t>
      </w:r>
    </w:p>
    <w:p w14:paraId="33555B32" w14:textId="3BE0F6D5" w:rsidR="00101209" w:rsidRDefault="0093724C" w:rsidP="00D72D24">
      <w:pPr>
        <w:pStyle w:val="ListParagraph"/>
        <w:numPr>
          <w:ilvl w:val="0"/>
          <w:numId w:val="10"/>
        </w:numPr>
      </w:pPr>
      <w:r>
        <w:t>Needs Assessment &amp; FOT</w:t>
      </w:r>
      <w:r w:rsidR="00101209">
        <w:t xml:space="preserve"> Data entry</w:t>
      </w:r>
    </w:p>
    <w:p w14:paraId="5D7EB7CC" w14:textId="77777777" w:rsidR="00101209" w:rsidRDefault="00101209" w:rsidP="00101209">
      <w:pPr>
        <w:pStyle w:val="ListParagraph"/>
        <w:numPr>
          <w:ilvl w:val="0"/>
          <w:numId w:val="10"/>
        </w:numPr>
      </w:pPr>
      <w:r>
        <w:t>Send CP 4110 (FS history) to teacher and coach</w:t>
      </w:r>
    </w:p>
    <w:p w14:paraId="3E0BF2BB" w14:textId="77777777" w:rsidR="00101209" w:rsidRDefault="00101209" w:rsidP="00101209">
      <w:pPr>
        <w:pStyle w:val="ListParagraph"/>
        <w:numPr>
          <w:ilvl w:val="0"/>
          <w:numId w:val="10"/>
        </w:numPr>
      </w:pPr>
      <w:bookmarkStart w:id="3" w:name="_Hlk73611892"/>
      <w:r>
        <w:t>Attendance Follow up/Support</w:t>
      </w:r>
    </w:p>
    <w:p w14:paraId="6B6BD2B0" w14:textId="77777777" w:rsidR="00101209" w:rsidRDefault="00101209" w:rsidP="00101209">
      <w:pPr>
        <w:pStyle w:val="ListParagraph"/>
        <w:numPr>
          <w:ilvl w:val="0"/>
          <w:numId w:val="10"/>
        </w:numPr>
      </w:pPr>
      <w:r>
        <w:t>CP data entry</w:t>
      </w:r>
    </w:p>
    <w:p w14:paraId="227E9337" w14:textId="60F182AD" w:rsidR="00101209" w:rsidRDefault="00101209" w:rsidP="00101209">
      <w:pPr>
        <w:pStyle w:val="ListParagraph"/>
        <w:numPr>
          <w:ilvl w:val="0"/>
          <w:numId w:val="10"/>
        </w:numPr>
      </w:pPr>
      <w:r>
        <w:t>Teacher Recap</w:t>
      </w:r>
    </w:p>
    <w:bookmarkEnd w:id="3"/>
    <w:p w14:paraId="5AD2B35D" w14:textId="77777777" w:rsidR="00F56E60" w:rsidRDefault="00F56E60" w:rsidP="00F56E60">
      <w:pPr>
        <w:rPr>
          <w:b/>
          <w:bCs/>
          <w:u w:val="single"/>
        </w:rPr>
      </w:pPr>
    </w:p>
    <w:p w14:paraId="5EF0DCAD" w14:textId="34FFF7D0" w:rsidR="00D914D2" w:rsidRDefault="00F56E60" w:rsidP="00F56E60">
      <w:pPr>
        <w:rPr>
          <w:b/>
          <w:bCs/>
          <w:u w:val="single"/>
        </w:rPr>
      </w:pPr>
      <w:r>
        <w:rPr>
          <w:noProof/>
        </w:rPr>
        <mc:AlternateContent>
          <mc:Choice Requires="wps">
            <w:drawing>
              <wp:anchor distT="0" distB="0" distL="114300" distR="114300" simplePos="0" relativeHeight="251674624" behindDoc="0" locked="0" layoutInCell="1" allowOverlap="1" wp14:anchorId="4FDAE0B0" wp14:editId="3768F007">
                <wp:simplePos x="0" y="0"/>
                <wp:positionH relativeFrom="column">
                  <wp:align>right</wp:align>
                </wp:positionH>
                <wp:positionV relativeFrom="paragraph">
                  <wp:posOffset>92710</wp:posOffset>
                </wp:positionV>
                <wp:extent cx="3429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EFE68" id="Straight Connector 12" o:spid="_x0000_s1026" style="position:absolute;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18.8pt,7.3pt" to="48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6LtwEAAMUDAAAOAAAAZHJzL2Uyb0RvYy54bWysU9Gu0zAMfUfiH6K8s3YDIa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" strokecolor="#4472c4 [3204]" strokeweight=".5pt">
                <v:stroke joinstyle="miter"/>
              </v:line>
            </w:pict>
          </mc:Fallback>
        </mc:AlternateContent>
      </w:r>
    </w:p>
    <w:p w14:paraId="432B7C7A" w14:textId="594ECF88" w:rsidR="004C0DBC" w:rsidRPr="009543C4" w:rsidRDefault="004C0DBC" w:rsidP="004C0DBC">
      <w:pPr>
        <w:pStyle w:val="Heading2"/>
        <w:rPr>
          <w:b/>
          <w:bCs/>
          <w:u w:val="single"/>
        </w:rPr>
      </w:pPr>
      <w:r w:rsidRPr="009543C4">
        <w:rPr>
          <w:b/>
          <w:bCs/>
          <w:u w:val="single"/>
        </w:rPr>
        <w:t>December</w:t>
      </w:r>
    </w:p>
    <w:p w14:paraId="0DD19CC7" w14:textId="50E491DA" w:rsidR="004C0DBC" w:rsidRDefault="004C0DBC" w:rsidP="004C0DBC">
      <w:r>
        <w:t>Focus: Data Entry</w:t>
      </w:r>
    </w:p>
    <w:p w14:paraId="6BBC3DDF" w14:textId="62B0CC5F" w:rsidR="004C0DBC" w:rsidRDefault="004C0DBC" w:rsidP="004C0DBC">
      <w:r>
        <w:t>Family Engagement Education: Financial Literacy – Food budgeting and food resources</w:t>
      </w:r>
      <w:r w:rsidR="000920A0">
        <w:t xml:space="preserve"> (</w:t>
      </w:r>
      <w:r w:rsidR="00BE3834">
        <w:t>FWB &amp; FCPC)</w:t>
      </w:r>
      <w:r w:rsidR="0053258D">
        <w:t xml:space="preserve"> &amp; </w:t>
      </w:r>
      <w:r w:rsidR="0053258D">
        <w:rPr>
          <w:rFonts w:ascii="Calibri" w:hAnsi="Calibri" w:cs="Calibri"/>
          <w:color w:val="201F1E"/>
          <w:shd w:val="clear" w:color="auto" w:fill="FFFFFF"/>
        </w:rPr>
        <w:t>S</w:t>
      </w:r>
      <w:r w:rsidR="0053258D" w:rsidRPr="0053258D">
        <w:rPr>
          <w:rFonts w:ascii="Calibri" w:hAnsi="Calibri" w:cs="Calibri"/>
          <w:color w:val="201F1E"/>
          <w:shd w:val="clear" w:color="auto" w:fill="FFFFFF"/>
        </w:rPr>
        <w:t xml:space="preserve">pring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4AB422BC" w14:textId="3221F1BE" w:rsidR="004C0DBC" w:rsidRDefault="004C0DBC" w:rsidP="004C0DBC">
      <w:pPr>
        <w:pStyle w:val="ListParagraph"/>
        <w:numPr>
          <w:ilvl w:val="0"/>
          <w:numId w:val="11"/>
        </w:numPr>
      </w:pPr>
      <w:r>
        <w:t>Wrap up initial home visits</w:t>
      </w:r>
    </w:p>
    <w:p w14:paraId="2B2B3673" w14:textId="1E3B682B" w:rsidR="004C0DBC" w:rsidRPr="004C0DBC" w:rsidRDefault="004C0DBC" w:rsidP="004C0DBC">
      <w:pPr>
        <w:pStyle w:val="ListParagraph"/>
        <w:numPr>
          <w:ilvl w:val="0"/>
          <w:numId w:val="11"/>
        </w:numPr>
      </w:pPr>
      <w:r>
        <w:t>Follow up on goals and referrals</w:t>
      </w:r>
    </w:p>
    <w:p w14:paraId="55AD5A7C" w14:textId="41DA3B53" w:rsidR="004C0DBC" w:rsidRDefault="004C0DBC" w:rsidP="004C0DBC">
      <w:pPr>
        <w:pStyle w:val="ListParagraph"/>
        <w:numPr>
          <w:ilvl w:val="0"/>
          <w:numId w:val="11"/>
        </w:numPr>
      </w:pPr>
      <w:bookmarkStart w:id="4" w:name="_Hlk73950196"/>
      <w:r>
        <w:t>Join with PTC as needed</w:t>
      </w:r>
    </w:p>
    <w:bookmarkEnd w:id="4"/>
    <w:p w14:paraId="6C22ADF9" w14:textId="3426834C" w:rsidR="004C0DBC" w:rsidRDefault="004C0DBC" w:rsidP="004C0DBC">
      <w:pPr>
        <w:pStyle w:val="ListParagraph"/>
        <w:numPr>
          <w:ilvl w:val="0"/>
          <w:numId w:val="11"/>
        </w:numPr>
      </w:pPr>
      <w:r>
        <w:t>Parent Advisory, Fam Engagement, or workshop</w:t>
      </w:r>
    </w:p>
    <w:p w14:paraId="6AA1C991" w14:textId="7A57F62B" w:rsidR="004C0DBC" w:rsidRDefault="004C0DBC" w:rsidP="004C0DBC">
      <w:pPr>
        <w:pStyle w:val="ListParagraph"/>
        <w:numPr>
          <w:ilvl w:val="0"/>
          <w:numId w:val="11"/>
        </w:numPr>
      </w:pPr>
      <w:r>
        <w:t>Attendance Follow up/Support</w:t>
      </w:r>
    </w:p>
    <w:p w14:paraId="5BBEB443" w14:textId="4C5CA9FD" w:rsidR="004C0DBC" w:rsidRDefault="004C0DBC" w:rsidP="004C0DBC">
      <w:pPr>
        <w:pStyle w:val="ListParagraph"/>
        <w:numPr>
          <w:ilvl w:val="0"/>
          <w:numId w:val="11"/>
        </w:numPr>
      </w:pPr>
      <w:r>
        <w:t>CP data entry</w:t>
      </w:r>
    </w:p>
    <w:p w14:paraId="7D9EAD87" w14:textId="529A780F" w:rsidR="00BE3834" w:rsidRPr="00130F6A" w:rsidRDefault="004C0DBC" w:rsidP="007F17E3">
      <w:pPr>
        <w:pStyle w:val="ListParagraph"/>
        <w:numPr>
          <w:ilvl w:val="0"/>
          <w:numId w:val="11"/>
        </w:numPr>
        <w:rPr>
          <w:b/>
          <w:bCs/>
          <w:u w:val="single"/>
        </w:rPr>
      </w:pPr>
      <w:r>
        <w:t>Teacher Recap</w:t>
      </w:r>
    </w:p>
    <w:p w14:paraId="305DB788" w14:textId="60E13728" w:rsidR="00130F6A" w:rsidRDefault="00130F6A" w:rsidP="00130F6A">
      <w:pPr>
        <w:pStyle w:val="Heading2"/>
        <w:spacing w:before="0"/>
        <w:rPr>
          <w:b/>
          <w:bCs/>
          <w:u w:val="single"/>
        </w:rPr>
      </w:pPr>
      <w:r>
        <w:rPr>
          <w:b/>
          <w:bCs/>
          <w:u w:val="single"/>
        </w:rPr>
        <w:br w:type="column"/>
      </w:r>
    </w:p>
    <w:p w14:paraId="19FFCA05" w14:textId="3621238D" w:rsidR="007F17E3" w:rsidRPr="009543C4" w:rsidRDefault="007F17E3" w:rsidP="00130F6A">
      <w:pPr>
        <w:pStyle w:val="Heading2"/>
        <w:spacing w:before="0"/>
        <w:rPr>
          <w:b/>
          <w:bCs/>
          <w:u w:val="single"/>
        </w:rPr>
      </w:pPr>
      <w:r w:rsidRPr="009543C4">
        <w:rPr>
          <w:b/>
          <w:bCs/>
          <w:u w:val="single"/>
        </w:rPr>
        <w:t>January</w:t>
      </w:r>
    </w:p>
    <w:p w14:paraId="5621BB5A" w14:textId="401FAC5A" w:rsidR="007F17E3" w:rsidRDefault="007F17E3" w:rsidP="007F17E3">
      <w:r>
        <w:t>Focus: Reconnecting with families</w:t>
      </w:r>
    </w:p>
    <w:p w14:paraId="1A23C6A0" w14:textId="1C731547" w:rsidR="007F17E3" w:rsidRDefault="007F17E3" w:rsidP="007F17E3">
      <w:r>
        <w:t>Family Engagement Education: Cold Weather Safety</w:t>
      </w:r>
      <w:r w:rsidR="003B762A">
        <w:t xml:space="preserve"> (</w:t>
      </w:r>
      <w:r w:rsidR="003B762A" w:rsidRPr="0053258D">
        <w:t>FWB)</w:t>
      </w:r>
      <w:r w:rsidR="0053258D" w:rsidRPr="0053258D">
        <w:t xml:space="preserve"> &amp; </w:t>
      </w:r>
      <w:r w:rsidR="0053258D" w:rsidRPr="0053258D">
        <w:rPr>
          <w:rFonts w:ascii="Calibri" w:hAnsi="Calibri" w:cs="Calibri"/>
          <w:color w:val="201F1E"/>
          <w:shd w:val="clear" w:color="auto" w:fill="FFFFFF"/>
        </w:rPr>
        <w:t xml:space="preserve">fall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6997DB32" w14:textId="75E20611" w:rsidR="007F17E3" w:rsidRDefault="007F17E3" w:rsidP="007F17E3">
      <w:pPr>
        <w:pStyle w:val="ListParagraph"/>
        <w:numPr>
          <w:ilvl w:val="0"/>
          <w:numId w:val="3"/>
        </w:numPr>
      </w:pPr>
      <w:r>
        <w:t>Meet with Teachers to Plan &amp; schedule</w:t>
      </w:r>
      <w:r w:rsidR="00822304">
        <w:t xml:space="preserve"> as needed</w:t>
      </w:r>
    </w:p>
    <w:p w14:paraId="01C0F1CC" w14:textId="0E77F66C" w:rsidR="007F17E3" w:rsidRDefault="007F17E3" w:rsidP="007F17E3">
      <w:pPr>
        <w:pStyle w:val="ListParagraph"/>
        <w:numPr>
          <w:ilvl w:val="1"/>
          <w:numId w:val="3"/>
        </w:numPr>
      </w:pPr>
      <w:r>
        <w:t xml:space="preserve">Parent Meetings &amp; Engagements </w:t>
      </w:r>
    </w:p>
    <w:p w14:paraId="7101C4C7" w14:textId="18747431" w:rsidR="007F17E3" w:rsidRDefault="007F17E3" w:rsidP="007F17E3">
      <w:pPr>
        <w:pStyle w:val="ListParagraph"/>
        <w:numPr>
          <w:ilvl w:val="0"/>
          <w:numId w:val="3"/>
        </w:numPr>
      </w:pPr>
      <w:r>
        <w:t>Missed Home visits</w:t>
      </w:r>
    </w:p>
    <w:p w14:paraId="469A4947" w14:textId="63D0CE04" w:rsidR="007F17E3" w:rsidRDefault="007F17E3" w:rsidP="007F17E3">
      <w:pPr>
        <w:pStyle w:val="ListParagraph"/>
        <w:numPr>
          <w:ilvl w:val="0"/>
          <w:numId w:val="3"/>
        </w:numPr>
      </w:pPr>
      <w:r>
        <w:t>Follow up visits as needed</w:t>
      </w:r>
    </w:p>
    <w:p w14:paraId="5C7C5547" w14:textId="3158EC12" w:rsidR="007F17E3" w:rsidRDefault="007F17E3" w:rsidP="007F17E3">
      <w:pPr>
        <w:pStyle w:val="ListParagraph"/>
        <w:numPr>
          <w:ilvl w:val="0"/>
          <w:numId w:val="3"/>
        </w:numPr>
      </w:pPr>
      <w:r>
        <w:t>Data Entry for</w:t>
      </w:r>
      <w:r w:rsidR="0093724C">
        <w:t xml:space="preserve"> FNA &amp;</w:t>
      </w:r>
      <w:r>
        <w:t xml:space="preserve"> FOT </w:t>
      </w:r>
      <w:r w:rsidR="00822304">
        <w:t>Due:</w:t>
      </w:r>
    </w:p>
    <w:p w14:paraId="0B3FCA66" w14:textId="48CEC329" w:rsidR="007F17E3" w:rsidRDefault="007F17E3" w:rsidP="007F17E3">
      <w:pPr>
        <w:pStyle w:val="ListParagraph"/>
        <w:numPr>
          <w:ilvl w:val="1"/>
          <w:numId w:val="3"/>
        </w:numPr>
      </w:pPr>
      <w:r>
        <w:t>Share reports with Teachers and coach</w:t>
      </w:r>
    </w:p>
    <w:p w14:paraId="12EFF30D" w14:textId="2F7CCCB6" w:rsidR="007F17E3" w:rsidRDefault="007F17E3" w:rsidP="007F17E3">
      <w:pPr>
        <w:pStyle w:val="ListParagraph"/>
        <w:numPr>
          <w:ilvl w:val="0"/>
          <w:numId w:val="3"/>
        </w:numPr>
      </w:pPr>
      <w:r>
        <w:t>Join with PTC as needed</w:t>
      </w:r>
    </w:p>
    <w:p w14:paraId="61C6258D" w14:textId="0A1298A4" w:rsidR="007F17E3" w:rsidRDefault="007F17E3" w:rsidP="007F17E3">
      <w:pPr>
        <w:pStyle w:val="ListParagraph"/>
        <w:numPr>
          <w:ilvl w:val="0"/>
          <w:numId w:val="3"/>
        </w:numPr>
      </w:pPr>
      <w:r>
        <w:t>Parent Advisory, Family Engagement and/or workshop</w:t>
      </w:r>
    </w:p>
    <w:p w14:paraId="0FCF994F" w14:textId="77777777" w:rsidR="007F17E3" w:rsidRDefault="007F17E3" w:rsidP="007F17E3">
      <w:pPr>
        <w:pStyle w:val="ListParagraph"/>
        <w:numPr>
          <w:ilvl w:val="0"/>
          <w:numId w:val="3"/>
        </w:numPr>
      </w:pPr>
      <w:r>
        <w:t>Attendance Follow up/Support</w:t>
      </w:r>
    </w:p>
    <w:p w14:paraId="2A391C2E" w14:textId="77777777" w:rsidR="007F17E3" w:rsidRDefault="007F17E3" w:rsidP="007F17E3">
      <w:pPr>
        <w:pStyle w:val="ListParagraph"/>
        <w:numPr>
          <w:ilvl w:val="0"/>
          <w:numId w:val="3"/>
        </w:numPr>
      </w:pPr>
      <w:r>
        <w:t>CP data entry</w:t>
      </w:r>
    </w:p>
    <w:p w14:paraId="6BFAD831" w14:textId="77777777" w:rsidR="007F17E3" w:rsidRDefault="007F17E3" w:rsidP="007F17E3">
      <w:pPr>
        <w:pStyle w:val="ListParagraph"/>
        <w:numPr>
          <w:ilvl w:val="0"/>
          <w:numId w:val="3"/>
        </w:numPr>
      </w:pPr>
      <w:r>
        <w:t>Teacher Recap</w:t>
      </w:r>
    </w:p>
    <w:p w14:paraId="08EC718C" w14:textId="77777777" w:rsidR="00822304" w:rsidRDefault="00822304" w:rsidP="00822304">
      <w:pPr>
        <w:pStyle w:val="ListParagraph"/>
        <w:numPr>
          <w:ilvl w:val="0"/>
          <w:numId w:val="3"/>
        </w:numPr>
      </w:pPr>
      <w:r>
        <w:t>Send CP 4110 (FS history) to teacher and coach</w:t>
      </w:r>
    </w:p>
    <w:p w14:paraId="270EB173" w14:textId="7CE018FD" w:rsidR="007F17E3" w:rsidRDefault="0053258D" w:rsidP="007F17E3">
      <w:r>
        <w:rPr>
          <w:noProof/>
        </w:rPr>
        <mc:AlternateContent>
          <mc:Choice Requires="wps">
            <w:drawing>
              <wp:anchor distT="0" distB="0" distL="114300" distR="114300" simplePos="0" relativeHeight="251666432" behindDoc="0" locked="0" layoutInCell="1" allowOverlap="1" wp14:anchorId="79B8493A" wp14:editId="18C0A5B0">
                <wp:simplePos x="0" y="0"/>
                <wp:positionH relativeFrom="column">
                  <wp:align>right</wp:align>
                </wp:positionH>
                <wp:positionV relativeFrom="paragraph">
                  <wp:posOffset>189865</wp:posOffset>
                </wp:positionV>
                <wp:extent cx="3429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FBF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18.8pt,14.95pt" to="48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VmtwEAAMMDAAAOAAAAZHJzL2Uyb0RvYy54bWysU8GOEzEMvSPxD1HudKZdxM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" strokecolor="#4472c4 [3204]" strokeweight=".5pt">
                <v:stroke joinstyle="miter"/>
              </v:line>
            </w:pict>
          </mc:Fallback>
        </mc:AlternateContent>
      </w:r>
    </w:p>
    <w:p w14:paraId="0D24D71B" w14:textId="77777777" w:rsidR="00D914D2" w:rsidRDefault="00D914D2" w:rsidP="00494DD6">
      <w:pPr>
        <w:pStyle w:val="Heading2"/>
        <w:rPr>
          <w:b/>
          <w:bCs/>
          <w:u w:val="single"/>
        </w:rPr>
      </w:pPr>
    </w:p>
    <w:p w14:paraId="23F487A0" w14:textId="055676E7" w:rsidR="007F17E3" w:rsidRPr="009543C4" w:rsidRDefault="00494DD6" w:rsidP="00494DD6">
      <w:pPr>
        <w:pStyle w:val="Heading2"/>
        <w:rPr>
          <w:b/>
          <w:bCs/>
          <w:u w:val="single"/>
        </w:rPr>
      </w:pPr>
      <w:r w:rsidRPr="009543C4">
        <w:rPr>
          <w:b/>
          <w:bCs/>
          <w:u w:val="single"/>
        </w:rPr>
        <w:t>February</w:t>
      </w:r>
    </w:p>
    <w:p w14:paraId="29151B90" w14:textId="12D5E706" w:rsidR="00494DD6" w:rsidRPr="00494DD6" w:rsidRDefault="00494DD6" w:rsidP="00494DD6">
      <w:r>
        <w:t xml:space="preserve">Focus: </w:t>
      </w:r>
    </w:p>
    <w:p w14:paraId="5357393F" w14:textId="5132B2D5" w:rsidR="007819F2" w:rsidRDefault="00A9460A" w:rsidP="00E50674">
      <w:r>
        <w:t>Family Engagement Education – Oral Health – Sugary beverages</w:t>
      </w:r>
      <w:r w:rsidR="00273275">
        <w:t xml:space="preserve"> (Family </w:t>
      </w:r>
      <w:r w:rsidR="004C0F40">
        <w:t>Wellbeing</w:t>
      </w:r>
      <w:r w:rsidR="00273275">
        <w:t>)</w:t>
      </w:r>
      <w:r w:rsidR="0053258D">
        <w:t xml:space="preserve"> &amp; F</w:t>
      </w:r>
      <w:r w:rsidR="0053258D" w:rsidRPr="0053258D">
        <w:rPr>
          <w:rFonts w:ascii="Calibri" w:hAnsi="Calibri" w:cs="Calibri"/>
          <w:color w:val="201F1E"/>
          <w:shd w:val="clear" w:color="auto" w:fill="FFFFFF"/>
        </w:rPr>
        <w:t xml:space="preserve">all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7EF6B09E" w14:textId="5EC7E4BC" w:rsidR="00A9460A" w:rsidRDefault="00A9460A" w:rsidP="00A9460A">
      <w:pPr>
        <w:pStyle w:val="ListParagraph"/>
        <w:numPr>
          <w:ilvl w:val="0"/>
          <w:numId w:val="13"/>
        </w:numPr>
      </w:pPr>
      <w:r>
        <w:t>Follow up visits as needed</w:t>
      </w:r>
    </w:p>
    <w:p w14:paraId="359ED8DD" w14:textId="65294849" w:rsidR="00A9460A" w:rsidRDefault="00A9460A" w:rsidP="00A9460A">
      <w:pPr>
        <w:pStyle w:val="ListParagraph"/>
        <w:numPr>
          <w:ilvl w:val="0"/>
          <w:numId w:val="13"/>
        </w:numPr>
      </w:pPr>
      <w:r>
        <w:t>Goals and referrals follow up</w:t>
      </w:r>
    </w:p>
    <w:p w14:paraId="4021CF44" w14:textId="77777777" w:rsidR="00A9460A" w:rsidRDefault="00A9460A" w:rsidP="00A9460A">
      <w:pPr>
        <w:pStyle w:val="ListParagraph"/>
        <w:numPr>
          <w:ilvl w:val="0"/>
          <w:numId w:val="13"/>
        </w:numPr>
      </w:pPr>
      <w:r>
        <w:t>Parent Advisory, Family Engagement and/or workshop</w:t>
      </w:r>
    </w:p>
    <w:p w14:paraId="6C1945C8" w14:textId="77777777" w:rsidR="00A9460A" w:rsidRDefault="00A9460A" w:rsidP="00A9460A">
      <w:pPr>
        <w:pStyle w:val="ListParagraph"/>
        <w:numPr>
          <w:ilvl w:val="0"/>
          <w:numId w:val="13"/>
        </w:numPr>
      </w:pPr>
      <w:r>
        <w:t>Attendance Follow up/Support</w:t>
      </w:r>
    </w:p>
    <w:p w14:paraId="209700F2" w14:textId="77777777" w:rsidR="00A9460A" w:rsidRDefault="00A9460A" w:rsidP="00A9460A">
      <w:pPr>
        <w:pStyle w:val="ListParagraph"/>
        <w:numPr>
          <w:ilvl w:val="0"/>
          <w:numId w:val="13"/>
        </w:numPr>
      </w:pPr>
      <w:r>
        <w:t>CP data entry</w:t>
      </w:r>
    </w:p>
    <w:p w14:paraId="5C0BFDFB" w14:textId="77777777" w:rsidR="00A9460A" w:rsidRDefault="00A9460A" w:rsidP="00A9460A">
      <w:pPr>
        <w:pStyle w:val="ListParagraph"/>
        <w:numPr>
          <w:ilvl w:val="0"/>
          <w:numId w:val="13"/>
        </w:numPr>
      </w:pPr>
      <w:r>
        <w:t>Teacher Recap</w:t>
      </w:r>
    </w:p>
    <w:p w14:paraId="52664764" w14:textId="38CDB4CD" w:rsidR="00A9460A" w:rsidRDefault="00A9460A" w:rsidP="00A9460A">
      <w:pPr>
        <w:pStyle w:val="ListParagraph"/>
      </w:pPr>
    </w:p>
    <w:p w14:paraId="573A9590" w14:textId="77777777" w:rsidR="00E47DF2" w:rsidRDefault="00E47DF2" w:rsidP="00A9460A">
      <w:pPr>
        <w:pStyle w:val="Heading2"/>
        <w:rPr>
          <w:b/>
          <w:bCs/>
          <w:u w:val="single"/>
        </w:rPr>
      </w:pPr>
    </w:p>
    <w:p w14:paraId="79A6AB52" w14:textId="77777777" w:rsidR="00E47DF2" w:rsidRDefault="00E47DF2" w:rsidP="00A9460A">
      <w:pPr>
        <w:pStyle w:val="Heading2"/>
        <w:rPr>
          <w:b/>
          <w:bCs/>
          <w:u w:val="single"/>
        </w:rPr>
      </w:pPr>
    </w:p>
    <w:p w14:paraId="59762878" w14:textId="77777777" w:rsidR="00E47DF2" w:rsidRDefault="00E47DF2" w:rsidP="00A9460A">
      <w:pPr>
        <w:pStyle w:val="Heading2"/>
        <w:rPr>
          <w:b/>
          <w:bCs/>
          <w:u w:val="single"/>
        </w:rPr>
      </w:pPr>
    </w:p>
    <w:p w14:paraId="1543D33B" w14:textId="24FB58DD" w:rsidR="00A9460A" w:rsidRPr="009543C4" w:rsidRDefault="00E47DF2" w:rsidP="00A9460A">
      <w:pPr>
        <w:pStyle w:val="Heading2"/>
        <w:rPr>
          <w:b/>
          <w:bCs/>
          <w:u w:val="single"/>
        </w:rPr>
      </w:pPr>
      <w:r>
        <w:rPr>
          <w:b/>
          <w:bCs/>
          <w:u w:val="single"/>
        </w:rPr>
        <w:br w:type="column"/>
      </w:r>
      <w:r w:rsidR="00905EA2">
        <w:rPr>
          <w:b/>
          <w:bCs/>
          <w:noProof/>
          <w:u w:val="single"/>
        </w:rPr>
        <w:lastRenderedPageBreak/>
        <mc:AlternateContent>
          <mc:Choice Requires="wps">
            <w:drawing>
              <wp:anchor distT="0" distB="0" distL="114300" distR="114300" simplePos="0" relativeHeight="251667456" behindDoc="0" locked="0" layoutInCell="1" allowOverlap="1" wp14:anchorId="09F3F4F2" wp14:editId="5516D1A6">
                <wp:simplePos x="0" y="0"/>
                <wp:positionH relativeFrom="column">
                  <wp:posOffset>3314700</wp:posOffset>
                </wp:positionH>
                <wp:positionV relativeFrom="paragraph">
                  <wp:posOffset>-1</wp:posOffset>
                </wp:positionV>
                <wp:extent cx="0" cy="81819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818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2ECEA"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0" to="261pt,6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" strokecolor="#4472c4 [3204]" strokeweight=".5pt">
                <v:stroke joinstyle="miter"/>
              </v:line>
            </w:pict>
          </mc:Fallback>
        </mc:AlternateContent>
      </w:r>
      <w:r w:rsidR="00A9460A" w:rsidRPr="009543C4">
        <w:rPr>
          <w:b/>
          <w:bCs/>
          <w:u w:val="single"/>
        </w:rPr>
        <w:t>March</w:t>
      </w:r>
    </w:p>
    <w:p w14:paraId="1C0251F3" w14:textId="179585E9" w:rsidR="00A9460A" w:rsidRDefault="00A9460A" w:rsidP="00A9460A">
      <w:r>
        <w:t>Focus: Updating Family Goals</w:t>
      </w:r>
    </w:p>
    <w:p w14:paraId="5E3EE90D" w14:textId="0BC02135" w:rsidR="00A9460A" w:rsidRDefault="00A9460A" w:rsidP="00A9460A">
      <w:r>
        <w:t>Family Engagement Education – Healthy Eating</w:t>
      </w:r>
      <w:r w:rsidR="003B762A">
        <w:t xml:space="preserve"> (FWB)</w:t>
      </w:r>
      <w:r w:rsidR="0053258D">
        <w:t xml:space="preserve"> &amp; F</w:t>
      </w:r>
      <w:r w:rsidR="0053258D" w:rsidRPr="0053258D">
        <w:rPr>
          <w:rFonts w:ascii="Calibri" w:hAnsi="Calibri" w:cs="Calibri"/>
          <w:color w:val="201F1E"/>
          <w:shd w:val="clear" w:color="auto" w:fill="FFFFFF"/>
        </w:rPr>
        <w:t xml:space="preserve">all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3D0D87E3" w14:textId="49EA17C7" w:rsidR="00D91DFC" w:rsidRDefault="00D91DFC" w:rsidP="00A9460A">
      <w:pPr>
        <w:pStyle w:val="ListParagraph"/>
        <w:numPr>
          <w:ilvl w:val="0"/>
          <w:numId w:val="14"/>
        </w:numPr>
      </w:pPr>
      <w:r>
        <w:t>Kindergarten Round-up dates</w:t>
      </w:r>
    </w:p>
    <w:p w14:paraId="06C6A39F" w14:textId="761FCD22" w:rsidR="00A9460A" w:rsidRDefault="00A9460A" w:rsidP="00A9460A">
      <w:pPr>
        <w:pStyle w:val="ListParagraph"/>
        <w:numPr>
          <w:ilvl w:val="0"/>
          <w:numId w:val="14"/>
        </w:numPr>
      </w:pPr>
      <w:r>
        <w:t>Follow up visits as needed</w:t>
      </w:r>
    </w:p>
    <w:p w14:paraId="0D7FB7DF" w14:textId="2B575E32" w:rsidR="00A9460A" w:rsidRDefault="00A9460A" w:rsidP="00A9460A">
      <w:pPr>
        <w:pStyle w:val="ListParagraph"/>
        <w:numPr>
          <w:ilvl w:val="0"/>
          <w:numId w:val="14"/>
        </w:numPr>
      </w:pPr>
      <w:r>
        <w:t>Goals and referrals follow up</w:t>
      </w:r>
    </w:p>
    <w:p w14:paraId="77BDA6D2" w14:textId="77777777" w:rsidR="00A9460A" w:rsidRDefault="00A9460A" w:rsidP="00A9460A">
      <w:pPr>
        <w:pStyle w:val="ListParagraph"/>
        <w:numPr>
          <w:ilvl w:val="0"/>
          <w:numId w:val="14"/>
        </w:numPr>
      </w:pPr>
      <w:r>
        <w:t>Parent Advisory, Family Engagement and/or workshop</w:t>
      </w:r>
    </w:p>
    <w:p w14:paraId="41B5CB10" w14:textId="0BA1304B" w:rsidR="00A9460A" w:rsidRDefault="00A9460A" w:rsidP="00A9460A">
      <w:pPr>
        <w:pStyle w:val="ListParagraph"/>
        <w:numPr>
          <w:ilvl w:val="0"/>
          <w:numId w:val="14"/>
        </w:numPr>
      </w:pPr>
      <w:r>
        <w:t>Attendance Follow up/Support</w:t>
      </w:r>
    </w:p>
    <w:p w14:paraId="763BF98E" w14:textId="77777777" w:rsidR="00A9460A" w:rsidRDefault="00A9460A" w:rsidP="00A9460A">
      <w:pPr>
        <w:pStyle w:val="ListParagraph"/>
        <w:numPr>
          <w:ilvl w:val="0"/>
          <w:numId w:val="14"/>
        </w:numPr>
      </w:pPr>
      <w:r>
        <w:t>CP data entry</w:t>
      </w:r>
    </w:p>
    <w:p w14:paraId="75E1A722" w14:textId="77777777" w:rsidR="00A9460A" w:rsidRDefault="00A9460A" w:rsidP="00A9460A">
      <w:pPr>
        <w:pStyle w:val="ListParagraph"/>
        <w:numPr>
          <w:ilvl w:val="0"/>
          <w:numId w:val="14"/>
        </w:numPr>
      </w:pPr>
      <w:r>
        <w:t>Teacher Recap</w:t>
      </w:r>
    </w:p>
    <w:p w14:paraId="648FE866" w14:textId="77777777" w:rsidR="00406F58" w:rsidRDefault="00406F58" w:rsidP="00406F58">
      <w:pPr>
        <w:pStyle w:val="ListParagraph"/>
        <w:numPr>
          <w:ilvl w:val="0"/>
          <w:numId w:val="14"/>
        </w:numPr>
      </w:pPr>
      <w:bookmarkStart w:id="5" w:name="_Hlk73950060"/>
      <w:r>
        <w:t>Send CP 4110 (FS history) to teacher and coach</w:t>
      </w:r>
    </w:p>
    <w:bookmarkEnd w:id="5"/>
    <w:p w14:paraId="1C9E5D86" w14:textId="32ECD7D1" w:rsidR="000D35C9" w:rsidRDefault="00905EA2" w:rsidP="00D91DFC">
      <w:pPr>
        <w:pStyle w:val="ListParagraph"/>
        <w:ind w:left="0"/>
      </w:pPr>
      <w:r>
        <w:rPr>
          <w:noProof/>
        </w:rPr>
        <mc:AlternateContent>
          <mc:Choice Requires="wps">
            <w:drawing>
              <wp:anchor distT="0" distB="0" distL="114300" distR="114300" simplePos="0" relativeHeight="251668480" behindDoc="0" locked="0" layoutInCell="1" allowOverlap="1" wp14:anchorId="4320336F" wp14:editId="4C37B6D9">
                <wp:simplePos x="0" y="0"/>
                <wp:positionH relativeFrom="column">
                  <wp:posOffset>0</wp:posOffset>
                </wp:positionH>
                <wp:positionV relativeFrom="paragraph">
                  <wp:posOffset>283210</wp:posOffset>
                </wp:positionV>
                <wp:extent cx="3200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CC4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3pt" to="25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sEtgEAAMMDAAAOAAAAZHJzL2Uyb0RvYy54bWysU8GOEzEMvSPxD1HudKYLQuy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" strokecolor="#4472c4 [3204]" strokeweight=".5pt">
                <v:stroke joinstyle="miter"/>
              </v:line>
            </w:pict>
          </mc:Fallback>
        </mc:AlternateContent>
      </w:r>
    </w:p>
    <w:p w14:paraId="35C44B5D" w14:textId="579DBA4E" w:rsidR="008B73B1" w:rsidRDefault="008B73B1" w:rsidP="00D91DFC">
      <w:pPr>
        <w:pStyle w:val="Heading2"/>
        <w:rPr>
          <w:b/>
          <w:bCs/>
          <w:u w:val="single"/>
        </w:rPr>
      </w:pPr>
    </w:p>
    <w:p w14:paraId="758FBE29" w14:textId="3F33800D" w:rsidR="00D91DFC" w:rsidRPr="009543C4" w:rsidRDefault="00D91DFC" w:rsidP="00D91DFC">
      <w:pPr>
        <w:pStyle w:val="Heading2"/>
        <w:rPr>
          <w:b/>
          <w:bCs/>
          <w:u w:val="single"/>
        </w:rPr>
      </w:pPr>
      <w:r w:rsidRPr="009543C4">
        <w:rPr>
          <w:b/>
          <w:bCs/>
          <w:u w:val="single"/>
        </w:rPr>
        <w:t>April</w:t>
      </w:r>
    </w:p>
    <w:p w14:paraId="60C4CBA6" w14:textId="347A663B" w:rsidR="00D91DFC" w:rsidRDefault="00D91DFC" w:rsidP="00D91DFC">
      <w:r>
        <w:t xml:space="preserve">Focus: </w:t>
      </w:r>
      <w:r w:rsidR="001C7949">
        <w:t>2</w:t>
      </w:r>
      <w:r w:rsidR="001C7949" w:rsidRPr="001C7949">
        <w:rPr>
          <w:vertAlign w:val="superscript"/>
        </w:rPr>
        <w:t>nd</w:t>
      </w:r>
      <w:r w:rsidR="001C7949">
        <w:t xml:space="preserve"> Family Outcomes Tool</w:t>
      </w:r>
    </w:p>
    <w:p w14:paraId="00A8D852" w14:textId="5094F776" w:rsidR="00D91DFC" w:rsidRDefault="00D91DFC" w:rsidP="00D91DFC">
      <w:r>
        <w:t>Family Engagement Education – Mindfulness and Self</w:t>
      </w:r>
      <w:r w:rsidR="008B73B1">
        <w:t>-</w:t>
      </w:r>
      <w:r>
        <w:t>Regulation</w:t>
      </w:r>
      <w:r w:rsidR="003B762A">
        <w:t xml:space="preserve"> </w:t>
      </w:r>
      <w:r w:rsidR="0053258D">
        <w:t>&amp; F</w:t>
      </w:r>
      <w:r w:rsidR="0053258D" w:rsidRPr="0053258D">
        <w:rPr>
          <w:rFonts w:ascii="Calibri" w:hAnsi="Calibri" w:cs="Calibri"/>
          <w:color w:val="201F1E"/>
          <w:shd w:val="clear" w:color="auto" w:fill="FFFFFF"/>
        </w:rPr>
        <w:t xml:space="preserve">all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r w:rsidR="0053258D">
        <w:rPr>
          <w:rFonts w:ascii="Calibri" w:hAnsi="Calibri" w:cs="Calibri"/>
          <w:color w:val="201F1E"/>
          <w:shd w:val="clear" w:color="auto" w:fill="FFFFFF"/>
        </w:rPr>
        <w:t xml:space="preserve"> </w:t>
      </w:r>
    </w:p>
    <w:p w14:paraId="06EEFB35" w14:textId="696F65C6" w:rsidR="001C7949" w:rsidRDefault="00D91DFC" w:rsidP="001C7949">
      <w:pPr>
        <w:pStyle w:val="ListParagraph"/>
        <w:numPr>
          <w:ilvl w:val="0"/>
          <w:numId w:val="15"/>
        </w:numPr>
      </w:pPr>
      <w:r>
        <w:t>Kindergarten Round-up dates</w:t>
      </w:r>
    </w:p>
    <w:p w14:paraId="2E484B1F" w14:textId="33BE2813" w:rsidR="00D91DFC" w:rsidRDefault="00D91DFC" w:rsidP="00D91DFC">
      <w:pPr>
        <w:pStyle w:val="ListParagraph"/>
        <w:numPr>
          <w:ilvl w:val="0"/>
          <w:numId w:val="15"/>
        </w:numPr>
      </w:pPr>
      <w:bookmarkStart w:id="6" w:name="_Hlk73949952"/>
      <w:r>
        <w:t>EHS transitioning families support</w:t>
      </w:r>
    </w:p>
    <w:p w14:paraId="1FB41108" w14:textId="5DBEF198" w:rsidR="009F36CB" w:rsidRDefault="009F36CB" w:rsidP="009F36CB">
      <w:pPr>
        <w:pStyle w:val="ListParagraph"/>
        <w:numPr>
          <w:ilvl w:val="0"/>
          <w:numId w:val="15"/>
        </w:numPr>
      </w:pPr>
      <w:r>
        <w:t>Join with PTC as needed</w:t>
      </w:r>
    </w:p>
    <w:p w14:paraId="1B558C86" w14:textId="2A62AC07" w:rsidR="00D91DFC" w:rsidRDefault="00D91DFC" w:rsidP="00D91DFC">
      <w:pPr>
        <w:pStyle w:val="ListParagraph"/>
        <w:numPr>
          <w:ilvl w:val="0"/>
          <w:numId w:val="15"/>
        </w:numPr>
      </w:pPr>
      <w:r>
        <w:t>Follow up visits as needed</w:t>
      </w:r>
    </w:p>
    <w:p w14:paraId="3BFCA461" w14:textId="6DACC112" w:rsidR="00D91DFC" w:rsidRDefault="00D91DFC" w:rsidP="00D91DFC">
      <w:pPr>
        <w:pStyle w:val="ListParagraph"/>
        <w:numPr>
          <w:ilvl w:val="0"/>
          <w:numId w:val="15"/>
        </w:numPr>
      </w:pPr>
      <w:r>
        <w:t>Goals and referrals follow up</w:t>
      </w:r>
    </w:p>
    <w:p w14:paraId="663B03D0" w14:textId="12CF5EE4" w:rsidR="00D91DFC" w:rsidRDefault="00D91DFC" w:rsidP="00D91DFC">
      <w:pPr>
        <w:pStyle w:val="ListParagraph"/>
        <w:numPr>
          <w:ilvl w:val="0"/>
          <w:numId w:val="15"/>
        </w:numPr>
      </w:pPr>
      <w:r>
        <w:t>Parent Advisory, Family Engagement and/or workshop</w:t>
      </w:r>
    </w:p>
    <w:p w14:paraId="010E35F5" w14:textId="619FE7CE" w:rsidR="00D91DFC" w:rsidRDefault="00D91DFC" w:rsidP="00D91DFC">
      <w:pPr>
        <w:pStyle w:val="ListParagraph"/>
        <w:numPr>
          <w:ilvl w:val="0"/>
          <w:numId w:val="15"/>
        </w:numPr>
      </w:pPr>
      <w:r>
        <w:t>Attendance Follow up/Support</w:t>
      </w:r>
    </w:p>
    <w:p w14:paraId="1938A0FE" w14:textId="2EB1EA9C" w:rsidR="00D91DFC" w:rsidRDefault="00D91DFC" w:rsidP="00D91DFC">
      <w:pPr>
        <w:pStyle w:val="ListParagraph"/>
        <w:numPr>
          <w:ilvl w:val="0"/>
          <w:numId w:val="15"/>
        </w:numPr>
      </w:pPr>
      <w:r>
        <w:t>CP data entry</w:t>
      </w:r>
    </w:p>
    <w:p w14:paraId="2C84F177" w14:textId="4EF3AD4D" w:rsidR="00D91DFC" w:rsidRDefault="00D91DFC" w:rsidP="00D91DFC">
      <w:pPr>
        <w:pStyle w:val="ListParagraph"/>
        <w:numPr>
          <w:ilvl w:val="0"/>
          <w:numId w:val="15"/>
        </w:numPr>
      </w:pPr>
      <w:r>
        <w:t>Teacher Recap</w:t>
      </w:r>
    </w:p>
    <w:bookmarkEnd w:id="6"/>
    <w:p w14:paraId="6BEB6E0E" w14:textId="298825E3" w:rsidR="00D91DFC" w:rsidRDefault="00D91DFC" w:rsidP="00D91DFC">
      <w:pPr>
        <w:pStyle w:val="ListParagraph"/>
      </w:pPr>
    </w:p>
    <w:p w14:paraId="4AF1816B" w14:textId="32984B36" w:rsidR="00D91DFC" w:rsidRDefault="005E04F8" w:rsidP="008B73B1">
      <w:pPr>
        <w:pStyle w:val="Heading2"/>
      </w:pPr>
      <w:r>
        <w:rPr>
          <w:b/>
          <w:bCs/>
          <w:noProof/>
          <w:u w:val="single"/>
        </w:rPr>
        <mc:AlternateContent>
          <mc:Choice Requires="wps">
            <w:drawing>
              <wp:anchor distT="0" distB="0" distL="114300" distR="114300" simplePos="0" relativeHeight="251669504" behindDoc="0" locked="0" layoutInCell="1" allowOverlap="1" wp14:anchorId="6F96EADF" wp14:editId="29442344">
                <wp:simplePos x="0" y="0"/>
                <wp:positionH relativeFrom="column">
                  <wp:posOffset>114300</wp:posOffset>
                </wp:positionH>
                <wp:positionV relativeFrom="paragraph">
                  <wp:posOffset>17780</wp:posOffset>
                </wp:positionV>
                <wp:extent cx="3086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0BC29"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" strokecolor="#4472c4 [3204]" strokeweight=".5pt">
                <v:stroke joinstyle="miter"/>
              </v:line>
            </w:pict>
          </mc:Fallback>
        </mc:AlternateContent>
      </w:r>
      <w:r w:rsidR="008B73B1">
        <w:rPr>
          <w:b/>
          <w:bCs/>
          <w:u w:val="single"/>
        </w:rPr>
        <w:t xml:space="preserve">                                                                                          </w:t>
      </w:r>
    </w:p>
    <w:p w14:paraId="6DD8AAD4" w14:textId="590668F4" w:rsidR="008B73B1" w:rsidRPr="009543C4" w:rsidRDefault="008B73B1" w:rsidP="008B73B1">
      <w:pPr>
        <w:pStyle w:val="Heading2"/>
        <w:spacing w:before="0" w:after="120"/>
        <w:rPr>
          <w:b/>
          <w:bCs/>
          <w:u w:val="single"/>
        </w:rPr>
      </w:pPr>
      <w:r w:rsidRPr="009543C4">
        <w:rPr>
          <w:b/>
          <w:bCs/>
          <w:u w:val="single"/>
        </w:rPr>
        <w:t>May</w:t>
      </w:r>
    </w:p>
    <w:p w14:paraId="2C1E7E01" w14:textId="59EBA320" w:rsidR="008B73B1" w:rsidRDefault="008B73B1" w:rsidP="008B73B1">
      <w:pPr>
        <w:spacing w:after="120"/>
      </w:pPr>
      <w:r>
        <w:t>Focus: Class Lists</w:t>
      </w:r>
    </w:p>
    <w:p w14:paraId="0160C109" w14:textId="04C353CF" w:rsidR="008B73B1" w:rsidRDefault="008B73B1" w:rsidP="008B73B1">
      <w:pPr>
        <w:spacing w:after="120"/>
      </w:pPr>
      <w:r>
        <w:t xml:space="preserve">Family Engagement Education – Transitions </w:t>
      </w:r>
      <w:r w:rsidR="003B762A">
        <w:t>(FET)</w:t>
      </w:r>
      <w:r w:rsidR="0053258D">
        <w:t xml:space="preserve"> &amp; F</w:t>
      </w:r>
      <w:r w:rsidR="0053258D" w:rsidRPr="0053258D">
        <w:rPr>
          <w:rFonts w:ascii="Calibri" w:hAnsi="Calibri" w:cs="Calibri"/>
          <w:color w:val="201F1E"/>
          <w:shd w:val="clear" w:color="auto" w:fill="FFFFFF"/>
        </w:rPr>
        <w:t xml:space="preserve">all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680227B7" w14:textId="25F1B8F6" w:rsidR="009F36CB" w:rsidRDefault="003838CB" w:rsidP="008B73B1">
      <w:pPr>
        <w:pStyle w:val="ListParagraph"/>
        <w:numPr>
          <w:ilvl w:val="0"/>
          <w:numId w:val="16"/>
        </w:numPr>
        <w:spacing w:after="120"/>
      </w:pPr>
      <w:r>
        <w:t>FOT</w:t>
      </w:r>
      <w:r w:rsidR="007F4988">
        <w:t xml:space="preserve"> </w:t>
      </w:r>
      <w:r>
        <w:t>data</w:t>
      </w:r>
      <w:r w:rsidR="009F36CB">
        <w:t xml:space="preserve"> entry</w:t>
      </w:r>
    </w:p>
    <w:p w14:paraId="5A3EBC14" w14:textId="51B0FD0C" w:rsidR="009F36CB" w:rsidRDefault="009F36CB" w:rsidP="008B73B1">
      <w:pPr>
        <w:pStyle w:val="ListParagraph"/>
        <w:numPr>
          <w:ilvl w:val="0"/>
          <w:numId w:val="16"/>
        </w:numPr>
        <w:spacing w:after="120"/>
      </w:pPr>
      <w:bookmarkStart w:id="7" w:name="_Hlk73950461"/>
      <w:r>
        <w:t>Class list planning with teachers as needed</w:t>
      </w:r>
    </w:p>
    <w:p w14:paraId="08A0D0F8" w14:textId="658CFDA7" w:rsidR="009F36CB" w:rsidRDefault="009F36CB" w:rsidP="008B73B1">
      <w:pPr>
        <w:pStyle w:val="ListParagraph"/>
        <w:numPr>
          <w:ilvl w:val="0"/>
          <w:numId w:val="16"/>
        </w:numPr>
        <w:spacing w:after="120"/>
      </w:pPr>
      <w:r>
        <w:t>EHS transitioning families support</w:t>
      </w:r>
    </w:p>
    <w:p w14:paraId="78DA7194" w14:textId="0DD046C6" w:rsidR="00F56E60" w:rsidRDefault="00F56E60" w:rsidP="00F56E60">
      <w:pPr>
        <w:pStyle w:val="ListParagraph"/>
        <w:spacing w:after="120"/>
      </w:pPr>
    </w:p>
    <w:p w14:paraId="0A37CEAF" w14:textId="77777777" w:rsidR="00F56E60" w:rsidRDefault="00F56E60" w:rsidP="00F56E60">
      <w:pPr>
        <w:pStyle w:val="ListParagraph"/>
        <w:spacing w:after="120"/>
      </w:pPr>
    </w:p>
    <w:p w14:paraId="339E8721" w14:textId="77777777" w:rsidR="00F56E60" w:rsidRDefault="00F56E60" w:rsidP="00F56E60">
      <w:pPr>
        <w:pStyle w:val="ListParagraph"/>
        <w:spacing w:after="120"/>
      </w:pPr>
    </w:p>
    <w:p w14:paraId="0A36695E" w14:textId="77777777" w:rsidR="00F56E60" w:rsidRPr="00F56E60" w:rsidRDefault="00F56E60" w:rsidP="00F56E60">
      <w:pPr>
        <w:spacing w:after="120"/>
        <w:ind w:left="360"/>
        <w:rPr>
          <w:color w:val="2F5496" w:themeColor="accent1" w:themeShade="BF"/>
          <w:sz w:val="24"/>
          <w:szCs w:val="24"/>
          <w:u w:val="single"/>
        </w:rPr>
      </w:pPr>
      <w:r w:rsidRPr="00F56E60">
        <w:rPr>
          <w:color w:val="2F5496" w:themeColor="accent1" w:themeShade="BF"/>
          <w:sz w:val="24"/>
          <w:szCs w:val="24"/>
          <w:u w:val="single"/>
        </w:rPr>
        <w:t>(May Continued)</w:t>
      </w:r>
    </w:p>
    <w:p w14:paraId="363515E3" w14:textId="6F443EB6" w:rsidR="009F36CB" w:rsidRDefault="009F36CB" w:rsidP="008B73B1">
      <w:pPr>
        <w:pStyle w:val="ListParagraph"/>
        <w:numPr>
          <w:ilvl w:val="0"/>
          <w:numId w:val="16"/>
        </w:numPr>
        <w:spacing w:after="120"/>
      </w:pPr>
      <w:r>
        <w:t>Join with PTC as needed</w:t>
      </w:r>
    </w:p>
    <w:p w14:paraId="1C7D779D" w14:textId="7FA95D3A" w:rsidR="009F36CB" w:rsidRDefault="009F36CB" w:rsidP="008B73B1">
      <w:pPr>
        <w:pStyle w:val="ListParagraph"/>
        <w:numPr>
          <w:ilvl w:val="0"/>
          <w:numId w:val="16"/>
        </w:numPr>
        <w:spacing w:after="120"/>
      </w:pPr>
      <w:r>
        <w:t>Follow up visits as needed</w:t>
      </w:r>
    </w:p>
    <w:p w14:paraId="14627A62" w14:textId="598CE4E2" w:rsidR="009F36CB" w:rsidRDefault="009F36CB" w:rsidP="008B73B1">
      <w:pPr>
        <w:pStyle w:val="ListParagraph"/>
        <w:numPr>
          <w:ilvl w:val="0"/>
          <w:numId w:val="16"/>
        </w:numPr>
        <w:spacing w:after="120"/>
      </w:pPr>
      <w:r>
        <w:t>Goals and referrals follow up</w:t>
      </w:r>
    </w:p>
    <w:p w14:paraId="20FDCBDC" w14:textId="77777777" w:rsidR="009F36CB" w:rsidRDefault="009F36CB" w:rsidP="008B73B1">
      <w:pPr>
        <w:pStyle w:val="ListParagraph"/>
        <w:numPr>
          <w:ilvl w:val="0"/>
          <w:numId w:val="16"/>
        </w:numPr>
        <w:spacing w:after="120"/>
      </w:pPr>
      <w:r>
        <w:t>Parent Advisory, Family Engagement and/or workshop</w:t>
      </w:r>
    </w:p>
    <w:p w14:paraId="43826A9F" w14:textId="77777777" w:rsidR="009F36CB" w:rsidRDefault="009F36CB" w:rsidP="008B73B1">
      <w:pPr>
        <w:pStyle w:val="ListParagraph"/>
        <w:numPr>
          <w:ilvl w:val="0"/>
          <w:numId w:val="16"/>
        </w:numPr>
        <w:spacing w:after="120"/>
      </w:pPr>
      <w:r>
        <w:t>Attendance Follow up/Support</w:t>
      </w:r>
    </w:p>
    <w:p w14:paraId="7D413C56" w14:textId="77777777" w:rsidR="009F36CB" w:rsidRDefault="009F36CB" w:rsidP="008B73B1">
      <w:pPr>
        <w:pStyle w:val="ListParagraph"/>
        <w:numPr>
          <w:ilvl w:val="0"/>
          <w:numId w:val="16"/>
        </w:numPr>
        <w:spacing w:after="120"/>
      </w:pPr>
      <w:r>
        <w:t>CP data entry</w:t>
      </w:r>
    </w:p>
    <w:p w14:paraId="4AB4A2A2" w14:textId="31737F0A" w:rsidR="009F36CB" w:rsidRDefault="009F36CB" w:rsidP="008B73B1">
      <w:pPr>
        <w:pStyle w:val="ListParagraph"/>
        <w:numPr>
          <w:ilvl w:val="0"/>
          <w:numId w:val="16"/>
        </w:numPr>
        <w:spacing w:after="120"/>
      </w:pPr>
      <w:r>
        <w:t>Teacher Recap</w:t>
      </w:r>
    </w:p>
    <w:bookmarkEnd w:id="7"/>
    <w:p w14:paraId="00B52EB9" w14:textId="77777777" w:rsidR="009F36CB" w:rsidRDefault="009F36CB" w:rsidP="008B73B1">
      <w:pPr>
        <w:pStyle w:val="ListParagraph"/>
        <w:numPr>
          <w:ilvl w:val="0"/>
          <w:numId w:val="16"/>
        </w:numPr>
        <w:spacing w:after="120"/>
      </w:pPr>
      <w:r>
        <w:t>Send CP 4110 (FS history) to teacher and coach</w:t>
      </w:r>
    </w:p>
    <w:p w14:paraId="36DD7B46" w14:textId="110236EC" w:rsidR="009F36CB" w:rsidRDefault="00E47DF2" w:rsidP="009F36CB">
      <w:pPr>
        <w:pStyle w:val="ListParagraph"/>
      </w:pPr>
      <w:r>
        <w:rPr>
          <w:noProof/>
        </w:rPr>
        <mc:AlternateContent>
          <mc:Choice Requires="wps">
            <w:drawing>
              <wp:anchor distT="0" distB="0" distL="114300" distR="114300" simplePos="0" relativeHeight="251670528" behindDoc="0" locked="0" layoutInCell="1" allowOverlap="1" wp14:anchorId="74A9E921" wp14:editId="62063829">
                <wp:simplePos x="0" y="0"/>
                <wp:positionH relativeFrom="column">
                  <wp:posOffset>-142875</wp:posOffset>
                </wp:positionH>
                <wp:positionV relativeFrom="paragraph">
                  <wp:posOffset>129540</wp:posOffset>
                </wp:positionV>
                <wp:extent cx="32099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F30E7"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2pt" to="24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7ZuAEAAMUDAAAOAAAAZHJzL2Uyb0RvYy54bWysU8GOEzEMvSPxD1HudKZFIHb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" strokecolor="#4472c4 [3204]" strokeweight=".5pt">
                <v:stroke joinstyle="miter"/>
              </v:line>
            </w:pict>
          </mc:Fallback>
        </mc:AlternateContent>
      </w:r>
    </w:p>
    <w:p w14:paraId="54E26C27" w14:textId="53A0FEE6" w:rsidR="009F36CB" w:rsidRPr="009543C4" w:rsidRDefault="009F36CB" w:rsidP="009F36CB">
      <w:pPr>
        <w:pStyle w:val="Heading2"/>
        <w:rPr>
          <w:b/>
          <w:bCs/>
          <w:u w:val="single"/>
        </w:rPr>
      </w:pPr>
      <w:r w:rsidRPr="009543C4">
        <w:rPr>
          <w:b/>
          <w:bCs/>
          <w:u w:val="single"/>
        </w:rPr>
        <w:t>June</w:t>
      </w:r>
    </w:p>
    <w:p w14:paraId="625F961E" w14:textId="5BFE6D68" w:rsidR="009F36CB" w:rsidRDefault="009F36CB" w:rsidP="009F36CB">
      <w:r>
        <w:t>Focus: Wrapping up the Year</w:t>
      </w:r>
    </w:p>
    <w:p w14:paraId="2C5F9972" w14:textId="367EAED8" w:rsidR="009F36CB" w:rsidRDefault="009F36CB" w:rsidP="009F36CB">
      <w:r>
        <w:t>Family Engagement Education – Warm weather safety</w:t>
      </w:r>
      <w:r w:rsidR="0053258D">
        <w:t xml:space="preserve"> &amp; F</w:t>
      </w:r>
      <w:r w:rsidR="0053258D" w:rsidRPr="0053258D">
        <w:rPr>
          <w:rFonts w:ascii="Calibri" w:hAnsi="Calibri" w:cs="Calibri"/>
          <w:color w:val="201F1E"/>
          <w:shd w:val="clear" w:color="auto" w:fill="FFFFFF"/>
        </w:rPr>
        <w:t xml:space="preserve">all </w:t>
      </w:r>
      <w:r w:rsidR="0053258D">
        <w:rPr>
          <w:rFonts w:ascii="Calibri" w:hAnsi="Calibri" w:cs="Calibri"/>
          <w:color w:val="201F1E"/>
          <w:shd w:val="clear" w:color="auto" w:fill="FFFFFF"/>
        </w:rPr>
        <w:t>PFCE</w:t>
      </w:r>
      <w:r w:rsidR="0053258D" w:rsidRPr="0053258D">
        <w:rPr>
          <w:rFonts w:ascii="Calibri" w:hAnsi="Calibri" w:cs="Calibri"/>
          <w:color w:val="201F1E"/>
          <w:shd w:val="clear" w:color="auto" w:fill="FFFFFF"/>
        </w:rPr>
        <w:t xml:space="preserve"> data focus areas</w:t>
      </w:r>
    </w:p>
    <w:p w14:paraId="5AE7001B" w14:textId="7190332D" w:rsidR="009F36CB" w:rsidRDefault="009F36CB" w:rsidP="009F36CB">
      <w:pPr>
        <w:pStyle w:val="ListParagraph"/>
        <w:numPr>
          <w:ilvl w:val="0"/>
          <w:numId w:val="17"/>
        </w:numPr>
      </w:pPr>
      <w:r>
        <w:t>PIR</w:t>
      </w:r>
    </w:p>
    <w:p w14:paraId="3FB48EDE" w14:textId="0BE12D72" w:rsidR="009F36CB" w:rsidRPr="009F36CB" w:rsidRDefault="009F36CB" w:rsidP="009F36CB">
      <w:pPr>
        <w:pStyle w:val="ListParagraph"/>
        <w:numPr>
          <w:ilvl w:val="0"/>
          <w:numId w:val="17"/>
        </w:numPr>
      </w:pPr>
      <w:r>
        <w:t>Class Lists</w:t>
      </w:r>
    </w:p>
    <w:p w14:paraId="23099125" w14:textId="5D942B19" w:rsidR="0088580F" w:rsidRDefault="0088580F" w:rsidP="0088580F">
      <w:pPr>
        <w:pStyle w:val="ListParagraph"/>
        <w:numPr>
          <w:ilvl w:val="0"/>
          <w:numId w:val="17"/>
        </w:numPr>
      </w:pPr>
      <w:r>
        <w:t>Class list planning with teachers as needed</w:t>
      </w:r>
    </w:p>
    <w:p w14:paraId="4111F702" w14:textId="1579BDFC" w:rsidR="0088580F" w:rsidRDefault="0088580F" w:rsidP="0088580F">
      <w:pPr>
        <w:pStyle w:val="ListParagraph"/>
        <w:numPr>
          <w:ilvl w:val="0"/>
          <w:numId w:val="17"/>
        </w:numPr>
      </w:pPr>
      <w:r>
        <w:t>EHS transitioning families support</w:t>
      </w:r>
    </w:p>
    <w:p w14:paraId="693DD4E7" w14:textId="7C6E8109" w:rsidR="0088580F" w:rsidRDefault="0088580F" w:rsidP="0088580F">
      <w:pPr>
        <w:pStyle w:val="ListParagraph"/>
        <w:numPr>
          <w:ilvl w:val="0"/>
          <w:numId w:val="17"/>
        </w:numPr>
      </w:pPr>
      <w:r>
        <w:t>Join with PTC as needed</w:t>
      </w:r>
    </w:p>
    <w:p w14:paraId="041D7F35" w14:textId="6D23E092" w:rsidR="0088580F" w:rsidRDefault="0088580F" w:rsidP="0088580F">
      <w:pPr>
        <w:pStyle w:val="ListParagraph"/>
        <w:numPr>
          <w:ilvl w:val="0"/>
          <w:numId w:val="17"/>
        </w:numPr>
      </w:pPr>
      <w:r>
        <w:t>Follow up visits as needed</w:t>
      </w:r>
    </w:p>
    <w:p w14:paraId="7AA5CD32" w14:textId="6134FCE9" w:rsidR="0088580F" w:rsidRDefault="0088580F" w:rsidP="0088580F">
      <w:pPr>
        <w:pStyle w:val="ListParagraph"/>
        <w:numPr>
          <w:ilvl w:val="0"/>
          <w:numId w:val="17"/>
        </w:numPr>
      </w:pPr>
      <w:r>
        <w:t>Goals and referrals follow up</w:t>
      </w:r>
    </w:p>
    <w:p w14:paraId="45BDF92A" w14:textId="77777777" w:rsidR="0088580F" w:rsidRDefault="0088580F" w:rsidP="0088580F">
      <w:pPr>
        <w:pStyle w:val="ListParagraph"/>
        <w:numPr>
          <w:ilvl w:val="0"/>
          <w:numId w:val="17"/>
        </w:numPr>
      </w:pPr>
      <w:r>
        <w:t>Parent Advisory, Family Engagement and/or workshop</w:t>
      </w:r>
    </w:p>
    <w:p w14:paraId="240C9FCB" w14:textId="77777777" w:rsidR="0088580F" w:rsidRDefault="0088580F" w:rsidP="0088580F">
      <w:pPr>
        <w:pStyle w:val="ListParagraph"/>
        <w:numPr>
          <w:ilvl w:val="0"/>
          <w:numId w:val="17"/>
        </w:numPr>
      </w:pPr>
      <w:r>
        <w:t>Attendance Follow up/Support</w:t>
      </w:r>
    </w:p>
    <w:p w14:paraId="135AF8EE" w14:textId="77777777" w:rsidR="0088580F" w:rsidRDefault="0088580F" w:rsidP="0088580F">
      <w:pPr>
        <w:pStyle w:val="ListParagraph"/>
        <w:numPr>
          <w:ilvl w:val="0"/>
          <w:numId w:val="17"/>
        </w:numPr>
      </w:pPr>
      <w:r>
        <w:t>CP data entry</w:t>
      </w:r>
    </w:p>
    <w:p w14:paraId="240C6F32" w14:textId="08ADDE9E" w:rsidR="0088580F" w:rsidRDefault="0088580F" w:rsidP="0088580F">
      <w:pPr>
        <w:pStyle w:val="ListParagraph"/>
        <w:numPr>
          <w:ilvl w:val="0"/>
          <w:numId w:val="17"/>
        </w:numPr>
      </w:pPr>
      <w:r>
        <w:t>Teacher Recap</w:t>
      </w:r>
    </w:p>
    <w:p w14:paraId="1141FEC9" w14:textId="0032B779" w:rsidR="008A7367" w:rsidRDefault="008A7367" w:rsidP="0088580F">
      <w:pPr>
        <w:pStyle w:val="ListParagraph"/>
        <w:numPr>
          <w:ilvl w:val="0"/>
          <w:numId w:val="17"/>
        </w:numPr>
      </w:pPr>
      <w:r>
        <w:t xml:space="preserve">FPA Goals – </w:t>
      </w:r>
    </w:p>
    <w:p w14:paraId="7DA7F2EB" w14:textId="1960E0EF" w:rsidR="008A7367" w:rsidRDefault="008A7367" w:rsidP="008A7367">
      <w:pPr>
        <w:pStyle w:val="ListParagraph"/>
        <w:numPr>
          <w:ilvl w:val="1"/>
          <w:numId w:val="17"/>
        </w:numPr>
      </w:pPr>
      <w:r>
        <w:t>Returning Child – keep in file</w:t>
      </w:r>
    </w:p>
    <w:p w14:paraId="34A1DF35" w14:textId="02540057" w:rsidR="008A7367" w:rsidRDefault="008A7367" w:rsidP="008A7367">
      <w:pPr>
        <w:pStyle w:val="ListParagraph"/>
        <w:numPr>
          <w:ilvl w:val="1"/>
          <w:numId w:val="17"/>
        </w:numPr>
      </w:pPr>
      <w:r>
        <w:t>Transitioning – Scan into CP then shred</w:t>
      </w:r>
    </w:p>
    <w:p w14:paraId="1A41E075" w14:textId="6B719095" w:rsidR="008A7367" w:rsidRDefault="00E47DF2" w:rsidP="008A7367">
      <w:pPr>
        <w:pStyle w:val="ListParagraph"/>
        <w:numPr>
          <w:ilvl w:val="0"/>
          <w:numId w:val="18"/>
        </w:numPr>
      </w:pPr>
      <w:r>
        <w:rPr>
          <w:noProof/>
        </w:rPr>
        <mc:AlternateContent>
          <mc:Choice Requires="wps">
            <w:drawing>
              <wp:anchor distT="91440" distB="91440" distL="114300" distR="114300" simplePos="0" relativeHeight="251659264" behindDoc="0" locked="0" layoutInCell="1" allowOverlap="1" wp14:anchorId="267ED203" wp14:editId="2E7A3E62">
                <wp:simplePos x="0" y="0"/>
                <wp:positionH relativeFrom="page">
                  <wp:posOffset>4181475</wp:posOffset>
                </wp:positionH>
                <wp:positionV relativeFrom="paragraph">
                  <wp:posOffset>515620</wp:posOffset>
                </wp:positionV>
                <wp:extent cx="3143250" cy="1933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33575"/>
                        </a:xfrm>
                        <a:prstGeom prst="rect">
                          <a:avLst/>
                        </a:prstGeom>
                        <a:noFill/>
                        <a:ln w="9525">
                          <a:noFill/>
                          <a:miter lim="800000"/>
                          <a:headEnd/>
                          <a:tailEnd/>
                        </a:ln>
                      </wps:spPr>
                      <wps:txbx>
                        <w:txbxContent>
                          <w:p w14:paraId="74114F43" w14:textId="1785C1F6" w:rsidR="007D7DA5" w:rsidRDefault="007D7DA5">
                            <w:pPr>
                              <w:pBdr>
                                <w:top w:val="single" w:sz="24" w:space="8" w:color="4472C4" w:themeColor="accent1"/>
                                <w:bottom w:val="single" w:sz="24" w:space="8" w:color="4472C4" w:themeColor="accent1"/>
                              </w:pBdr>
                              <w:spacing w:after="0"/>
                              <w:rPr>
                                <w:b/>
                                <w:bCs/>
                                <w:i/>
                                <w:iCs/>
                                <w:color w:val="4472C4" w:themeColor="accent1"/>
                                <w:sz w:val="24"/>
                                <w:szCs w:val="24"/>
                              </w:rPr>
                            </w:pPr>
                            <w:r>
                              <w:rPr>
                                <w:b/>
                                <w:bCs/>
                                <w:i/>
                                <w:iCs/>
                                <w:color w:val="4472C4" w:themeColor="accent1"/>
                                <w:sz w:val="24"/>
                                <w:szCs w:val="24"/>
                              </w:rPr>
                              <w:t>PFCE FRAMEWORK abbreviations:</w:t>
                            </w:r>
                          </w:p>
                          <w:p w14:paraId="016ECB85" w14:textId="3023ADCD"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sidRPr="007C5C13">
                              <w:rPr>
                                <w:i/>
                                <w:iCs/>
                                <w:color w:val="4472C4" w:themeColor="accent1"/>
                                <w:sz w:val="20"/>
                                <w:szCs w:val="20"/>
                              </w:rPr>
                              <w:t>FW</w:t>
                            </w:r>
                            <w:r>
                              <w:rPr>
                                <w:i/>
                                <w:iCs/>
                                <w:color w:val="4472C4" w:themeColor="accent1"/>
                                <w:sz w:val="20"/>
                                <w:szCs w:val="20"/>
                              </w:rPr>
                              <w:t>B=Family Well-being</w:t>
                            </w:r>
                          </w:p>
                          <w:p w14:paraId="63CF6C5C" w14:textId="49091671"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PPCR=Positive Parent-Child Relationship</w:t>
                            </w:r>
                          </w:p>
                          <w:p w14:paraId="7C5CF5C5" w14:textId="09D6FA45"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FLE =Families as Lifelong Educators</w:t>
                            </w:r>
                          </w:p>
                          <w:p w14:paraId="174BE78F" w14:textId="4AA5BBE8"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FL = Families as Learners</w:t>
                            </w:r>
                          </w:p>
                          <w:p w14:paraId="53268C38" w14:textId="27C6E212"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FET = Family Engagement in Transitions</w:t>
                            </w:r>
                          </w:p>
                          <w:p w14:paraId="13DB978C" w14:textId="3133038D"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FCPC =Family Connections to Peers and Community</w:t>
                            </w:r>
                          </w:p>
                          <w:p w14:paraId="0D1C0195" w14:textId="6C8AEF79"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FAL=Families as Advocates and Leaders</w:t>
                            </w:r>
                          </w:p>
                          <w:p w14:paraId="27D12BBE" w14:textId="77777777" w:rsidR="007C5C13" w:rsidRPr="007C5C13" w:rsidRDefault="007C5C13">
                            <w:pPr>
                              <w:pBdr>
                                <w:top w:val="single" w:sz="24" w:space="8" w:color="4472C4" w:themeColor="accent1"/>
                                <w:bottom w:val="single" w:sz="24" w:space="8" w:color="4472C4" w:themeColor="accent1"/>
                              </w:pBdr>
                              <w:spacing w:after="0"/>
                              <w:rPr>
                                <w:i/>
                                <w:iCs/>
                                <w:color w:val="4472C4"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ED203" id="_x0000_t202" coordsize="21600,21600" o:spt="202" path="m,l,21600r21600,l21600,xe">
                <v:stroke joinstyle="miter"/>
                <v:path gradientshapeok="t" o:connecttype="rect"/>
              </v:shapetype>
              <v:shape id="Text Box 2" o:spid="_x0000_s1026" type="#_x0000_t202" style="position:absolute;left:0;text-align:left;margin-left:329.25pt;margin-top:40.6pt;width:247.5pt;height:152.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" filled="f" stroked="f">
                <v:textbox>
                  <w:txbxContent>
                    <w:p w14:paraId="74114F43" w14:textId="1785C1F6" w:rsidR="007D7DA5" w:rsidRDefault="007D7DA5">
                      <w:pPr>
                        <w:pBdr>
                          <w:top w:val="single" w:sz="24" w:space="8" w:color="4472C4" w:themeColor="accent1"/>
                          <w:bottom w:val="single" w:sz="24" w:space="8" w:color="4472C4" w:themeColor="accent1"/>
                        </w:pBdr>
                        <w:spacing w:after="0"/>
                        <w:rPr>
                          <w:b/>
                          <w:bCs/>
                          <w:i/>
                          <w:iCs/>
                          <w:color w:val="4472C4" w:themeColor="accent1"/>
                          <w:sz w:val="24"/>
                          <w:szCs w:val="24"/>
                        </w:rPr>
                      </w:pPr>
                      <w:r>
                        <w:rPr>
                          <w:b/>
                          <w:bCs/>
                          <w:i/>
                          <w:iCs/>
                          <w:color w:val="4472C4" w:themeColor="accent1"/>
                          <w:sz w:val="24"/>
                          <w:szCs w:val="24"/>
                        </w:rPr>
                        <w:t>PFCE FRAMEWORK abbreviations:</w:t>
                      </w:r>
                    </w:p>
                    <w:p w14:paraId="016ECB85" w14:textId="3023ADCD"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sidRPr="007C5C13">
                        <w:rPr>
                          <w:i/>
                          <w:iCs/>
                          <w:color w:val="4472C4" w:themeColor="accent1"/>
                          <w:sz w:val="20"/>
                          <w:szCs w:val="20"/>
                        </w:rPr>
                        <w:t>FW</w:t>
                      </w:r>
                      <w:r>
                        <w:rPr>
                          <w:i/>
                          <w:iCs/>
                          <w:color w:val="4472C4" w:themeColor="accent1"/>
                          <w:sz w:val="20"/>
                          <w:szCs w:val="20"/>
                        </w:rPr>
                        <w:t>B=Family Well-being</w:t>
                      </w:r>
                    </w:p>
                    <w:p w14:paraId="63CF6C5C" w14:textId="49091671"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PPCR=Positive Parent-Child Relationship</w:t>
                      </w:r>
                    </w:p>
                    <w:p w14:paraId="7C5CF5C5" w14:textId="09D6FA45"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FLE =Families as Lifelong Educators</w:t>
                      </w:r>
                    </w:p>
                    <w:p w14:paraId="174BE78F" w14:textId="4AA5BBE8"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FL = Families as Learners</w:t>
                      </w:r>
                    </w:p>
                    <w:p w14:paraId="53268C38" w14:textId="27C6E212"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FET = Family Engagement in Transitions</w:t>
                      </w:r>
                    </w:p>
                    <w:p w14:paraId="13DB978C" w14:textId="3133038D"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FCPC =Family Connections to Peers and Community</w:t>
                      </w:r>
                    </w:p>
                    <w:p w14:paraId="0D1C0195" w14:textId="6C8AEF79" w:rsidR="007C5C13" w:rsidRDefault="007C5C13">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FAL=Families as Advocates and Leaders</w:t>
                      </w:r>
                    </w:p>
                    <w:p w14:paraId="27D12BBE" w14:textId="77777777" w:rsidR="007C5C13" w:rsidRPr="007C5C13" w:rsidRDefault="007C5C13">
                      <w:pPr>
                        <w:pBdr>
                          <w:top w:val="single" w:sz="24" w:space="8" w:color="4472C4" w:themeColor="accent1"/>
                          <w:bottom w:val="single" w:sz="24" w:space="8" w:color="4472C4" w:themeColor="accent1"/>
                        </w:pBdr>
                        <w:spacing w:after="0"/>
                        <w:rPr>
                          <w:i/>
                          <w:iCs/>
                          <w:color w:val="4472C4" w:themeColor="accent1"/>
                          <w:sz w:val="20"/>
                          <w:szCs w:val="20"/>
                        </w:rPr>
                      </w:pPr>
                    </w:p>
                  </w:txbxContent>
                </v:textbox>
                <w10:wrap type="topAndBottom" anchorx="page"/>
              </v:shape>
            </w:pict>
          </mc:Fallback>
        </mc:AlternateContent>
      </w:r>
      <w:r w:rsidR="008A7367">
        <w:t>Summer hours – notify CC EHS and Expansion as needed.</w:t>
      </w:r>
    </w:p>
    <w:p w14:paraId="4AA1CFC8" w14:textId="77777777" w:rsidR="005E04F8" w:rsidRDefault="005E04F8" w:rsidP="005E04F8">
      <w:pPr>
        <w:pStyle w:val="Heading1"/>
        <w:sectPr w:rsidR="005E04F8" w:rsidSect="0053258D">
          <w:type w:val="evenPage"/>
          <w:pgSz w:w="12240" w:h="15840"/>
          <w:pgMar w:top="576" w:right="576" w:bottom="432" w:left="576" w:header="720" w:footer="720" w:gutter="0"/>
          <w:cols w:num="2" w:space="720"/>
          <w:docGrid w:linePitch="360"/>
        </w:sectPr>
      </w:pPr>
    </w:p>
    <w:p w14:paraId="4997A75E" w14:textId="31B8530D" w:rsidR="005E04F8" w:rsidRDefault="005E04F8" w:rsidP="00E47DF2">
      <w:pPr>
        <w:pStyle w:val="Title"/>
        <w:jc w:val="center"/>
      </w:pPr>
      <w:r>
        <w:lastRenderedPageBreak/>
        <w:t>FES Monthly Tasks Guidance</w:t>
      </w:r>
    </w:p>
    <w:p w14:paraId="53A79718" w14:textId="77777777" w:rsidR="005E04F8" w:rsidRDefault="005E04F8" w:rsidP="008A7367">
      <w:pPr>
        <w:sectPr w:rsidR="005E04F8" w:rsidSect="0053258D">
          <w:type w:val="continuous"/>
          <w:pgSz w:w="12240" w:h="15840"/>
          <w:pgMar w:top="288" w:right="288" w:bottom="288" w:left="288" w:header="720" w:footer="720" w:gutter="0"/>
          <w:cols w:space="720"/>
          <w:docGrid w:linePitch="360"/>
        </w:sectPr>
      </w:pPr>
    </w:p>
    <w:p w14:paraId="42CA7751" w14:textId="77777777" w:rsidR="00C8206D" w:rsidRDefault="00C8206D" w:rsidP="005E04F8">
      <w:pPr>
        <w:pStyle w:val="Heading1"/>
        <w:sectPr w:rsidR="00C8206D" w:rsidSect="0053258D">
          <w:type w:val="continuous"/>
          <w:pgSz w:w="12240" w:h="15840"/>
          <w:pgMar w:top="288" w:right="288" w:bottom="288" w:left="288" w:header="720" w:footer="720" w:gutter="0"/>
          <w:cols w:num="2" w:space="720"/>
          <w:docGrid w:linePitch="360"/>
        </w:sectPr>
      </w:pPr>
    </w:p>
    <w:p w14:paraId="7F5FDAB1" w14:textId="1BB35A14" w:rsidR="008B73B1" w:rsidRPr="002B6185" w:rsidRDefault="008B73B1" w:rsidP="008B73B1">
      <w:pPr>
        <w:jc w:val="both"/>
        <w:rPr>
          <w:rFonts w:cstheme="minorHAnsi"/>
          <w:b/>
          <w:i/>
          <w:iCs/>
        </w:rPr>
      </w:pPr>
      <w:r w:rsidRPr="002B6185">
        <w:rPr>
          <w:rFonts w:cstheme="minorHAnsi"/>
          <w:b/>
          <w:u w:val="single"/>
        </w:rPr>
        <w:t>Recaps with Teachers</w:t>
      </w:r>
      <w:r w:rsidRPr="002B6185">
        <w:rPr>
          <w:rFonts w:cstheme="minorHAnsi"/>
          <w:b/>
          <w:i/>
          <w:iCs/>
        </w:rPr>
        <w:t xml:space="preserve">: </w:t>
      </w:r>
      <w:r w:rsidRPr="002B6185">
        <w:rPr>
          <w:rFonts w:cstheme="minorHAnsi"/>
          <w:bCs/>
        </w:rPr>
        <w:t>Due to busy schedules, the FES and Teacher will establish 2-3 brief recaps per year (fall, winter, spring)</w:t>
      </w:r>
      <w:r w:rsidR="00F20F77" w:rsidRPr="002B6185">
        <w:rPr>
          <w:rFonts w:cstheme="minorHAnsi"/>
          <w:bCs/>
        </w:rPr>
        <w:t xml:space="preserve"> or with teacher and Ed. Coach as schedules permit,</w:t>
      </w:r>
      <w:r w:rsidRPr="002B6185">
        <w:rPr>
          <w:rFonts w:cstheme="minorHAnsi"/>
          <w:bCs/>
        </w:rPr>
        <w:t xml:space="preserve"> on site or via zoom.  Communication about family needs/updates will be on-site, via phone, text</w:t>
      </w:r>
      <w:r w:rsidRPr="002B6185">
        <w:rPr>
          <w:rFonts w:cstheme="minorHAnsi"/>
          <w:b/>
        </w:rPr>
        <w:t xml:space="preserve">, </w:t>
      </w:r>
      <w:r w:rsidRPr="002B6185">
        <w:rPr>
          <w:rFonts w:cstheme="minorHAnsi"/>
          <w:bCs/>
        </w:rPr>
        <w:t>zoom</w:t>
      </w:r>
      <w:r w:rsidRPr="002B6185">
        <w:rPr>
          <w:rFonts w:cstheme="minorHAnsi"/>
          <w:b/>
        </w:rPr>
        <w:t xml:space="preserve"> </w:t>
      </w:r>
      <w:r w:rsidRPr="002B6185">
        <w:rPr>
          <w:rFonts w:cstheme="minorHAnsi"/>
          <w:b/>
          <w:i/>
          <w:iCs/>
        </w:rPr>
        <w:t>and bi-monthly Child Plus Family Services Reports given to the Teacher and Ed Coach</w:t>
      </w:r>
      <w:r w:rsidR="00F20F77" w:rsidRPr="002B6185">
        <w:rPr>
          <w:rFonts w:cstheme="minorHAnsi"/>
          <w:b/>
          <w:i/>
          <w:iCs/>
        </w:rPr>
        <w:t xml:space="preserve"> and Site Supervisor.</w:t>
      </w:r>
    </w:p>
    <w:p w14:paraId="565C6568" w14:textId="57E63B15" w:rsidR="002B6185" w:rsidRPr="00932547" w:rsidRDefault="002B6185" w:rsidP="008B73B1">
      <w:pPr>
        <w:jc w:val="both"/>
        <w:rPr>
          <w:rFonts w:cstheme="minorHAnsi"/>
          <w:bCs/>
          <w:color w:val="000000" w:themeColor="text1"/>
        </w:rPr>
      </w:pPr>
      <w:r>
        <w:rPr>
          <w:rFonts w:cstheme="minorHAnsi"/>
          <w:b/>
          <w:color w:val="000000" w:themeColor="text1"/>
          <w:u w:val="single"/>
        </w:rPr>
        <w:t xml:space="preserve">EVENTS: </w:t>
      </w:r>
      <w:r w:rsidR="00932547">
        <w:rPr>
          <w:rFonts w:cstheme="minorHAnsi"/>
          <w:bCs/>
          <w:color w:val="000000" w:themeColor="text1"/>
        </w:rPr>
        <w:t>Save Plan, sign-in and flyer to the P-drive</w:t>
      </w:r>
    </w:p>
    <w:p w14:paraId="43B65179" w14:textId="0DAD8F3A" w:rsidR="008B73B1" w:rsidRPr="00932547" w:rsidRDefault="008B73B1" w:rsidP="00932547">
      <w:pPr>
        <w:pStyle w:val="ListParagraph"/>
        <w:numPr>
          <w:ilvl w:val="0"/>
          <w:numId w:val="18"/>
        </w:numPr>
        <w:jc w:val="both"/>
        <w:rPr>
          <w:rFonts w:cstheme="minorHAnsi"/>
          <w:b/>
          <w:i/>
          <w:iCs/>
          <w:color w:val="000000" w:themeColor="text1"/>
        </w:rPr>
      </w:pPr>
      <w:r w:rsidRPr="00932547">
        <w:rPr>
          <w:rFonts w:cstheme="minorHAnsi"/>
          <w:b/>
          <w:color w:val="000000" w:themeColor="text1"/>
          <w:u w:val="single"/>
        </w:rPr>
        <w:t>Family Engagement Events:</w:t>
      </w:r>
      <w:r w:rsidRPr="00932547">
        <w:rPr>
          <w:rFonts w:cstheme="minorHAnsi"/>
          <w:b/>
          <w:color w:val="000000" w:themeColor="text1"/>
        </w:rPr>
        <w:t xml:space="preserve">  </w:t>
      </w:r>
      <w:r w:rsidRPr="00932547">
        <w:rPr>
          <w:rFonts w:cstheme="minorHAnsi"/>
          <w:bCs/>
          <w:color w:val="000000" w:themeColor="text1"/>
        </w:rPr>
        <w:t>Minimum of 2 per year.  Fall/Spring</w:t>
      </w:r>
    </w:p>
    <w:p w14:paraId="426D4299" w14:textId="3AE92365" w:rsidR="008B73B1" w:rsidRDefault="008B73B1" w:rsidP="00932547">
      <w:pPr>
        <w:pStyle w:val="ListParagraph"/>
        <w:numPr>
          <w:ilvl w:val="0"/>
          <w:numId w:val="18"/>
        </w:numPr>
        <w:jc w:val="both"/>
        <w:rPr>
          <w:rFonts w:cstheme="minorHAnsi"/>
          <w:iCs/>
          <w:color w:val="000000" w:themeColor="text1"/>
        </w:rPr>
      </w:pPr>
      <w:r w:rsidRPr="00932547">
        <w:rPr>
          <w:rFonts w:cstheme="minorHAnsi"/>
          <w:b/>
          <w:iCs/>
          <w:color w:val="000000" w:themeColor="text1"/>
          <w:u w:val="single"/>
        </w:rPr>
        <w:t>Your Journey Together Discussions/Workshops</w:t>
      </w:r>
      <w:r w:rsidR="002B77BA" w:rsidRPr="00932547">
        <w:rPr>
          <w:rFonts w:cstheme="minorHAnsi"/>
          <w:b/>
          <w:iCs/>
          <w:color w:val="000000" w:themeColor="text1"/>
          <w:u w:val="single"/>
        </w:rPr>
        <w:t xml:space="preserve">: </w:t>
      </w:r>
      <w:r w:rsidRPr="00932547">
        <w:rPr>
          <w:rFonts w:cstheme="minorHAnsi"/>
          <w:iCs/>
          <w:color w:val="000000" w:themeColor="text1"/>
        </w:rPr>
        <w:t>Minimum of 2, but more encouraged. Invite area EHS &amp; HS / GSRP &amp; Collaborative Centers</w:t>
      </w:r>
    </w:p>
    <w:p w14:paraId="1CFFA320" w14:textId="253CC58E" w:rsidR="00932547" w:rsidRDefault="00932547" w:rsidP="00932547">
      <w:pPr>
        <w:pStyle w:val="ListParagraph"/>
        <w:numPr>
          <w:ilvl w:val="0"/>
          <w:numId w:val="18"/>
        </w:numPr>
        <w:jc w:val="both"/>
        <w:rPr>
          <w:rFonts w:cstheme="minorHAnsi"/>
          <w:iCs/>
          <w:color w:val="000000" w:themeColor="text1"/>
        </w:rPr>
      </w:pPr>
      <w:r w:rsidRPr="00932547">
        <w:rPr>
          <w:rFonts w:cstheme="minorHAnsi"/>
          <w:b/>
          <w:bCs/>
          <w:iCs/>
          <w:color w:val="000000" w:themeColor="text1"/>
          <w:u w:val="single"/>
        </w:rPr>
        <w:t>Parent Meeting</w:t>
      </w:r>
      <w:r>
        <w:rPr>
          <w:rFonts w:cstheme="minorHAnsi"/>
          <w:iCs/>
          <w:color w:val="000000" w:themeColor="text1"/>
        </w:rPr>
        <w:t>: 1 in fall to elect Policy Council representatives</w:t>
      </w:r>
    </w:p>
    <w:p w14:paraId="2773AC48" w14:textId="3E68D1E3" w:rsidR="00932547" w:rsidRPr="00932547" w:rsidRDefault="00932547" w:rsidP="00932547">
      <w:pPr>
        <w:pStyle w:val="ListParagraph"/>
        <w:numPr>
          <w:ilvl w:val="0"/>
          <w:numId w:val="18"/>
        </w:numPr>
        <w:jc w:val="both"/>
        <w:rPr>
          <w:rFonts w:cstheme="minorHAnsi"/>
          <w:iCs/>
          <w:color w:val="000000" w:themeColor="text1"/>
        </w:rPr>
      </w:pPr>
      <w:r>
        <w:rPr>
          <w:rFonts w:cstheme="minorHAnsi"/>
          <w:b/>
          <w:bCs/>
          <w:iCs/>
          <w:color w:val="000000" w:themeColor="text1"/>
          <w:u w:val="single"/>
        </w:rPr>
        <w:t>Parent Advisory</w:t>
      </w:r>
      <w:r w:rsidRPr="00932547">
        <w:rPr>
          <w:rFonts w:cstheme="minorHAnsi"/>
          <w:iCs/>
          <w:color w:val="000000" w:themeColor="text1"/>
        </w:rPr>
        <w:t>:</w:t>
      </w:r>
      <w:r>
        <w:rPr>
          <w:rFonts w:cstheme="minorHAnsi"/>
          <w:iCs/>
          <w:color w:val="000000" w:themeColor="text1"/>
        </w:rPr>
        <w:t xml:space="preserve"> </w:t>
      </w:r>
      <w:r w:rsidR="00A277CF">
        <w:rPr>
          <w:rFonts w:cstheme="minorHAnsi"/>
          <w:iCs/>
          <w:color w:val="000000" w:themeColor="text1"/>
        </w:rPr>
        <w:t>first by end of December, second by end of May</w:t>
      </w:r>
    </w:p>
    <w:p w14:paraId="583CE5FB" w14:textId="44EFD685" w:rsidR="008B73B1" w:rsidRPr="002B6185" w:rsidRDefault="008B73B1" w:rsidP="008B73B1">
      <w:pPr>
        <w:jc w:val="both"/>
        <w:rPr>
          <w:rFonts w:cstheme="minorHAnsi"/>
          <w:i/>
        </w:rPr>
      </w:pPr>
      <w:r w:rsidRPr="002B6185">
        <w:rPr>
          <w:rFonts w:cstheme="minorHAnsi"/>
          <w:b/>
          <w:i/>
          <w:color w:val="000000" w:themeColor="text1"/>
        </w:rPr>
        <w:t xml:space="preserve">Home Visit: </w:t>
      </w:r>
      <w:r w:rsidRPr="002B6185">
        <w:rPr>
          <w:rFonts w:cstheme="minorHAnsi"/>
          <w:iCs/>
        </w:rPr>
        <w:t xml:space="preserve">FES completes 1 HV and offers more as </w:t>
      </w:r>
      <w:r w:rsidR="00F0467E" w:rsidRPr="002B6185">
        <w:rPr>
          <w:rFonts w:cstheme="minorHAnsi"/>
          <w:iCs/>
        </w:rPr>
        <w:t>family’s needs</w:t>
      </w:r>
      <w:r w:rsidR="00F20F77" w:rsidRPr="002B6185">
        <w:rPr>
          <w:rFonts w:cstheme="minorHAnsi"/>
          <w:iCs/>
        </w:rPr>
        <w:t xml:space="preserve"> arise</w:t>
      </w:r>
      <w:r w:rsidR="00F20F77" w:rsidRPr="002B6185">
        <w:rPr>
          <w:rFonts w:cstheme="minorHAnsi"/>
          <w:i/>
        </w:rPr>
        <w:t>.</w:t>
      </w:r>
    </w:p>
    <w:p w14:paraId="44680342" w14:textId="2282AFCE" w:rsidR="009B002D" w:rsidRPr="002B6185" w:rsidRDefault="009B002D" w:rsidP="008B73B1">
      <w:pPr>
        <w:jc w:val="both"/>
        <w:rPr>
          <w:rFonts w:cstheme="minorHAnsi"/>
          <w:i/>
          <w:color w:val="385623" w:themeColor="accent6" w:themeShade="80"/>
        </w:rPr>
      </w:pPr>
      <w:r w:rsidRPr="002B6185">
        <w:rPr>
          <w:rFonts w:cstheme="minorHAnsi"/>
          <w:iCs/>
          <w:color w:val="000000" w:themeColor="text1"/>
        </w:rPr>
        <w:t>We support short term and long-term goals with families</w:t>
      </w:r>
      <w:r w:rsidRPr="002B6185">
        <w:rPr>
          <w:rFonts w:cstheme="minorHAnsi"/>
          <w:i/>
          <w:color w:val="385623" w:themeColor="accent6" w:themeShade="80"/>
        </w:rPr>
        <w:t xml:space="preserve">.  </w:t>
      </w:r>
    </w:p>
    <w:p w14:paraId="1A46F31F" w14:textId="77777777" w:rsidR="00223002" w:rsidRPr="002B6185" w:rsidRDefault="00223002" w:rsidP="00223002">
      <w:pPr>
        <w:jc w:val="both"/>
        <w:rPr>
          <w:rFonts w:cstheme="minorHAnsi"/>
          <w:b/>
          <w:bCs/>
          <w:i/>
          <w:color w:val="385623" w:themeColor="accent6" w:themeShade="80"/>
        </w:rPr>
      </w:pPr>
      <w:r w:rsidRPr="002B6185">
        <w:rPr>
          <w:rFonts w:cstheme="minorHAnsi"/>
          <w:b/>
          <w:bCs/>
          <w:i/>
          <w:color w:val="000000" w:themeColor="text1"/>
          <w:highlight w:val="yellow"/>
        </w:rPr>
        <w:t xml:space="preserve">We are </w:t>
      </w:r>
      <w:r w:rsidRPr="002B6185">
        <w:rPr>
          <w:rFonts w:cstheme="minorHAnsi"/>
          <w:b/>
          <w:bCs/>
          <w:i/>
          <w:color w:val="000000" w:themeColor="text1"/>
          <w:highlight w:val="yellow"/>
          <w:u w:val="single"/>
        </w:rPr>
        <w:t>not</w:t>
      </w:r>
      <w:r w:rsidRPr="002B6185">
        <w:rPr>
          <w:rFonts w:cstheme="minorHAnsi"/>
          <w:b/>
          <w:bCs/>
          <w:i/>
          <w:color w:val="000000" w:themeColor="text1"/>
          <w:highlight w:val="yellow"/>
        </w:rPr>
        <w:t xml:space="preserve"> a crisis intervention program or Crisis Case Managers</w:t>
      </w:r>
      <w:r w:rsidRPr="002B6185">
        <w:rPr>
          <w:rFonts w:cstheme="minorHAnsi"/>
          <w:b/>
          <w:bCs/>
          <w:i/>
          <w:color w:val="385623" w:themeColor="accent6" w:themeShade="80"/>
        </w:rPr>
        <w:t xml:space="preserve">. </w:t>
      </w:r>
      <w:r w:rsidRPr="002B6185">
        <w:rPr>
          <w:rFonts w:cstheme="minorHAnsi"/>
          <w:b/>
          <w:bCs/>
          <w:i/>
        </w:rPr>
        <w:t>Sometimes</w:t>
      </w:r>
      <w:r w:rsidRPr="002B6185">
        <w:rPr>
          <w:rFonts w:cstheme="minorHAnsi"/>
          <w:i/>
        </w:rPr>
        <w:t xml:space="preserve"> </w:t>
      </w:r>
      <w:r w:rsidRPr="002B6185">
        <w:rPr>
          <w:rFonts w:cstheme="minorHAnsi"/>
          <w:b/>
          <w:bCs/>
          <w:i/>
        </w:rPr>
        <w:t xml:space="preserve">we can help immediate needs, but we are not crisis management.  </w:t>
      </w:r>
    </w:p>
    <w:p w14:paraId="129A3818" w14:textId="49297124" w:rsidR="008B73B1" w:rsidRPr="002B6185" w:rsidRDefault="003838CB" w:rsidP="008B73B1">
      <w:pPr>
        <w:jc w:val="both"/>
        <w:rPr>
          <w:rFonts w:cstheme="minorHAnsi"/>
          <w:i/>
        </w:rPr>
      </w:pPr>
      <w:r>
        <w:rPr>
          <w:rFonts w:cstheme="minorHAnsi"/>
          <w:b/>
          <w:i/>
          <w:color w:val="000000" w:themeColor="text1"/>
        </w:rPr>
        <w:t>F</w:t>
      </w:r>
      <w:r w:rsidR="00F064BE">
        <w:rPr>
          <w:rFonts w:cstheme="minorHAnsi"/>
          <w:b/>
          <w:i/>
          <w:color w:val="000000" w:themeColor="text1"/>
        </w:rPr>
        <w:t xml:space="preserve">amily </w:t>
      </w:r>
      <w:r>
        <w:rPr>
          <w:rFonts w:cstheme="minorHAnsi"/>
          <w:b/>
          <w:i/>
          <w:color w:val="000000" w:themeColor="text1"/>
        </w:rPr>
        <w:t>N</w:t>
      </w:r>
      <w:r w:rsidR="00F064BE">
        <w:rPr>
          <w:rFonts w:cstheme="minorHAnsi"/>
          <w:b/>
          <w:i/>
          <w:color w:val="000000" w:themeColor="text1"/>
        </w:rPr>
        <w:t xml:space="preserve">eeds </w:t>
      </w:r>
      <w:r>
        <w:rPr>
          <w:rFonts w:cstheme="minorHAnsi"/>
          <w:b/>
          <w:i/>
          <w:color w:val="000000" w:themeColor="text1"/>
        </w:rPr>
        <w:t>A</w:t>
      </w:r>
      <w:r w:rsidR="00F064BE">
        <w:rPr>
          <w:rFonts w:cstheme="minorHAnsi"/>
          <w:b/>
          <w:i/>
          <w:color w:val="000000" w:themeColor="text1"/>
        </w:rPr>
        <w:t>ssessment</w:t>
      </w:r>
      <w:r w:rsidR="008B73B1" w:rsidRPr="002B6185">
        <w:rPr>
          <w:rFonts w:cstheme="minorHAnsi"/>
          <w:i/>
          <w:color w:val="000000" w:themeColor="text1"/>
        </w:rPr>
        <w:t>:</w:t>
      </w:r>
      <w:r w:rsidR="00F064BE">
        <w:rPr>
          <w:rFonts w:cstheme="minorHAnsi"/>
          <w:i/>
          <w:color w:val="000000" w:themeColor="text1"/>
        </w:rPr>
        <w:t xml:space="preserve"> </w:t>
      </w:r>
      <w:r w:rsidR="008B73B1" w:rsidRPr="002B6185">
        <w:rPr>
          <w:rFonts w:cstheme="minorHAnsi"/>
          <w:iCs/>
        </w:rPr>
        <w:t>Completed once by FES emailing</w:t>
      </w:r>
      <w:r w:rsidR="00F20F77" w:rsidRPr="002B6185">
        <w:rPr>
          <w:rFonts w:cstheme="minorHAnsi"/>
          <w:iCs/>
        </w:rPr>
        <w:t>, texting or posting</w:t>
      </w:r>
      <w:r w:rsidR="00F15289" w:rsidRPr="002B6185">
        <w:rPr>
          <w:rFonts w:cstheme="minorHAnsi"/>
          <w:iCs/>
        </w:rPr>
        <w:t>,</w:t>
      </w:r>
      <w:r w:rsidR="008B73B1" w:rsidRPr="002B6185">
        <w:rPr>
          <w:rFonts w:cstheme="minorHAnsi"/>
          <w:iCs/>
        </w:rPr>
        <w:t xml:space="preserve"> the google survey link</w:t>
      </w:r>
      <w:r w:rsidR="00F064BE">
        <w:rPr>
          <w:rFonts w:cstheme="minorHAnsi"/>
          <w:i/>
        </w:rPr>
        <w:t xml:space="preserve">. </w:t>
      </w:r>
    </w:p>
    <w:p w14:paraId="1CD4FFE3" w14:textId="236F02BD" w:rsidR="008B73B1" w:rsidRPr="002B6185" w:rsidRDefault="003838CB" w:rsidP="008B73B1">
      <w:pPr>
        <w:jc w:val="both"/>
        <w:rPr>
          <w:rFonts w:cstheme="minorHAnsi"/>
          <w:iCs/>
        </w:rPr>
      </w:pPr>
      <w:r>
        <w:rPr>
          <w:rFonts w:cstheme="minorHAnsi"/>
          <w:b/>
          <w:i/>
          <w:color w:val="000000" w:themeColor="text1"/>
        </w:rPr>
        <w:t xml:space="preserve">Family Outcomes </w:t>
      </w:r>
      <w:r w:rsidR="00E67FE9">
        <w:rPr>
          <w:rFonts w:cstheme="minorHAnsi"/>
          <w:b/>
          <w:i/>
          <w:color w:val="000000" w:themeColor="text1"/>
        </w:rPr>
        <w:t>Tool:</w:t>
      </w:r>
      <w:r w:rsidR="008B73B1" w:rsidRPr="002B6185">
        <w:rPr>
          <w:rFonts w:cstheme="minorHAnsi"/>
          <w:i/>
          <w:color w:val="000000" w:themeColor="text1"/>
        </w:rPr>
        <w:t xml:space="preserve"> </w:t>
      </w:r>
      <w:r w:rsidR="008B73B1" w:rsidRPr="002B6185">
        <w:rPr>
          <w:rFonts w:cstheme="minorHAnsi"/>
          <w:iCs/>
        </w:rPr>
        <w:t xml:space="preserve">Completed twice by </w:t>
      </w:r>
      <w:r>
        <w:rPr>
          <w:rFonts w:cstheme="minorHAnsi"/>
          <w:iCs/>
        </w:rPr>
        <w:t>FES</w:t>
      </w:r>
      <w:r w:rsidR="008B73B1" w:rsidRPr="002B6185">
        <w:rPr>
          <w:rFonts w:cstheme="minorHAnsi"/>
          <w:iCs/>
        </w:rPr>
        <w:t xml:space="preserve"> emailing the google survey link to be completed December 1</w:t>
      </w:r>
      <w:r w:rsidR="008B73B1" w:rsidRPr="002B6185">
        <w:rPr>
          <w:rFonts w:cstheme="minorHAnsi"/>
          <w:iCs/>
          <w:vertAlign w:val="superscript"/>
        </w:rPr>
        <w:t>st</w:t>
      </w:r>
      <w:r w:rsidR="008B73B1" w:rsidRPr="002B6185">
        <w:rPr>
          <w:rFonts w:cstheme="minorHAnsi"/>
          <w:iCs/>
        </w:rPr>
        <w:t xml:space="preserve"> and May </w:t>
      </w:r>
      <w:r w:rsidR="00E67FE9">
        <w:rPr>
          <w:rFonts w:cstheme="minorHAnsi"/>
          <w:iCs/>
        </w:rPr>
        <w:t>2nd</w:t>
      </w:r>
      <w:r w:rsidR="008B73B1" w:rsidRPr="002B6185">
        <w:rPr>
          <w:rFonts w:cstheme="minorHAnsi"/>
          <w:iCs/>
        </w:rPr>
        <w:t xml:space="preserve">. FES does direct entry.  </w:t>
      </w:r>
    </w:p>
    <w:p w14:paraId="619E6BFC" w14:textId="64500887" w:rsidR="00223002" w:rsidRPr="002B6185" w:rsidRDefault="00223002" w:rsidP="00223002">
      <w:pPr>
        <w:jc w:val="both"/>
        <w:rPr>
          <w:rFonts w:cstheme="minorHAnsi"/>
          <w:iCs/>
          <w:color w:val="000000" w:themeColor="text1"/>
        </w:rPr>
      </w:pPr>
      <w:r w:rsidRPr="002B6185">
        <w:rPr>
          <w:rFonts w:cstheme="minorHAnsi"/>
          <w:b/>
          <w:bCs/>
          <w:i/>
          <w:color w:val="000000" w:themeColor="text1"/>
        </w:rPr>
        <w:t xml:space="preserve">Classroom Visits: </w:t>
      </w:r>
      <w:r w:rsidRPr="002B6185">
        <w:rPr>
          <w:rFonts w:cstheme="minorHAnsi"/>
          <w:iCs/>
          <w:color w:val="000000" w:themeColor="text1"/>
        </w:rPr>
        <w:t xml:space="preserve">The FES will coordinate with their Teacher when it works to visit the classroom to get to know children and families and when possible, privately do follow up with families.  </w:t>
      </w:r>
    </w:p>
    <w:p w14:paraId="3982576E" w14:textId="603582D5" w:rsidR="00223002" w:rsidRPr="002B6185" w:rsidRDefault="00223002" w:rsidP="00223002">
      <w:pPr>
        <w:jc w:val="both"/>
        <w:rPr>
          <w:rFonts w:cstheme="minorHAnsi"/>
        </w:rPr>
      </w:pPr>
      <w:r w:rsidRPr="002B6185">
        <w:rPr>
          <w:rFonts w:cstheme="minorHAnsi"/>
          <w:b/>
          <w:bCs/>
        </w:rPr>
        <w:t xml:space="preserve">Health Requirements:  </w:t>
      </w:r>
      <w:r w:rsidRPr="002B6185">
        <w:rPr>
          <w:rFonts w:cstheme="minorHAnsi"/>
        </w:rPr>
        <w:t>It is the Teacher’s role to follow up w/ families on health requirements however, the Teachers can coordinate with the FES for support if needed and possible.  The FES can assist with connecting families to health &amp; dental providers and insurance.  </w:t>
      </w:r>
    </w:p>
    <w:p w14:paraId="38504EC2" w14:textId="3FC52084" w:rsidR="00F0467E" w:rsidRPr="002B6185" w:rsidRDefault="00F0467E" w:rsidP="002B77BA">
      <w:pPr>
        <w:pStyle w:val="NormalWeb"/>
        <w:spacing w:before="0" w:beforeAutospacing="0" w:after="0" w:afterAutospacing="0"/>
        <w:jc w:val="both"/>
        <w:rPr>
          <w:rFonts w:asciiTheme="minorHAnsi" w:hAnsiTheme="minorHAnsi" w:cstheme="minorHAnsi"/>
          <w:color w:val="FF0000"/>
          <w:sz w:val="22"/>
          <w:szCs w:val="22"/>
        </w:rPr>
      </w:pPr>
      <w:r w:rsidRPr="002B6185">
        <w:rPr>
          <w:rFonts w:asciiTheme="minorHAnsi" w:hAnsiTheme="minorHAnsi" w:cstheme="minorHAnsi"/>
          <w:b/>
          <w:bCs/>
          <w:color w:val="000000" w:themeColor="text1"/>
          <w:sz w:val="22"/>
          <w:szCs w:val="22"/>
          <w:u w:val="single"/>
        </w:rPr>
        <w:t>Class Lists, Drops/Adds</w:t>
      </w:r>
      <w:r w:rsidR="002B77BA" w:rsidRPr="002B6185">
        <w:rPr>
          <w:rFonts w:asciiTheme="minorHAnsi" w:hAnsiTheme="minorHAnsi" w:cstheme="minorHAnsi"/>
          <w:b/>
          <w:bCs/>
          <w:color w:val="000000" w:themeColor="text1"/>
          <w:sz w:val="22"/>
          <w:szCs w:val="22"/>
        </w:rPr>
        <w:t xml:space="preserve">: </w:t>
      </w:r>
      <w:r w:rsidRPr="002B6185">
        <w:rPr>
          <w:rFonts w:asciiTheme="minorHAnsi" w:hAnsiTheme="minorHAnsi" w:cstheme="minorHAnsi"/>
        </w:rPr>
        <w:t>When IEPs are attached to the app, the FES communicates with the ED Coach for classroom placement appropriateness.  The FES scan the IEP into Child Plus if it is not already there.</w:t>
      </w:r>
    </w:p>
    <w:p w14:paraId="7BEA3B7E" w14:textId="5EA0577F" w:rsidR="00F0467E" w:rsidRPr="002B6185" w:rsidRDefault="00F0467E" w:rsidP="00F0467E">
      <w:pPr>
        <w:pStyle w:val="NormalWeb"/>
        <w:spacing w:before="0" w:beforeAutospacing="0" w:after="0" w:afterAutospacing="0"/>
        <w:jc w:val="both"/>
        <w:textAlignment w:val="baseline"/>
        <w:rPr>
          <w:rFonts w:asciiTheme="minorHAnsi" w:hAnsiTheme="minorHAnsi" w:cstheme="minorHAnsi"/>
          <w:b/>
          <w:bCs/>
          <w:color w:val="00B0F0"/>
          <w:sz w:val="22"/>
          <w:szCs w:val="22"/>
        </w:rPr>
      </w:pPr>
    </w:p>
    <w:p w14:paraId="0E352C9B" w14:textId="5E1EEDFB" w:rsidR="00F0467E" w:rsidRDefault="00F0467E" w:rsidP="00F0467E">
      <w:pPr>
        <w:pStyle w:val="NormalWeb"/>
        <w:spacing w:before="0" w:beforeAutospacing="0" w:after="0" w:afterAutospacing="0"/>
        <w:jc w:val="both"/>
        <w:textAlignment w:val="baseline"/>
        <w:rPr>
          <w:rFonts w:asciiTheme="minorHAnsi" w:hAnsiTheme="minorHAnsi" w:cstheme="minorHAnsi"/>
          <w:color w:val="000000"/>
          <w:sz w:val="22"/>
          <w:szCs w:val="22"/>
        </w:rPr>
      </w:pPr>
      <w:r w:rsidRPr="002B6185">
        <w:rPr>
          <w:rFonts w:asciiTheme="minorHAnsi" w:hAnsiTheme="minorHAnsi" w:cstheme="minorHAnsi"/>
          <w:b/>
          <w:bCs/>
          <w:color w:val="000000" w:themeColor="text1"/>
          <w:sz w:val="22"/>
          <w:szCs w:val="22"/>
          <w:u w:val="single"/>
        </w:rPr>
        <w:t>Change of Status (COS</w:t>
      </w:r>
      <w:r w:rsidRPr="002B6185">
        <w:rPr>
          <w:rFonts w:asciiTheme="minorHAnsi" w:hAnsiTheme="minorHAnsi" w:cstheme="minorHAnsi"/>
          <w:color w:val="000000" w:themeColor="text1"/>
          <w:sz w:val="22"/>
          <w:szCs w:val="22"/>
          <w:u w:val="single"/>
        </w:rPr>
        <w:t>)</w:t>
      </w:r>
      <w:r w:rsidRPr="002B6185">
        <w:rPr>
          <w:rFonts w:asciiTheme="minorHAnsi" w:hAnsiTheme="minorHAnsi" w:cstheme="minorHAnsi"/>
          <w:color w:val="000000" w:themeColor="text1"/>
          <w:sz w:val="22"/>
          <w:szCs w:val="22"/>
        </w:rPr>
        <w:t>: FES completes the COS for all Drops and Adds. For all other instances, w</w:t>
      </w:r>
      <w:r w:rsidRPr="002B6185">
        <w:rPr>
          <w:rFonts w:asciiTheme="minorHAnsi" w:hAnsiTheme="minorHAnsi" w:cstheme="minorHAnsi"/>
          <w:color w:val="000000"/>
          <w:sz w:val="22"/>
          <w:szCs w:val="22"/>
        </w:rPr>
        <w:t xml:space="preserve">homever learns of the change first can complete the COS and will email relevant staff. </w:t>
      </w:r>
    </w:p>
    <w:p w14:paraId="74A4A8D9" w14:textId="1EB74461" w:rsidR="00A277CF" w:rsidRPr="002B6185" w:rsidRDefault="00A277CF" w:rsidP="00F0467E">
      <w:pPr>
        <w:pStyle w:val="NormalWeb"/>
        <w:spacing w:before="0" w:beforeAutospacing="0" w:after="0" w:afterAutospacing="0"/>
        <w:jc w:val="both"/>
        <w:textAlignment w:val="baseline"/>
        <w:rPr>
          <w:rFonts w:asciiTheme="minorHAnsi" w:hAnsiTheme="minorHAnsi" w:cstheme="minorHAnsi"/>
        </w:rPr>
      </w:pPr>
    </w:p>
    <w:p w14:paraId="1FEF3C9E" w14:textId="68C9FF8D" w:rsidR="007D7DA5" w:rsidRPr="0093724C" w:rsidRDefault="007D7DA5" w:rsidP="007D7DA5">
      <w:pPr>
        <w:pBdr>
          <w:top w:val="single" w:sz="24" w:space="8" w:color="4472C4" w:themeColor="accent1"/>
          <w:bottom w:val="single" w:sz="24" w:space="8" w:color="4472C4" w:themeColor="accent1"/>
        </w:pBdr>
        <w:spacing w:after="0"/>
        <w:rPr>
          <w:b/>
          <w:bCs/>
          <w:i/>
          <w:iCs/>
          <w:color w:val="4472C4" w:themeColor="accent1"/>
          <w:sz w:val="20"/>
          <w:szCs w:val="20"/>
        </w:rPr>
      </w:pPr>
      <w:r w:rsidRPr="0093724C">
        <w:rPr>
          <w:b/>
          <w:bCs/>
          <w:i/>
          <w:iCs/>
          <w:color w:val="4472C4" w:themeColor="accent1"/>
          <w:sz w:val="20"/>
          <w:szCs w:val="20"/>
        </w:rPr>
        <w:t>Acronym Key:</w:t>
      </w:r>
    </w:p>
    <w:p w14:paraId="285DA45C" w14:textId="307E6D01" w:rsidR="0093724C" w:rsidRPr="0093724C" w:rsidRDefault="0093724C" w:rsidP="007D7DA5">
      <w:pPr>
        <w:pBdr>
          <w:top w:val="single" w:sz="24" w:space="8" w:color="4472C4" w:themeColor="accent1"/>
          <w:bottom w:val="single" w:sz="24" w:space="8" w:color="4472C4" w:themeColor="accent1"/>
        </w:pBdr>
        <w:spacing w:after="0"/>
        <w:rPr>
          <w:i/>
          <w:iCs/>
          <w:color w:val="4472C4" w:themeColor="accent1"/>
          <w:sz w:val="20"/>
          <w:szCs w:val="20"/>
        </w:rPr>
      </w:pPr>
      <w:r w:rsidRPr="0093724C">
        <w:rPr>
          <w:i/>
          <w:iCs/>
          <w:color w:val="4472C4" w:themeColor="accent1"/>
          <w:sz w:val="20"/>
          <w:szCs w:val="20"/>
        </w:rPr>
        <w:t>FNA = Family Needs Assessment</w:t>
      </w:r>
    </w:p>
    <w:p w14:paraId="37F54A06" w14:textId="77777777" w:rsidR="007D7DA5" w:rsidRPr="0093724C" w:rsidRDefault="007D7DA5" w:rsidP="007D7DA5">
      <w:pPr>
        <w:pBdr>
          <w:top w:val="single" w:sz="24" w:space="8" w:color="4472C4" w:themeColor="accent1"/>
          <w:bottom w:val="single" w:sz="24" w:space="8" w:color="4472C4" w:themeColor="accent1"/>
        </w:pBdr>
        <w:spacing w:after="0"/>
        <w:rPr>
          <w:color w:val="4472C4" w:themeColor="accent1"/>
          <w:sz w:val="20"/>
          <w:szCs w:val="20"/>
        </w:rPr>
      </w:pPr>
      <w:r w:rsidRPr="0093724C">
        <w:rPr>
          <w:color w:val="4472C4" w:themeColor="accent1"/>
          <w:sz w:val="20"/>
          <w:szCs w:val="20"/>
        </w:rPr>
        <w:t>FOT = Family Outcome Tool</w:t>
      </w:r>
    </w:p>
    <w:p w14:paraId="58258CBD" w14:textId="77777777" w:rsidR="007D7DA5" w:rsidRPr="0093724C" w:rsidRDefault="007D7DA5" w:rsidP="007D7DA5">
      <w:pPr>
        <w:pBdr>
          <w:top w:val="single" w:sz="24" w:space="8" w:color="4472C4" w:themeColor="accent1"/>
          <w:bottom w:val="single" w:sz="24" w:space="8" w:color="4472C4" w:themeColor="accent1"/>
        </w:pBdr>
        <w:spacing w:after="0"/>
        <w:rPr>
          <w:color w:val="4472C4" w:themeColor="accent1"/>
          <w:sz w:val="20"/>
          <w:szCs w:val="20"/>
        </w:rPr>
      </w:pPr>
      <w:r w:rsidRPr="0093724C">
        <w:rPr>
          <w:color w:val="4472C4" w:themeColor="accent1"/>
          <w:sz w:val="20"/>
          <w:szCs w:val="20"/>
        </w:rPr>
        <w:t>FPA/Family Goals = Family Partnership Agreement Goals</w:t>
      </w:r>
    </w:p>
    <w:p w14:paraId="33951038" w14:textId="6BCD5B78" w:rsidR="007D7DA5" w:rsidRPr="0093724C" w:rsidRDefault="007D7DA5" w:rsidP="007D7DA5">
      <w:pPr>
        <w:pBdr>
          <w:top w:val="single" w:sz="24" w:space="8" w:color="4472C4" w:themeColor="accent1"/>
          <w:bottom w:val="single" w:sz="24" w:space="8" w:color="4472C4" w:themeColor="accent1"/>
        </w:pBdr>
        <w:spacing w:after="0"/>
        <w:rPr>
          <w:color w:val="4472C4" w:themeColor="accent1"/>
          <w:sz w:val="20"/>
          <w:szCs w:val="20"/>
        </w:rPr>
      </w:pPr>
      <w:r w:rsidRPr="0093724C">
        <w:rPr>
          <w:color w:val="4472C4" w:themeColor="accent1"/>
          <w:sz w:val="20"/>
          <w:szCs w:val="20"/>
        </w:rPr>
        <w:t xml:space="preserve">HV = Home </w:t>
      </w:r>
      <w:r w:rsidR="0093724C" w:rsidRPr="0093724C">
        <w:rPr>
          <w:color w:val="4472C4" w:themeColor="accent1"/>
          <w:sz w:val="20"/>
          <w:szCs w:val="20"/>
        </w:rPr>
        <w:t>Visit</w:t>
      </w:r>
    </w:p>
    <w:p w14:paraId="789BFAD9" w14:textId="77777777" w:rsidR="007D7DA5" w:rsidRPr="0093724C" w:rsidRDefault="007D7DA5" w:rsidP="007D7DA5">
      <w:pPr>
        <w:pBdr>
          <w:top w:val="single" w:sz="24" w:space="8" w:color="4472C4" w:themeColor="accent1"/>
          <w:bottom w:val="single" w:sz="24" w:space="8" w:color="4472C4" w:themeColor="accent1"/>
        </w:pBdr>
        <w:spacing w:after="0"/>
        <w:rPr>
          <w:color w:val="4472C4" w:themeColor="accent1"/>
          <w:sz w:val="20"/>
          <w:szCs w:val="20"/>
        </w:rPr>
      </w:pPr>
      <w:r w:rsidRPr="0093724C">
        <w:rPr>
          <w:color w:val="4472C4" w:themeColor="accent1"/>
          <w:sz w:val="20"/>
          <w:szCs w:val="20"/>
        </w:rPr>
        <w:t>PTC = Parent Teacher Conference</w:t>
      </w:r>
    </w:p>
    <w:p w14:paraId="2D295742"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bookmarkStart w:id="8" w:name="_Hlk74207255"/>
    </w:p>
    <w:p w14:paraId="3147D3FC"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p>
    <w:p w14:paraId="23F5A747"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p>
    <w:p w14:paraId="1E6CB74A"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p>
    <w:p w14:paraId="29967314"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p>
    <w:p w14:paraId="4FD98B72"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p>
    <w:p w14:paraId="6C419E3A" w14:textId="77777777" w:rsidR="00784AF5" w:rsidRDefault="00784AF5" w:rsidP="00E47DF2">
      <w:pPr>
        <w:pStyle w:val="NormalWeb"/>
        <w:spacing w:before="0" w:beforeAutospacing="0" w:after="0" w:afterAutospacing="0"/>
        <w:rPr>
          <w:rFonts w:asciiTheme="majorHAnsi" w:hAnsiTheme="majorHAnsi" w:cstheme="majorHAnsi"/>
          <w:b/>
          <w:bCs/>
          <w:sz w:val="22"/>
          <w:szCs w:val="22"/>
          <w:u w:val="single"/>
        </w:rPr>
      </w:pPr>
    </w:p>
    <w:p w14:paraId="6EE6ABA2" w14:textId="67C784E1" w:rsidR="00A277CF" w:rsidRPr="00784AF5" w:rsidRDefault="00A277CF" w:rsidP="00E47DF2">
      <w:pPr>
        <w:pStyle w:val="NormalWeb"/>
        <w:spacing w:before="0" w:beforeAutospacing="0" w:after="0" w:afterAutospacing="0"/>
        <w:rPr>
          <w:rFonts w:asciiTheme="majorHAnsi" w:hAnsiTheme="majorHAnsi" w:cstheme="majorHAnsi"/>
          <w:b/>
          <w:bCs/>
          <w:sz w:val="28"/>
          <w:szCs w:val="28"/>
          <w:u w:val="single"/>
        </w:rPr>
      </w:pPr>
      <w:r w:rsidRPr="00784AF5">
        <w:rPr>
          <w:rFonts w:asciiTheme="majorHAnsi" w:hAnsiTheme="majorHAnsi" w:cstheme="majorHAnsi"/>
          <w:b/>
          <w:bCs/>
          <w:sz w:val="28"/>
          <w:szCs w:val="28"/>
          <w:u w:val="single"/>
        </w:rPr>
        <w:t>PIR Guidance</w:t>
      </w:r>
    </w:p>
    <w:p w14:paraId="22535DE4" w14:textId="77777777" w:rsidR="00A277CF" w:rsidRPr="00A277CF" w:rsidRDefault="00A277CF" w:rsidP="00A277CF">
      <w:pPr>
        <w:pStyle w:val="NormalWeb"/>
        <w:spacing w:before="0" w:beforeAutospacing="0" w:after="0" w:afterAutospacing="0"/>
        <w:rPr>
          <w:rFonts w:asciiTheme="minorHAnsi" w:hAnsiTheme="minorHAnsi" w:cstheme="minorHAnsi"/>
          <w:b/>
          <w:bCs/>
          <w:sz w:val="22"/>
          <w:szCs w:val="22"/>
        </w:rPr>
      </w:pPr>
    </w:p>
    <w:p w14:paraId="7345A700" w14:textId="77777777" w:rsidR="00A277CF" w:rsidRPr="00A277CF" w:rsidRDefault="00A277CF" w:rsidP="00A277CF">
      <w:pPr>
        <w:pStyle w:val="NormalWeb"/>
        <w:spacing w:before="0" w:beforeAutospacing="0" w:after="0" w:afterAutospacing="0"/>
        <w:jc w:val="both"/>
        <w:rPr>
          <w:rFonts w:asciiTheme="majorHAnsi" w:hAnsiTheme="majorHAnsi" w:cstheme="majorHAnsi"/>
          <w:sz w:val="22"/>
          <w:szCs w:val="22"/>
        </w:rPr>
      </w:pPr>
      <w:r w:rsidRPr="00A277CF">
        <w:rPr>
          <w:rFonts w:asciiTheme="majorHAnsi" w:hAnsiTheme="majorHAnsi" w:cstheme="majorHAnsi"/>
          <w:b/>
          <w:bCs/>
          <w:sz w:val="22"/>
          <w:szCs w:val="22"/>
        </w:rPr>
        <w:t>Dual Enrolled Families:</w:t>
      </w:r>
    </w:p>
    <w:p w14:paraId="5224AD86" w14:textId="77777777" w:rsidR="00A277CF" w:rsidRPr="00A277CF" w:rsidRDefault="00A277CF" w:rsidP="00A277CF">
      <w:pPr>
        <w:pStyle w:val="xxmsonormal"/>
        <w:numPr>
          <w:ilvl w:val="0"/>
          <w:numId w:val="22"/>
        </w:numPr>
        <w:spacing w:after="160" w:line="252" w:lineRule="auto"/>
        <w:jc w:val="both"/>
        <w:rPr>
          <w:rFonts w:asciiTheme="minorHAnsi" w:eastAsia="Times New Roman" w:hAnsiTheme="minorHAnsi" w:cstheme="minorHAnsi"/>
        </w:rPr>
      </w:pPr>
      <w:r w:rsidRPr="00A277CF">
        <w:rPr>
          <w:rFonts w:asciiTheme="minorHAnsi" w:eastAsia="Times New Roman" w:hAnsiTheme="minorHAnsi" w:cstheme="minorHAnsi"/>
          <w:b/>
          <w:bCs/>
        </w:rPr>
        <w:t xml:space="preserve">The FES completes the PIR for their enrolled HS child.  The CFS completes the PIR for their enrolled EHS child.  The CCSCs or FSS completes the PIR for their enrolled Collaborative Center child.  The FRS completes the PIR for their enrolled EHS Expansion child. </w:t>
      </w:r>
    </w:p>
    <w:p w14:paraId="6421D7B4" w14:textId="4A12D548" w:rsidR="00A277CF" w:rsidRPr="00A277CF" w:rsidRDefault="00A277CF" w:rsidP="00A277CF">
      <w:pPr>
        <w:pStyle w:val="xxmsonormal"/>
        <w:numPr>
          <w:ilvl w:val="0"/>
          <w:numId w:val="22"/>
        </w:numPr>
        <w:spacing w:after="160" w:line="252" w:lineRule="auto"/>
        <w:jc w:val="both"/>
        <w:rPr>
          <w:rFonts w:asciiTheme="minorHAnsi" w:hAnsiTheme="minorHAnsi" w:cstheme="minorHAnsi"/>
        </w:rPr>
      </w:pPr>
      <w:r w:rsidRPr="00A277CF">
        <w:rPr>
          <w:rFonts w:asciiTheme="minorHAnsi" w:hAnsiTheme="minorHAnsi" w:cstheme="minorHAnsi"/>
          <w:b/>
          <w:bCs/>
        </w:rPr>
        <w:t xml:space="preserve">The FES will communicate with other program staff for dual enrolled families to ensure consistency within how the FES answers the PIR questions because most of the questions will be answered the same for the family. </w:t>
      </w:r>
    </w:p>
    <w:p w14:paraId="47A14D5A" w14:textId="620E8DDA" w:rsidR="00A277CF" w:rsidRDefault="009A446F" w:rsidP="00A277CF">
      <w:pPr>
        <w:pStyle w:val="xxmsonormal"/>
        <w:numPr>
          <w:ilvl w:val="0"/>
          <w:numId w:val="22"/>
        </w:numPr>
        <w:spacing w:after="160" w:line="252" w:lineRule="auto"/>
        <w:jc w:val="both"/>
      </w:pPr>
      <w:r w:rsidRPr="009A446F">
        <w:rPr>
          <w:rFonts w:asciiTheme="minorHAnsi" w:hAnsiTheme="minorHAnsi" w:cstheme="minorHAnsi"/>
          <w:b/>
          <w:bCs/>
        </w:rPr>
        <w:t>For other PIR questions, please refer to the HS PIR Cheat Sheet.</w:t>
      </w:r>
    </w:p>
    <w:p w14:paraId="245F3C26" w14:textId="749342A9" w:rsidR="00A277CF" w:rsidRDefault="00A277CF" w:rsidP="00A277CF"/>
    <w:p w14:paraId="50714AD3" w14:textId="25505D31" w:rsidR="00A277CF" w:rsidRDefault="00A277CF" w:rsidP="00A277CF"/>
    <w:p w14:paraId="1713E0CB" w14:textId="639407F7" w:rsidR="00A277CF" w:rsidRDefault="009A446F" w:rsidP="00A277CF">
      <w:r w:rsidRPr="00A277CF">
        <w:rPr>
          <w:rFonts w:ascii="Arial Narrow" w:hAnsi="Arial Narrow"/>
          <w:noProof/>
        </w:rPr>
        <mc:AlternateContent>
          <mc:Choice Requires="wps">
            <w:drawing>
              <wp:anchor distT="91440" distB="91440" distL="114300" distR="114300" simplePos="0" relativeHeight="251672576" behindDoc="1" locked="0" layoutInCell="1" allowOverlap="1" wp14:anchorId="5954CF74" wp14:editId="1185CF1C">
                <wp:simplePos x="0" y="0"/>
                <wp:positionH relativeFrom="page">
                  <wp:posOffset>876300</wp:posOffset>
                </wp:positionH>
                <wp:positionV relativeFrom="paragraph">
                  <wp:posOffset>78105</wp:posOffset>
                </wp:positionV>
                <wp:extent cx="6181725" cy="1885950"/>
                <wp:effectExtent l="0" t="0" r="0" b="0"/>
                <wp:wrapTight wrapText="bothSides">
                  <wp:wrapPolygon edited="0">
                    <wp:start x="200" y="0"/>
                    <wp:lineTo x="200" y="21382"/>
                    <wp:lineTo x="21367" y="21382"/>
                    <wp:lineTo x="21367" y="0"/>
                    <wp:lineTo x="20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85950"/>
                        </a:xfrm>
                        <a:prstGeom prst="rect">
                          <a:avLst/>
                        </a:prstGeom>
                        <a:noFill/>
                        <a:ln w="9525">
                          <a:noFill/>
                          <a:miter lim="800000"/>
                          <a:headEnd/>
                          <a:tailEnd/>
                        </a:ln>
                      </wps:spPr>
                      <wps:txbx>
                        <w:txbxContent>
                          <w:p w14:paraId="053F4CC9" w14:textId="77777777" w:rsidR="00A277CF" w:rsidRPr="00A277CF" w:rsidRDefault="00A277CF" w:rsidP="00A277CF">
                            <w:pPr>
                              <w:pBdr>
                                <w:top w:val="single" w:sz="24" w:space="8" w:color="4472C4" w:themeColor="accent1"/>
                                <w:bottom w:val="single" w:sz="24" w:space="8" w:color="4472C4" w:themeColor="accent1"/>
                              </w:pBdr>
                              <w:spacing w:after="0"/>
                              <w:rPr>
                                <w:b/>
                                <w:bCs/>
                                <w:i/>
                                <w:iCs/>
                                <w:color w:val="4472C4" w:themeColor="accent1"/>
                                <w:sz w:val="24"/>
                                <w:szCs w:val="24"/>
                                <w:u w:val="single"/>
                              </w:rPr>
                            </w:pPr>
                            <w:r w:rsidRPr="00A277CF">
                              <w:rPr>
                                <w:b/>
                                <w:bCs/>
                                <w:i/>
                                <w:iCs/>
                                <w:color w:val="4472C4" w:themeColor="accent1"/>
                                <w:sz w:val="24"/>
                                <w:szCs w:val="24"/>
                                <w:u w:val="single"/>
                              </w:rPr>
                              <w:t>CP Reports</w:t>
                            </w:r>
                          </w:p>
                          <w:p w14:paraId="68717948"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4110</w:t>
                            </w:r>
                            <w:r w:rsidRPr="00A277CF">
                              <w:rPr>
                                <w:i/>
                                <w:iCs/>
                                <w:color w:val="4472C4" w:themeColor="accent1"/>
                                <w:sz w:val="24"/>
                                <w:szCs w:val="24"/>
                              </w:rPr>
                              <w:t xml:space="preserve"> Family Service History (create as a PDF before sending to teachers, ed. Coach and Site Supervisor)</w:t>
                            </w:r>
                          </w:p>
                          <w:p w14:paraId="6446BD2F"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2306</w:t>
                            </w:r>
                            <w:r w:rsidRPr="00A277CF">
                              <w:rPr>
                                <w:i/>
                                <w:iCs/>
                                <w:color w:val="4472C4" w:themeColor="accent1"/>
                                <w:sz w:val="24"/>
                                <w:szCs w:val="24"/>
                              </w:rPr>
                              <w:t xml:space="preserve"> Participant Attendance percentage (Grid) ~ Gives you a snapshot of each participant</w:t>
                            </w:r>
                          </w:p>
                          <w:p w14:paraId="08D4A1D9"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2110</w:t>
                            </w:r>
                            <w:r w:rsidRPr="00A277CF">
                              <w:rPr>
                                <w:i/>
                                <w:iCs/>
                                <w:color w:val="4472C4" w:themeColor="accent1"/>
                                <w:sz w:val="24"/>
                                <w:szCs w:val="24"/>
                              </w:rPr>
                              <w:t xml:space="preserve"> Master List of Participants (to see who is in each class)</w:t>
                            </w:r>
                          </w:p>
                          <w:p w14:paraId="534EB799" w14:textId="2272A010" w:rsidR="00A277CF" w:rsidRDefault="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2025</w:t>
                            </w:r>
                            <w:r w:rsidRPr="00A277CF">
                              <w:rPr>
                                <w:i/>
                                <w:iCs/>
                                <w:color w:val="4472C4" w:themeColor="accent1"/>
                                <w:sz w:val="24"/>
                                <w:szCs w:val="24"/>
                              </w:rPr>
                              <w:t xml:space="preserve"> Enrollment Priority Listing (for Class lists and to fill a vacant spot)</w:t>
                            </w:r>
                          </w:p>
                          <w:p w14:paraId="22733C5D" w14:textId="53126C7F" w:rsidR="00E46647" w:rsidRPr="00E46647" w:rsidRDefault="00E46647">
                            <w:pPr>
                              <w:pBdr>
                                <w:top w:val="single" w:sz="24" w:space="8" w:color="4472C4" w:themeColor="accent1"/>
                                <w:bottom w:val="single" w:sz="24" w:space="8" w:color="4472C4" w:themeColor="accent1"/>
                              </w:pBdr>
                              <w:spacing w:after="0"/>
                              <w:rPr>
                                <w:b/>
                                <w:bCs/>
                                <w:i/>
                                <w:iCs/>
                                <w:color w:val="4472C4" w:themeColor="accent1"/>
                                <w:sz w:val="24"/>
                                <w:szCs w:val="24"/>
                              </w:rPr>
                            </w:pPr>
                            <w:r w:rsidRPr="00E46647">
                              <w:rPr>
                                <w:b/>
                                <w:bCs/>
                                <w:i/>
                                <w:iCs/>
                                <w:color w:val="4472C4" w:themeColor="accent1"/>
                                <w:sz w:val="24"/>
                                <w:szCs w:val="24"/>
                              </w:rPr>
                              <w:t>9910</w:t>
                            </w:r>
                            <w:r>
                              <w:rPr>
                                <w:b/>
                                <w:bCs/>
                                <w:i/>
                                <w:iCs/>
                                <w:color w:val="4472C4" w:themeColor="accent1"/>
                                <w:sz w:val="24"/>
                                <w:szCs w:val="24"/>
                              </w:rPr>
                              <w:t xml:space="preserve"> </w:t>
                            </w:r>
                            <w:r w:rsidRPr="00E46647">
                              <w:rPr>
                                <w:i/>
                                <w:iCs/>
                                <w:color w:val="4472C4" w:themeColor="accent1"/>
                                <w:sz w:val="24"/>
                                <w:szCs w:val="24"/>
                              </w:rPr>
                              <w:t>PIR Addendum worksheet</w:t>
                            </w:r>
                            <w:r>
                              <w:rPr>
                                <w:i/>
                                <w:iCs/>
                                <w:color w:val="4472C4" w:themeColor="accent1"/>
                                <w:sz w:val="24"/>
                                <w:szCs w:val="24"/>
                              </w:rPr>
                              <w:t xml:space="preserve"> (to check if all have been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CF74" id="_x0000_s1027" type="#_x0000_t202" style="position:absolute;margin-left:69pt;margin-top:6.15pt;width:486.75pt;height:148.5pt;z-index:-2516439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" filled="f" stroked="f">
                <v:textbox>
                  <w:txbxContent>
                    <w:p w14:paraId="053F4CC9" w14:textId="77777777" w:rsidR="00A277CF" w:rsidRPr="00A277CF" w:rsidRDefault="00A277CF" w:rsidP="00A277CF">
                      <w:pPr>
                        <w:pBdr>
                          <w:top w:val="single" w:sz="24" w:space="8" w:color="4472C4" w:themeColor="accent1"/>
                          <w:bottom w:val="single" w:sz="24" w:space="8" w:color="4472C4" w:themeColor="accent1"/>
                        </w:pBdr>
                        <w:spacing w:after="0"/>
                        <w:rPr>
                          <w:b/>
                          <w:bCs/>
                          <w:i/>
                          <w:iCs/>
                          <w:color w:val="4472C4" w:themeColor="accent1"/>
                          <w:sz w:val="24"/>
                          <w:szCs w:val="24"/>
                          <w:u w:val="single"/>
                        </w:rPr>
                      </w:pPr>
                      <w:r w:rsidRPr="00A277CF">
                        <w:rPr>
                          <w:b/>
                          <w:bCs/>
                          <w:i/>
                          <w:iCs/>
                          <w:color w:val="4472C4" w:themeColor="accent1"/>
                          <w:sz w:val="24"/>
                          <w:szCs w:val="24"/>
                          <w:u w:val="single"/>
                        </w:rPr>
                        <w:t>CP Reports</w:t>
                      </w:r>
                    </w:p>
                    <w:p w14:paraId="68717948"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4110</w:t>
                      </w:r>
                      <w:r w:rsidRPr="00A277CF">
                        <w:rPr>
                          <w:i/>
                          <w:iCs/>
                          <w:color w:val="4472C4" w:themeColor="accent1"/>
                          <w:sz w:val="24"/>
                          <w:szCs w:val="24"/>
                        </w:rPr>
                        <w:t xml:space="preserve"> Family Service History (create as a PDF before sending to teachers, ed. Coach and Site Supervisor)</w:t>
                      </w:r>
                    </w:p>
                    <w:p w14:paraId="6446BD2F"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2306</w:t>
                      </w:r>
                      <w:r w:rsidRPr="00A277CF">
                        <w:rPr>
                          <w:i/>
                          <w:iCs/>
                          <w:color w:val="4472C4" w:themeColor="accent1"/>
                          <w:sz w:val="24"/>
                          <w:szCs w:val="24"/>
                        </w:rPr>
                        <w:t xml:space="preserve"> Participant Attendance percentage (Grid) ~ Gives you a snapshot of each participant</w:t>
                      </w:r>
                    </w:p>
                    <w:p w14:paraId="08D4A1D9" w14:textId="77777777" w:rsidR="00A277CF" w:rsidRPr="00A277CF" w:rsidRDefault="00A277CF" w:rsidP="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2110</w:t>
                      </w:r>
                      <w:r w:rsidRPr="00A277CF">
                        <w:rPr>
                          <w:i/>
                          <w:iCs/>
                          <w:color w:val="4472C4" w:themeColor="accent1"/>
                          <w:sz w:val="24"/>
                          <w:szCs w:val="24"/>
                        </w:rPr>
                        <w:t xml:space="preserve"> Master List of Participants (to see who is in each class)</w:t>
                      </w:r>
                    </w:p>
                    <w:p w14:paraId="534EB799" w14:textId="2272A010" w:rsidR="00A277CF" w:rsidRDefault="00A277CF">
                      <w:pPr>
                        <w:pBdr>
                          <w:top w:val="single" w:sz="24" w:space="8" w:color="4472C4" w:themeColor="accent1"/>
                          <w:bottom w:val="single" w:sz="24" w:space="8" w:color="4472C4" w:themeColor="accent1"/>
                        </w:pBdr>
                        <w:spacing w:after="0"/>
                        <w:rPr>
                          <w:i/>
                          <w:iCs/>
                          <w:color w:val="4472C4" w:themeColor="accent1"/>
                          <w:sz w:val="24"/>
                          <w:szCs w:val="24"/>
                        </w:rPr>
                      </w:pPr>
                      <w:r w:rsidRPr="00A277CF">
                        <w:rPr>
                          <w:b/>
                          <w:bCs/>
                          <w:i/>
                          <w:iCs/>
                          <w:color w:val="4472C4" w:themeColor="accent1"/>
                          <w:sz w:val="24"/>
                          <w:szCs w:val="24"/>
                        </w:rPr>
                        <w:t>2025</w:t>
                      </w:r>
                      <w:r w:rsidRPr="00A277CF">
                        <w:rPr>
                          <w:i/>
                          <w:iCs/>
                          <w:color w:val="4472C4" w:themeColor="accent1"/>
                          <w:sz w:val="24"/>
                          <w:szCs w:val="24"/>
                        </w:rPr>
                        <w:t xml:space="preserve"> Enrollment Priority Listing (for Class lists and to fill a vacant spot)</w:t>
                      </w:r>
                    </w:p>
                    <w:p w14:paraId="22733C5D" w14:textId="53126C7F" w:rsidR="00E46647" w:rsidRPr="00E46647" w:rsidRDefault="00E46647">
                      <w:pPr>
                        <w:pBdr>
                          <w:top w:val="single" w:sz="24" w:space="8" w:color="4472C4" w:themeColor="accent1"/>
                          <w:bottom w:val="single" w:sz="24" w:space="8" w:color="4472C4" w:themeColor="accent1"/>
                        </w:pBdr>
                        <w:spacing w:after="0"/>
                        <w:rPr>
                          <w:b/>
                          <w:bCs/>
                          <w:i/>
                          <w:iCs/>
                          <w:color w:val="4472C4" w:themeColor="accent1"/>
                          <w:sz w:val="24"/>
                          <w:szCs w:val="24"/>
                        </w:rPr>
                      </w:pPr>
                      <w:r w:rsidRPr="00E46647">
                        <w:rPr>
                          <w:b/>
                          <w:bCs/>
                          <w:i/>
                          <w:iCs/>
                          <w:color w:val="4472C4" w:themeColor="accent1"/>
                          <w:sz w:val="24"/>
                          <w:szCs w:val="24"/>
                        </w:rPr>
                        <w:t>9910</w:t>
                      </w:r>
                      <w:r>
                        <w:rPr>
                          <w:b/>
                          <w:bCs/>
                          <w:i/>
                          <w:iCs/>
                          <w:color w:val="4472C4" w:themeColor="accent1"/>
                          <w:sz w:val="24"/>
                          <w:szCs w:val="24"/>
                        </w:rPr>
                        <w:t xml:space="preserve"> </w:t>
                      </w:r>
                      <w:r w:rsidRPr="00E46647">
                        <w:rPr>
                          <w:i/>
                          <w:iCs/>
                          <w:color w:val="4472C4" w:themeColor="accent1"/>
                          <w:sz w:val="24"/>
                          <w:szCs w:val="24"/>
                        </w:rPr>
                        <w:t>PIR Addendum worksheet</w:t>
                      </w:r>
                      <w:r>
                        <w:rPr>
                          <w:i/>
                          <w:iCs/>
                          <w:color w:val="4472C4" w:themeColor="accent1"/>
                          <w:sz w:val="24"/>
                          <w:szCs w:val="24"/>
                        </w:rPr>
                        <w:t xml:space="preserve"> (to check if all have been done.)</w:t>
                      </w:r>
                    </w:p>
                  </w:txbxContent>
                </v:textbox>
                <w10:wrap type="tight" anchorx="page"/>
              </v:shape>
            </w:pict>
          </mc:Fallback>
        </mc:AlternateContent>
      </w:r>
    </w:p>
    <w:p w14:paraId="4C06B75C" w14:textId="38B52ADA" w:rsidR="00A277CF" w:rsidRDefault="00A277CF" w:rsidP="00A277CF"/>
    <w:p w14:paraId="1939AC4A" w14:textId="77777777" w:rsidR="00A277CF" w:rsidRPr="00A277CF" w:rsidRDefault="00A277CF" w:rsidP="00A277CF"/>
    <w:p w14:paraId="7DB99324" w14:textId="439D14FB" w:rsidR="00A277CF" w:rsidRDefault="00A277CF" w:rsidP="009B002D">
      <w:pPr>
        <w:pStyle w:val="Heading1"/>
        <w:rPr>
          <w:b/>
          <w:bCs/>
          <w:u w:val="single"/>
        </w:rPr>
      </w:pPr>
    </w:p>
    <w:bookmarkEnd w:id="8"/>
    <w:p w14:paraId="5E9B03D3" w14:textId="4F5AA5B6" w:rsidR="00E27C90" w:rsidRDefault="00E27C90" w:rsidP="00E50674"/>
    <w:p w14:paraId="77E5A6DC" w14:textId="77777777" w:rsidR="002B77BA" w:rsidRPr="00E50674" w:rsidRDefault="002B77BA" w:rsidP="00E50674"/>
    <w:sectPr w:rsidR="002B77BA" w:rsidRPr="00E50674" w:rsidSect="0053258D">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AB19" w14:textId="77777777" w:rsidR="00E770E4" w:rsidRDefault="00E770E4" w:rsidP="003A090F">
      <w:pPr>
        <w:spacing w:after="0" w:line="240" w:lineRule="auto"/>
      </w:pPr>
      <w:r>
        <w:separator/>
      </w:r>
    </w:p>
  </w:endnote>
  <w:endnote w:type="continuationSeparator" w:id="0">
    <w:p w14:paraId="028BC761" w14:textId="77777777" w:rsidR="00E770E4" w:rsidRDefault="00E770E4" w:rsidP="003A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D9A1" w14:textId="0716D372" w:rsidR="003A090F" w:rsidRDefault="003A090F">
    <w:pPr>
      <w:pStyle w:val="Footer"/>
    </w:pPr>
  </w:p>
  <w:p w14:paraId="08D4B855" w14:textId="5E794F9A" w:rsidR="003A090F" w:rsidRDefault="00784AF5">
    <w:pPr>
      <w:pStyle w:val="Footer"/>
    </w:pPr>
    <w:r>
      <w:rPr>
        <w:rFonts w:ascii="Arial Narrow" w:hAnsi="Arial Narrow"/>
        <w:sz w:val="20"/>
        <w:szCs w:val="20"/>
      </w:rPr>
      <w:t>8</w:t>
    </w:r>
    <w:r w:rsidR="003A090F">
      <w:rPr>
        <w:rFonts w:ascii="Arial Narrow" w:hAnsi="Arial Narrow"/>
        <w:sz w:val="20"/>
        <w:szCs w:val="20"/>
      </w:rPr>
      <w:t xml:space="preserve">/21       </w:t>
    </w:r>
    <w:r w:rsidR="003A090F">
      <w:rPr>
        <w:rFonts w:ascii="Arial Narrow" w:hAnsi="Arial Narrow"/>
        <w:sz w:val="20"/>
        <w:szCs w:val="20"/>
      </w:rPr>
      <w:tab/>
    </w:r>
    <w:r w:rsidR="003A090F">
      <w:rPr>
        <w:rFonts w:ascii="Arial Narrow" w:hAnsi="Arial Narrow"/>
        <w:sz w:val="20"/>
        <w:szCs w:val="20"/>
      </w:rPr>
      <w:tab/>
    </w:r>
    <w:r w:rsidR="003A090F" w:rsidRPr="0066244F">
      <w:rPr>
        <w:rFonts w:ascii="Arial Narrow" w:hAnsi="Arial Narrow"/>
        <w:sz w:val="20"/>
        <w:szCs w:val="20"/>
      </w:rPr>
      <w:t>P:\h</w:t>
    </w:r>
    <w:r w:rsidR="003A090F" w:rsidRPr="0066244F">
      <w:rPr>
        <w:rFonts w:ascii="Arial Narrow" w:eastAsia="Times New Roman" w:hAnsi="Arial Narrow" w:cs="Times New Roman"/>
        <w:sz w:val="20"/>
        <w:szCs w:val="20"/>
      </w:rPr>
      <w:t>sfiles\Univ\SS\FES\MonthlyTasks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34D7" w14:textId="77777777" w:rsidR="00E770E4" w:rsidRDefault="00E770E4" w:rsidP="003A090F">
      <w:pPr>
        <w:spacing w:after="0" w:line="240" w:lineRule="auto"/>
      </w:pPr>
      <w:r>
        <w:separator/>
      </w:r>
    </w:p>
  </w:footnote>
  <w:footnote w:type="continuationSeparator" w:id="0">
    <w:p w14:paraId="5EBEB412" w14:textId="77777777" w:rsidR="00E770E4" w:rsidRDefault="00E770E4" w:rsidP="003A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2DB7"/>
    <w:multiLevelType w:val="hybridMultilevel"/>
    <w:tmpl w:val="049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3B99"/>
    <w:multiLevelType w:val="hybridMultilevel"/>
    <w:tmpl w:val="24F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209A"/>
    <w:multiLevelType w:val="hybridMultilevel"/>
    <w:tmpl w:val="BD7E0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91C72"/>
    <w:multiLevelType w:val="hybridMultilevel"/>
    <w:tmpl w:val="097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7F18"/>
    <w:multiLevelType w:val="hybridMultilevel"/>
    <w:tmpl w:val="2A74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A4ED5"/>
    <w:multiLevelType w:val="hybridMultilevel"/>
    <w:tmpl w:val="139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636D"/>
    <w:multiLevelType w:val="hybridMultilevel"/>
    <w:tmpl w:val="DA2A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5451AC">
      <w:start w:val="991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444E4"/>
    <w:multiLevelType w:val="hybridMultilevel"/>
    <w:tmpl w:val="6748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D0F4C"/>
    <w:multiLevelType w:val="hybridMultilevel"/>
    <w:tmpl w:val="3684CA2A"/>
    <w:lvl w:ilvl="0" w:tplc="A9D276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175CA0"/>
    <w:multiLevelType w:val="hybridMultilevel"/>
    <w:tmpl w:val="E588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01820"/>
    <w:multiLevelType w:val="hybridMultilevel"/>
    <w:tmpl w:val="73C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F1706"/>
    <w:multiLevelType w:val="hybridMultilevel"/>
    <w:tmpl w:val="5934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5F2C"/>
    <w:multiLevelType w:val="hybridMultilevel"/>
    <w:tmpl w:val="DB4E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109D5"/>
    <w:multiLevelType w:val="hybridMultilevel"/>
    <w:tmpl w:val="E45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C0E4F"/>
    <w:multiLevelType w:val="hybridMultilevel"/>
    <w:tmpl w:val="28E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B77A6"/>
    <w:multiLevelType w:val="hybridMultilevel"/>
    <w:tmpl w:val="6CEA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05152"/>
    <w:multiLevelType w:val="hybridMultilevel"/>
    <w:tmpl w:val="C5FA9988"/>
    <w:lvl w:ilvl="0" w:tplc="9F86646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B24B70"/>
    <w:multiLevelType w:val="hybridMultilevel"/>
    <w:tmpl w:val="C356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F7CC7"/>
    <w:multiLevelType w:val="hybridMultilevel"/>
    <w:tmpl w:val="7700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869E5"/>
    <w:multiLevelType w:val="hybridMultilevel"/>
    <w:tmpl w:val="A16AC6AC"/>
    <w:lvl w:ilvl="0" w:tplc="6102EBC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A41454"/>
    <w:multiLevelType w:val="hybridMultilevel"/>
    <w:tmpl w:val="06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73F9F"/>
    <w:multiLevelType w:val="hybridMultilevel"/>
    <w:tmpl w:val="EBFE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7"/>
  </w:num>
  <w:num w:numId="5">
    <w:abstractNumId w:val="6"/>
  </w:num>
  <w:num w:numId="6">
    <w:abstractNumId w:val="1"/>
  </w:num>
  <w:num w:numId="7">
    <w:abstractNumId w:val="11"/>
  </w:num>
  <w:num w:numId="8">
    <w:abstractNumId w:val="3"/>
  </w:num>
  <w:num w:numId="9">
    <w:abstractNumId w:val="14"/>
  </w:num>
  <w:num w:numId="10">
    <w:abstractNumId w:val="9"/>
  </w:num>
  <w:num w:numId="11">
    <w:abstractNumId w:val="20"/>
  </w:num>
  <w:num w:numId="12">
    <w:abstractNumId w:val="4"/>
  </w:num>
  <w:num w:numId="13">
    <w:abstractNumId w:val="13"/>
  </w:num>
  <w:num w:numId="14">
    <w:abstractNumId w:val="12"/>
  </w:num>
  <w:num w:numId="15">
    <w:abstractNumId w:val="10"/>
  </w:num>
  <w:num w:numId="16">
    <w:abstractNumId w:val="5"/>
  </w:num>
  <w:num w:numId="17">
    <w:abstractNumId w:val="18"/>
  </w:num>
  <w:num w:numId="18">
    <w:abstractNumId w:val="15"/>
  </w:num>
  <w:num w:numId="19">
    <w:abstractNumId w:val="16"/>
  </w:num>
  <w:num w:numId="20">
    <w:abstractNumId w:val="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B3"/>
    <w:rsid w:val="00025E8A"/>
    <w:rsid w:val="000920A0"/>
    <w:rsid w:val="000D35C9"/>
    <w:rsid w:val="00101209"/>
    <w:rsid w:val="00111F8C"/>
    <w:rsid w:val="00130F6A"/>
    <w:rsid w:val="00176B7E"/>
    <w:rsid w:val="001C7949"/>
    <w:rsid w:val="00223002"/>
    <w:rsid w:val="002314D3"/>
    <w:rsid w:val="002340D9"/>
    <w:rsid w:val="00273275"/>
    <w:rsid w:val="002B50B7"/>
    <w:rsid w:val="002B6185"/>
    <w:rsid w:val="002B77BA"/>
    <w:rsid w:val="00322356"/>
    <w:rsid w:val="003453B3"/>
    <w:rsid w:val="00376CAE"/>
    <w:rsid w:val="003838CB"/>
    <w:rsid w:val="00387AFD"/>
    <w:rsid w:val="00390024"/>
    <w:rsid w:val="003A090F"/>
    <w:rsid w:val="003B762A"/>
    <w:rsid w:val="003E6A50"/>
    <w:rsid w:val="004048EA"/>
    <w:rsid w:val="00406F58"/>
    <w:rsid w:val="00461BB6"/>
    <w:rsid w:val="00472089"/>
    <w:rsid w:val="00494DD6"/>
    <w:rsid w:val="004C0DBC"/>
    <w:rsid w:val="004C0F40"/>
    <w:rsid w:val="005141D1"/>
    <w:rsid w:val="00514488"/>
    <w:rsid w:val="0053258D"/>
    <w:rsid w:val="005B7A30"/>
    <w:rsid w:val="005E04F8"/>
    <w:rsid w:val="005F3EB6"/>
    <w:rsid w:val="005F5499"/>
    <w:rsid w:val="00654BE5"/>
    <w:rsid w:val="00655875"/>
    <w:rsid w:val="0067053B"/>
    <w:rsid w:val="00726F07"/>
    <w:rsid w:val="00743867"/>
    <w:rsid w:val="007819F2"/>
    <w:rsid w:val="00784AF5"/>
    <w:rsid w:val="007C2443"/>
    <w:rsid w:val="007C5C13"/>
    <w:rsid w:val="007D7DA5"/>
    <w:rsid w:val="007F17E3"/>
    <w:rsid w:val="007F4988"/>
    <w:rsid w:val="00822304"/>
    <w:rsid w:val="008801AE"/>
    <w:rsid w:val="0088580F"/>
    <w:rsid w:val="008A5D71"/>
    <w:rsid w:val="008A7367"/>
    <w:rsid w:val="008B73B1"/>
    <w:rsid w:val="00905EA2"/>
    <w:rsid w:val="009238AC"/>
    <w:rsid w:val="00932547"/>
    <w:rsid w:val="0093724C"/>
    <w:rsid w:val="009543C4"/>
    <w:rsid w:val="009A446F"/>
    <w:rsid w:val="009B002D"/>
    <w:rsid w:val="009E7AE5"/>
    <w:rsid w:val="009F36CB"/>
    <w:rsid w:val="00A138EB"/>
    <w:rsid w:val="00A277CF"/>
    <w:rsid w:val="00A37485"/>
    <w:rsid w:val="00A71C88"/>
    <w:rsid w:val="00A73F36"/>
    <w:rsid w:val="00A81554"/>
    <w:rsid w:val="00A9460A"/>
    <w:rsid w:val="00AB7AF3"/>
    <w:rsid w:val="00B1683E"/>
    <w:rsid w:val="00BC0F5D"/>
    <w:rsid w:val="00BE3834"/>
    <w:rsid w:val="00C34CF3"/>
    <w:rsid w:val="00C528E4"/>
    <w:rsid w:val="00C8206D"/>
    <w:rsid w:val="00CA1FBE"/>
    <w:rsid w:val="00CF26B0"/>
    <w:rsid w:val="00D72D24"/>
    <w:rsid w:val="00D914D2"/>
    <w:rsid w:val="00D91DFC"/>
    <w:rsid w:val="00D95913"/>
    <w:rsid w:val="00E27C90"/>
    <w:rsid w:val="00E33EC2"/>
    <w:rsid w:val="00E46647"/>
    <w:rsid w:val="00E47DF2"/>
    <w:rsid w:val="00E50674"/>
    <w:rsid w:val="00E67FE9"/>
    <w:rsid w:val="00E72B1E"/>
    <w:rsid w:val="00E770E4"/>
    <w:rsid w:val="00E83E3E"/>
    <w:rsid w:val="00EA6854"/>
    <w:rsid w:val="00EC49EE"/>
    <w:rsid w:val="00F0467E"/>
    <w:rsid w:val="00F064BE"/>
    <w:rsid w:val="00F15289"/>
    <w:rsid w:val="00F20F77"/>
    <w:rsid w:val="00F3343B"/>
    <w:rsid w:val="00F56E60"/>
    <w:rsid w:val="00F917F0"/>
    <w:rsid w:val="00FB2430"/>
    <w:rsid w:val="00FD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66E64"/>
  <w15:chartTrackingRefBased/>
  <w15:docId w15:val="{4C0D946C-06BC-4EB2-83D4-24283D44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E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3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45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3B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53B3"/>
    <w:pPr>
      <w:ind w:left="720"/>
      <w:contextualSpacing/>
    </w:pPr>
  </w:style>
  <w:style w:type="character" w:customStyle="1" w:styleId="Heading2Char">
    <w:name w:val="Heading 2 Char"/>
    <w:basedOn w:val="DefaultParagraphFont"/>
    <w:link w:val="Heading2"/>
    <w:uiPriority w:val="9"/>
    <w:rsid w:val="00E83E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04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A277CF"/>
    <w:pPr>
      <w:spacing w:after="0" w:line="240" w:lineRule="auto"/>
    </w:pPr>
    <w:rPr>
      <w:rFonts w:ascii="Calibri" w:hAnsi="Calibri" w:cs="Times New Roman"/>
    </w:rPr>
  </w:style>
  <w:style w:type="paragraph" w:styleId="Header">
    <w:name w:val="header"/>
    <w:basedOn w:val="Normal"/>
    <w:link w:val="HeaderChar"/>
    <w:uiPriority w:val="99"/>
    <w:unhideWhenUsed/>
    <w:rsid w:val="003A0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0F"/>
  </w:style>
  <w:style w:type="paragraph" w:styleId="Footer">
    <w:name w:val="footer"/>
    <w:basedOn w:val="Normal"/>
    <w:link w:val="FooterChar"/>
    <w:uiPriority w:val="99"/>
    <w:unhideWhenUsed/>
    <w:rsid w:val="003A0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05FD-A203-4BF6-9424-4098DFF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Micham</dc:creator>
  <cp:keywords/>
  <dc:description/>
  <cp:lastModifiedBy>Kim Micham</cp:lastModifiedBy>
  <cp:revision>6</cp:revision>
  <dcterms:created xsi:type="dcterms:W3CDTF">2021-08-11T13:35:00Z</dcterms:created>
  <dcterms:modified xsi:type="dcterms:W3CDTF">2021-08-16T12:32:00Z</dcterms:modified>
</cp:coreProperties>
</file>