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53FD2" w:rsidRDefault="00F70108">
      <w:pPr>
        <w:spacing w:line="240" w:lineRule="auto"/>
        <w:rPr>
          <w:rFonts w:ascii="Arial Narrow" w:eastAsia="Arial Narrow" w:hAnsi="Arial Narrow" w:cs="Arial Narrow"/>
          <w:i/>
        </w:rPr>
      </w:pPr>
      <w:r w:rsidRPr="00453E77">
        <w:rPr>
          <w:rFonts w:ascii="Arial Narrow" w:eastAsia="Arial Narrow" w:hAnsi="Arial Narrow" w:cs="Arial Narrow"/>
          <w:b/>
          <w:i/>
          <w:color w:val="1F497D" w:themeColor="text2"/>
        </w:rPr>
        <w:t>Username / Password</w:t>
      </w:r>
      <w:r>
        <w:rPr>
          <w:rFonts w:ascii="Arial Narrow" w:eastAsia="Arial Narrow" w:hAnsi="Arial Narrow" w:cs="Arial Narrow"/>
          <w:i/>
        </w:rPr>
        <w:t xml:space="preserve">:  Request from Stacey Parent to create. There is a username / password, email retrieval system. </w:t>
      </w:r>
      <w:r w:rsidRPr="00453E77">
        <w:rPr>
          <w:rFonts w:ascii="Arial Narrow" w:eastAsia="Arial Narrow" w:hAnsi="Arial Narrow" w:cs="Arial Narrow"/>
          <w:b/>
          <w:i/>
          <w:color w:val="1F497D" w:themeColor="text2"/>
        </w:rPr>
        <w:t>Log in - Site</w:t>
      </w:r>
      <w:r w:rsidRPr="00453E77">
        <w:rPr>
          <w:rFonts w:ascii="Arial Narrow" w:eastAsia="Arial Narrow" w:hAnsi="Arial Narrow" w:cs="Arial Narrow"/>
          <w:i/>
          <w:color w:val="1F497D" w:themeColor="text2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is your Coach OR Child Care Support Coordinator (CCSC).  </w:t>
      </w:r>
      <w:r>
        <w:rPr>
          <w:rFonts w:ascii="Arial Narrow" w:eastAsia="Arial Narrow" w:hAnsi="Arial Narrow" w:cs="Arial Narrow"/>
          <w:b/>
          <w:i/>
        </w:rPr>
        <w:t>Group</w:t>
      </w:r>
      <w:r>
        <w:rPr>
          <w:rFonts w:ascii="Arial Narrow" w:eastAsia="Arial Narrow" w:hAnsi="Arial Narrow" w:cs="Arial Narrow"/>
          <w:i/>
        </w:rPr>
        <w:t xml:space="preserve"> is your Center / Teacher names.  </w:t>
      </w:r>
      <w:r w:rsidRPr="00453E77">
        <w:rPr>
          <w:rFonts w:ascii="Arial Narrow" w:eastAsia="Arial Narrow" w:hAnsi="Arial Narrow" w:cs="Arial Narrow"/>
          <w:b/>
          <w:i/>
          <w:color w:val="1F497D" w:themeColor="text2"/>
        </w:rPr>
        <w:t>I PAD friendly; Pop up Blocker</w:t>
      </w:r>
      <w:r>
        <w:rPr>
          <w:rFonts w:ascii="Arial Narrow" w:eastAsia="Arial Narrow" w:hAnsi="Arial Narrow" w:cs="Arial Narrow"/>
          <w:b/>
          <w:i/>
        </w:rPr>
        <w:t xml:space="preserve">:  </w:t>
      </w:r>
      <w:r>
        <w:rPr>
          <w:rFonts w:ascii="Arial Narrow" w:eastAsia="Arial Narrow" w:hAnsi="Arial Narrow" w:cs="Arial Narrow"/>
          <w:i/>
        </w:rPr>
        <w:t xml:space="preserve"> Turn off pop up blockers to view and save Strategies Reports.  </w:t>
      </w:r>
    </w:p>
    <w:p w14:paraId="00000002" w14:textId="77777777" w:rsidR="00D53FD2" w:rsidRDefault="00F70108">
      <w:pPr>
        <w:spacing w:line="240" w:lineRule="auto"/>
        <w:rPr>
          <w:rFonts w:ascii="Arial Narrow" w:eastAsia="Arial Narrow" w:hAnsi="Arial Narrow" w:cs="Arial Narrow"/>
          <w:i/>
        </w:rPr>
      </w:pPr>
      <w:r w:rsidRPr="00453E77">
        <w:rPr>
          <w:rFonts w:ascii="Arial Narrow" w:eastAsia="Arial Narrow" w:hAnsi="Arial Narrow" w:cs="Arial Narrow"/>
          <w:b/>
          <w:i/>
          <w:color w:val="1F497D" w:themeColor="text2"/>
        </w:rPr>
        <w:t>Help tab</w:t>
      </w:r>
      <w:r>
        <w:rPr>
          <w:rFonts w:ascii="Arial Narrow" w:eastAsia="Arial Narrow" w:hAnsi="Arial Narrow" w:cs="Arial Narrow"/>
          <w:i/>
        </w:rPr>
        <w:t xml:space="preserve">: User manual, support video, pdf DECAs. Also, call/email Stacey Parent for support.  </w:t>
      </w:r>
    </w:p>
    <w:p w14:paraId="00000003" w14:textId="77777777" w:rsidR="00D53FD2" w:rsidRDefault="00F70108">
      <w:pPr>
        <w:spacing w:line="240" w:lineRule="auto"/>
        <w:rPr>
          <w:rFonts w:ascii="Arial Narrow" w:eastAsia="Arial Narrow" w:hAnsi="Arial Narrow" w:cs="Arial Narrow"/>
          <w:i/>
        </w:rPr>
      </w:pPr>
      <w:r w:rsidRPr="00453E77">
        <w:rPr>
          <w:rFonts w:ascii="Arial Narrow" w:eastAsia="Arial Narrow" w:hAnsi="Arial Narrow" w:cs="Arial Narrow"/>
          <w:b/>
          <w:i/>
          <w:color w:val="1F497D" w:themeColor="text2"/>
        </w:rPr>
        <w:t>Child’s status in program changing</w:t>
      </w:r>
      <w:r>
        <w:rPr>
          <w:rFonts w:ascii="Arial Narrow" w:eastAsia="Arial Narrow" w:hAnsi="Arial Narrow" w:cs="Arial Narrow"/>
          <w:b/>
          <w:i/>
        </w:rPr>
        <w:t xml:space="preserve">:  </w:t>
      </w:r>
      <w:r>
        <w:rPr>
          <w:rFonts w:ascii="Arial Narrow" w:eastAsia="Arial Narrow" w:hAnsi="Arial Narrow" w:cs="Arial Narrow"/>
          <w:i/>
        </w:rPr>
        <w:t xml:space="preserve">Email Stacey Parent to archive or transfer child.  </w:t>
      </w:r>
    </w:p>
    <w:p w14:paraId="4284C0B2" w14:textId="77777777" w:rsidR="006F369B" w:rsidRDefault="006F369B">
      <w:pPr>
        <w:rPr>
          <w:rFonts w:ascii="Arial Narrow" w:eastAsia="Arial Narrow" w:hAnsi="Arial Narrow" w:cs="Arial Narrow"/>
          <w:b/>
          <w:color w:val="1F497D" w:themeColor="text2"/>
        </w:rPr>
      </w:pPr>
    </w:p>
    <w:p w14:paraId="00000004" w14:textId="0B010E0D" w:rsidR="00D53FD2" w:rsidRDefault="00F70108">
      <w:pPr>
        <w:rPr>
          <w:rFonts w:ascii="Arial Narrow" w:eastAsia="Arial Narrow" w:hAnsi="Arial Narrow" w:cs="Arial Narrow"/>
          <w:b/>
          <w:i/>
        </w:rPr>
      </w:pPr>
      <w:r w:rsidRPr="00453E77">
        <w:rPr>
          <w:rFonts w:ascii="Arial Narrow" w:eastAsia="Arial Narrow" w:hAnsi="Arial Narrow" w:cs="Arial Narrow"/>
          <w:b/>
          <w:color w:val="1F497D" w:themeColor="text2"/>
        </w:rPr>
        <w:t>Create a new child record</w:t>
      </w:r>
      <w:r>
        <w:rPr>
          <w:rFonts w:ascii="Arial Narrow" w:eastAsia="Arial Narrow" w:hAnsi="Arial Narrow" w:cs="Arial Narrow"/>
          <w:b/>
        </w:rPr>
        <w:t xml:space="preserve">: </w:t>
      </w:r>
      <w:r>
        <w:rPr>
          <w:rFonts w:ascii="Arial Narrow" w:eastAsia="Arial Narrow" w:hAnsi="Arial Narrow" w:cs="Arial Narrow"/>
          <w:b/>
          <w:i/>
        </w:rPr>
        <w:t xml:space="preserve">REMEMBER - SUBMIT TO SAVE! </w:t>
      </w:r>
      <w:r w:rsidR="00F43BBB">
        <w:rPr>
          <w:rFonts w:ascii="Arial Narrow" w:eastAsia="Arial Narrow" w:hAnsi="Arial Narrow" w:cs="Arial Narrow"/>
          <w:b/>
          <w:i/>
        </w:rPr>
        <w:t xml:space="preserve"> </w:t>
      </w:r>
      <w:r>
        <w:rPr>
          <w:rFonts w:ascii="Arial Narrow" w:eastAsia="Arial Narrow" w:hAnsi="Arial Narrow" w:cs="Arial Narrow"/>
          <w:b/>
          <w:i/>
        </w:rPr>
        <w:t xml:space="preserve">If child transferred from within the program, </w:t>
      </w:r>
      <w:r w:rsidR="00F43BBB">
        <w:rPr>
          <w:rFonts w:ascii="Arial Narrow" w:eastAsia="Arial Narrow" w:hAnsi="Arial Narrow" w:cs="Arial Narrow"/>
          <w:b/>
          <w:i/>
        </w:rPr>
        <w:t xml:space="preserve">request the child to be moved under current staff. </w:t>
      </w:r>
      <w:r>
        <w:rPr>
          <w:rFonts w:ascii="Arial Narrow" w:eastAsia="Arial Narrow" w:hAnsi="Arial Narrow" w:cs="Arial Narrow"/>
          <w:b/>
          <w:i/>
        </w:rPr>
        <w:t xml:space="preserve"> </w:t>
      </w:r>
      <w:r w:rsidR="00F43BBB">
        <w:rPr>
          <w:rFonts w:ascii="Arial Narrow" w:eastAsia="Arial Narrow" w:hAnsi="Arial Narrow" w:cs="Arial Narrow"/>
          <w:b/>
          <w:i/>
        </w:rPr>
        <w:t>Place the</w:t>
      </w:r>
      <w:r>
        <w:rPr>
          <w:rFonts w:ascii="Arial Narrow" w:eastAsia="Arial Narrow" w:hAnsi="Arial Narrow" w:cs="Arial Narrow"/>
          <w:b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i/>
        </w:rPr>
        <w:t>deca</w:t>
      </w:r>
      <w:proofErr w:type="spellEnd"/>
      <w:r>
        <w:rPr>
          <w:rFonts w:ascii="Arial Narrow" w:eastAsia="Arial Narrow" w:hAnsi="Arial Narrow" w:cs="Arial Narrow"/>
          <w:b/>
          <w:i/>
        </w:rPr>
        <w:t xml:space="preserve"> </w:t>
      </w:r>
      <w:r w:rsidR="00453E77">
        <w:rPr>
          <w:rFonts w:ascii="Arial Narrow" w:eastAsia="Arial Narrow" w:hAnsi="Arial Narrow" w:cs="Arial Narrow"/>
          <w:b/>
          <w:i/>
        </w:rPr>
        <w:t>Strategies/Goals</w:t>
      </w:r>
      <w:r>
        <w:rPr>
          <w:rFonts w:ascii="Arial Narrow" w:eastAsia="Arial Narrow" w:hAnsi="Arial Narrow" w:cs="Arial Narrow"/>
          <w:b/>
          <w:i/>
        </w:rPr>
        <w:t xml:space="preserve"> in child’s file.</w:t>
      </w:r>
    </w:p>
    <w:p w14:paraId="00000005" w14:textId="77777777" w:rsidR="00D53FD2" w:rsidRDefault="00F70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Go to e-</w:t>
      </w:r>
      <w:proofErr w:type="spellStart"/>
      <w:r>
        <w:rPr>
          <w:rFonts w:ascii="Arial Narrow" w:eastAsia="Arial Narrow" w:hAnsi="Arial Narrow" w:cs="Arial Narrow"/>
          <w:color w:val="000000"/>
        </w:rPr>
        <w:t>deca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manage tab – manage children – create a new child record.</w:t>
      </w:r>
    </w:p>
    <w:p w14:paraId="00000006" w14:textId="77777777" w:rsidR="00D53FD2" w:rsidRDefault="00F70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Child information to be entered (*) is required information. </w:t>
      </w:r>
    </w:p>
    <w:p w14:paraId="00000007" w14:textId="77777777" w:rsidR="00D53FD2" w:rsidRDefault="00F70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Site: </w:t>
      </w:r>
      <w:r>
        <w:rPr>
          <w:rFonts w:ascii="Arial Narrow" w:eastAsia="Arial Narrow" w:hAnsi="Arial Narrow" w:cs="Arial Narrow"/>
          <w:color w:val="000000"/>
        </w:rPr>
        <w:t xml:space="preserve">(Coach or CCSC name) </w:t>
      </w:r>
      <w:r>
        <w:rPr>
          <w:rFonts w:ascii="Arial Narrow" w:eastAsia="Arial Narrow" w:hAnsi="Arial Narrow" w:cs="Arial Narrow"/>
          <w:b/>
          <w:color w:val="000000"/>
        </w:rPr>
        <w:t xml:space="preserve">Group: </w:t>
      </w:r>
      <w:r>
        <w:rPr>
          <w:rFonts w:ascii="Arial Narrow" w:eastAsia="Arial Narrow" w:hAnsi="Arial Narrow" w:cs="Arial Narrow"/>
          <w:color w:val="000000"/>
        </w:rPr>
        <w:t>(Center / Teacher names).</w:t>
      </w:r>
    </w:p>
    <w:p w14:paraId="00000008" w14:textId="05D7FA59" w:rsidR="00D53FD2" w:rsidRDefault="00F70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yellow"/>
        </w:rPr>
        <w:t>Parent</w:t>
      </w:r>
      <w:r w:rsidR="00F43BBB">
        <w:rPr>
          <w:rFonts w:ascii="Arial Narrow" w:eastAsia="Arial Narrow" w:hAnsi="Arial Narrow" w:cs="Arial Narrow"/>
          <w:b/>
          <w:color w:val="000000"/>
          <w:highlight w:val="yellow"/>
        </w:rPr>
        <w:t>/Guardian</w:t>
      </w:r>
      <w:r>
        <w:rPr>
          <w:rFonts w:ascii="Arial Narrow" w:eastAsia="Arial Narrow" w:hAnsi="Arial Narrow" w:cs="Arial Narrow"/>
          <w:b/>
          <w:color w:val="000000"/>
          <w:highlight w:val="yellow"/>
        </w:rPr>
        <w:t xml:space="preserve"> information</w:t>
      </w:r>
      <w:r>
        <w:rPr>
          <w:rFonts w:ascii="Arial Narrow" w:eastAsia="Arial Narrow" w:hAnsi="Arial Narrow" w:cs="Arial Narrow"/>
          <w:b/>
          <w:color w:val="000000"/>
        </w:rPr>
        <w:t xml:space="preserve">:  Click “Contacts” </w:t>
      </w:r>
      <w:r>
        <w:rPr>
          <w:rFonts w:ascii="Arial Narrow" w:eastAsia="Arial Narrow" w:hAnsi="Arial Narrow" w:cs="Arial Narrow"/>
          <w:color w:val="000000"/>
        </w:rPr>
        <w:t>Enter parent</w:t>
      </w:r>
      <w:r w:rsidR="00F43BBB">
        <w:rPr>
          <w:rFonts w:ascii="Arial Narrow" w:eastAsia="Arial Narrow" w:hAnsi="Arial Narrow" w:cs="Arial Narrow"/>
          <w:color w:val="000000"/>
        </w:rPr>
        <w:t xml:space="preserve">/guardian </w:t>
      </w:r>
      <w:r>
        <w:rPr>
          <w:rFonts w:ascii="Arial Narrow" w:eastAsia="Arial Narrow" w:hAnsi="Arial Narrow" w:cs="Arial Narrow"/>
          <w:color w:val="000000"/>
        </w:rPr>
        <w:t>prior to completing e-</w:t>
      </w:r>
      <w:proofErr w:type="spellStart"/>
      <w:r>
        <w:rPr>
          <w:rFonts w:ascii="Arial Narrow" w:eastAsia="Arial Narrow" w:hAnsi="Arial Narrow" w:cs="Arial Narrow"/>
          <w:color w:val="000000"/>
        </w:rPr>
        <w:t>deca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. </w:t>
      </w:r>
    </w:p>
    <w:p w14:paraId="00000009" w14:textId="793541B4" w:rsidR="00D53FD2" w:rsidRDefault="00F70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Only enter parent</w:t>
      </w:r>
      <w:r w:rsidR="00F43BBB">
        <w:rPr>
          <w:rFonts w:ascii="Arial Narrow" w:eastAsia="Arial Narrow" w:hAnsi="Arial Narrow" w:cs="Arial Narrow"/>
          <w:color w:val="000000"/>
        </w:rPr>
        <w:t xml:space="preserve">/guardian name. </w:t>
      </w:r>
      <w:r w:rsidR="00453E77">
        <w:rPr>
          <w:rFonts w:ascii="Arial Narrow" w:eastAsia="Arial Narrow" w:hAnsi="Arial Narrow" w:cs="Arial Narrow"/>
          <w:color w:val="000000"/>
        </w:rPr>
        <w:t xml:space="preserve">You don’t have to enter the </w:t>
      </w:r>
      <w:r>
        <w:rPr>
          <w:rFonts w:ascii="Arial Narrow" w:eastAsia="Arial Narrow" w:hAnsi="Arial Narrow" w:cs="Arial Narrow"/>
          <w:color w:val="000000"/>
        </w:rPr>
        <w:t>phone/email.</w:t>
      </w:r>
    </w:p>
    <w:p w14:paraId="0000000A" w14:textId="24917C6A" w:rsidR="00D53FD2" w:rsidRDefault="00F70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  <w:color w:val="000000"/>
        </w:rPr>
        <w:t>Printing Pdf DECA for parents</w:t>
      </w:r>
      <w:r w:rsidR="00453E77">
        <w:rPr>
          <w:rFonts w:ascii="Arial Narrow" w:eastAsia="Arial Narrow" w:hAnsi="Arial Narrow" w:cs="Arial Narrow"/>
          <w:b/>
          <w:color w:val="000000"/>
        </w:rPr>
        <w:t>/guardians</w:t>
      </w:r>
      <w:r>
        <w:rPr>
          <w:rFonts w:ascii="Arial Narrow" w:eastAsia="Arial Narrow" w:hAnsi="Arial Narrow" w:cs="Arial Narrow"/>
          <w:color w:val="000000"/>
        </w:rPr>
        <w:t xml:space="preserve">:  </w:t>
      </w:r>
      <w:r>
        <w:rPr>
          <w:rFonts w:ascii="Arial Narrow" w:eastAsia="Arial Narrow" w:hAnsi="Arial Narrow" w:cs="Arial Narrow"/>
          <w:b/>
          <w:color w:val="000000"/>
        </w:rPr>
        <w:t xml:space="preserve">Input Ratings or help tab - </w:t>
      </w:r>
      <w:r>
        <w:rPr>
          <w:rFonts w:ascii="Arial Narrow" w:eastAsia="Arial Narrow" w:hAnsi="Arial Narrow" w:cs="Arial Narrow"/>
          <w:color w:val="000000"/>
        </w:rPr>
        <w:t xml:space="preserve">Scroll to DECA: </w:t>
      </w:r>
      <w:r>
        <w:rPr>
          <w:rFonts w:ascii="Arial Narrow" w:eastAsia="Arial Narrow" w:hAnsi="Arial Narrow" w:cs="Arial Narrow"/>
          <w:b/>
          <w:color w:val="000000"/>
        </w:rPr>
        <w:t>Deca-P2</w:t>
      </w:r>
      <w:r>
        <w:rPr>
          <w:rFonts w:ascii="Arial Narrow" w:eastAsia="Arial Narrow" w:hAnsi="Arial Narrow" w:cs="Arial Narrow"/>
          <w:color w:val="000000"/>
        </w:rPr>
        <w:t xml:space="preserve"> (36 mos-6 </w:t>
      </w:r>
      <w:proofErr w:type="spellStart"/>
      <w:r>
        <w:rPr>
          <w:rFonts w:ascii="Arial Narrow" w:eastAsia="Arial Narrow" w:hAnsi="Arial Narrow" w:cs="Arial Narrow"/>
          <w:color w:val="000000"/>
        </w:rPr>
        <w:t>yrs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) or </w:t>
      </w:r>
      <w:r>
        <w:rPr>
          <w:rFonts w:ascii="Arial Narrow" w:eastAsia="Arial Narrow" w:hAnsi="Arial Narrow" w:cs="Arial Narrow"/>
          <w:b/>
          <w:color w:val="000000"/>
          <w:highlight w:val="yellow"/>
        </w:rPr>
        <w:t>Deca-C; (Clinical DECA</w:t>
      </w:r>
      <w:r>
        <w:rPr>
          <w:rFonts w:ascii="Arial Narrow" w:eastAsia="Arial Narrow" w:hAnsi="Arial Narrow" w:cs="Arial Narrow"/>
          <w:b/>
          <w:color w:val="000000"/>
        </w:rPr>
        <w:t xml:space="preserve"> – For children 2-5 who have experienced trauma and/or are having </w:t>
      </w:r>
      <w:r w:rsidR="00453E77">
        <w:rPr>
          <w:rFonts w:ascii="Arial Narrow" w:eastAsia="Arial Narrow" w:hAnsi="Arial Narrow" w:cs="Arial Narrow"/>
          <w:b/>
          <w:color w:val="000000"/>
        </w:rPr>
        <w:t xml:space="preserve">big </w:t>
      </w:r>
      <w:r>
        <w:rPr>
          <w:rFonts w:ascii="Arial Narrow" w:eastAsia="Arial Narrow" w:hAnsi="Arial Narrow" w:cs="Arial Narrow"/>
          <w:b/>
          <w:color w:val="000000"/>
        </w:rPr>
        <w:t>challenges).</w:t>
      </w:r>
    </w:p>
    <w:p w14:paraId="0000000B" w14:textId="39C31F96" w:rsidR="00D53FD2" w:rsidRDefault="00F70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After parents</w:t>
      </w:r>
      <w:r w:rsidR="00453E77">
        <w:rPr>
          <w:rFonts w:ascii="Arial Narrow" w:eastAsia="Arial Narrow" w:hAnsi="Arial Narrow" w:cs="Arial Narrow"/>
          <w:color w:val="000000"/>
        </w:rPr>
        <w:t>/guardian</w:t>
      </w:r>
      <w:r>
        <w:rPr>
          <w:rFonts w:ascii="Arial Narrow" w:eastAsia="Arial Narrow" w:hAnsi="Arial Narrow" w:cs="Arial Narrow"/>
          <w:color w:val="000000"/>
        </w:rPr>
        <w:t xml:space="preserve"> complete their DECA, </w:t>
      </w:r>
      <w:r w:rsidR="00453E77">
        <w:rPr>
          <w:rFonts w:ascii="Arial Narrow" w:eastAsia="Arial Narrow" w:hAnsi="Arial Narrow" w:cs="Arial Narrow"/>
          <w:color w:val="000000"/>
        </w:rPr>
        <w:t xml:space="preserve">the </w:t>
      </w:r>
      <w:r>
        <w:rPr>
          <w:rFonts w:ascii="Arial Narrow" w:eastAsia="Arial Narrow" w:hAnsi="Arial Narrow" w:cs="Arial Narrow"/>
          <w:color w:val="000000"/>
        </w:rPr>
        <w:t>Teacher manually enters it online.</w:t>
      </w:r>
    </w:p>
    <w:p w14:paraId="0000000C" w14:textId="2580B56D" w:rsidR="00D53FD2" w:rsidRDefault="00F70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Child enrollment status changes:</w:t>
      </w:r>
      <w:r>
        <w:rPr>
          <w:rFonts w:ascii="Arial Narrow" w:eastAsia="Arial Narrow" w:hAnsi="Arial Narrow" w:cs="Arial Narrow"/>
          <w:color w:val="000000"/>
        </w:rPr>
        <w:t xml:space="preserve">  Email Stacey Parent to </w:t>
      </w:r>
      <w:r w:rsidR="00F43BBB">
        <w:rPr>
          <w:rFonts w:ascii="Arial Narrow" w:eastAsia="Arial Narrow" w:hAnsi="Arial Narrow" w:cs="Arial Narrow"/>
          <w:color w:val="000000"/>
        </w:rPr>
        <w:t xml:space="preserve">archive or transfer children. </w:t>
      </w:r>
    </w:p>
    <w:p w14:paraId="508BC95B" w14:textId="77777777" w:rsidR="006F369B" w:rsidRDefault="006F369B">
      <w:pPr>
        <w:rPr>
          <w:rFonts w:ascii="Arial Narrow" w:eastAsia="Arial Narrow" w:hAnsi="Arial Narrow" w:cs="Arial Narrow"/>
          <w:b/>
          <w:color w:val="1F497D" w:themeColor="text2"/>
        </w:rPr>
      </w:pPr>
    </w:p>
    <w:p w14:paraId="0000000D" w14:textId="79E13A70" w:rsidR="00D53FD2" w:rsidRPr="00240CD5" w:rsidRDefault="00F70108">
      <w:pPr>
        <w:rPr>
          <w:rFonts w:ascii="Arial Narrow" w:eastAsia="Arial Narrow" w:hAnsi="Arial Narrow" w:cs="Arial Narrow"/>
          <w:b/>
          <w:color w:val="1F497D" w:themeColor="text2"/>
        </w:rPr>
      </w:pPr>
      <w:r w:rsidRPr="00240CD5">
        <w:rPr>
          <w:rFonts w:ascii="Arial Narrow" w:eastAsia="Arial Narrow" w:hAnsi="Arial Narrow" w:cs="Arial Narrow"/>
          <w:b/>
          <w:color w:val="1F497D" w:themeColor="text2"/>
        </w:rPr>
        <w:t xml:space="preserve">How to Input Ratings:  </w:t>
      </w:r>
      <w:r w:rsidRPr="00240CD5">
        <w:rPr>
          <w:rFonts w:ascii="Arial Narrow" w:eastAsia="Arial Narrow" w:hAnsi="Arial Narrow" w:cs="Arial Narrow"/>
          <w:b/>
          <w:i/>
          <w:color w:val="1F497D" w:themeColor="text2"/>
        </w:rPr>
        <w:t>REMEMBER - SUBMIT TO SAVE!</w:t>
      </w:r>
      <w:r w:rsidRPr="00240CD5">
        <w:rPr>
          <w:rFonts w:ascii="Arial Narrow" w:eastAsia="Arial Narrow" w:hAnsi="Arial Narrow" w:cs="Arial Narrow"/>
          <w:b/>
          <w:color w:val="1F497D" w:themeColor="text2"/>
        </w:rPr>
        <w:t xml:space="preserve"> </w:t>
      </w:r>
    </w:p>
    <w:p w14:paraId="0000000E" w14:textId="77777777" w:rsidR="00D53FD2" w:rsidRDefault="00F701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Site:</w:t>
      </w:r>
      <w:r>
        <w:rPr>
          <w:rFonts w:ascii="Arial Narrow" w:eastAsia="Arial Narrow" w:hAnsi="Arial Narrow" w:cs="Arial Narrow"/>
          <w:color w:val="000000"/>
        </w:rPr>
        <w:t xml:space="preserve"> (Coach or CCSC name) </w:t>
      </w:r>
      <w:r>
        <w:rPr>
          <w:rFonts w:ascii="Arial Narrow" w:eastAsia="Arial Narrow" w:hAnsi="Arial Narrow" w:cs="Arial Narrow"/>
          <w:b/>
          <w:color w:val="000000"/>
        </w:rPr>
        <w:t>Group:</w:t>
      </w:r>
      <w:r>
        <w:rPr>
          <w:rFonts w:ascii="Arial Narrow" w:eastAsia="Arial Narrow" w:hAnsi="Arial Narrow" w:cs="Arial Narrow"/>
          <w:color w:val="000000"/>
        </w:rPr>
        <w:t xml:space="preserve"> (Site name &amp; Teacher). </w:t>
      </w:r>
    </w:p>
    <w:p w14:paraId="0000000F" w14:textId="7807B725" w:rsidR="00D53FD2" w:rsidRDefault="00F701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F43BBB">
        <w:rPr>
          <w:rFonts w:ascii="Arial Narrow" w:eastAsia="Arial Narrow" w:hAnsi="Arial Narrow" w:cs="Arial Narrow"/>
          <w:b/>
          <w:bCs/>
          <w:color w:val="000000"/>
        </w:rPr>
        <w:t>Child</w:t>
      </w:r>
      <w:r w:rsidR="00F43BBB">
        <w:rPr>
          <w:rFonts w:ascii="Arial Narrow" w:eastAsia="Arial Narrow" w:hAnsi="Arial Narrow" w:cs="Arial Narrow"/>
          <w:color w:val="000000"/>
        </w:rPr>
        <w:t>: S</w:t>
      </w:r>
      <w:r>
        <w:rPr>
          <w:rFonts w:ascii="Arial Narrow" w:eastAsia="Arial Narrow" w:hAnsi="Arial Narrow" w:cs="Arial Narrow"/>
          <w:color w:val="000000"/>
        </w:rPr>
        <w:t>croll down &amp; click a specific child’s name. (Child must have been entered.)</w:t>
      </w:r>
    </w:p>
    <w:p w14:paraId="00000010" w14:textId="45665725" w:rsidR="00D53FD2" w:rsidRDefault="00F701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Select</w:t>
      </w:r>
      <w:r>
        <w:rPr>
          <w:rFonts w:ascii="Arial Narrow" w:eastAsia="Arial Narrow" w:hAnsi="Arial Narrow" w:cs="Arial Narrow"/>
          <w:color w:val="000000"/>
        </w:rPr>
        <w:t xml:space="preserve"> – </w:t>
      </w:r>
      <w:r>
        <w:rPr>
          <w:rFonts w:ascii="Arial Narrow" w:eastAsia="Arial Narrow" w:hAnsi="Arial Narrow" w:cs="Arial Narrow"/>
          <w:b/>
          <w:color w:val="000000"/>
        </w:rPr>
        <w:t>Deca-P2</w:t>
      </w:r>
      <w:r>
        <w:rPr>
          <w:rFonts w:ascii="Arial Narrow" w:eastAsia="Arial Narrow" w:hAnsi="Arial Narrow" w:cs="Arial Narrow"/>
          <w:color w:val="000000"/>
        </w:rPr>
        <w:t xml:space="preserve"> (36 mos-6 </w:t>
      </w:r>
      <w:proofErr w:type="spellStart"/>
      <w:r>
        <w:rPr>
          <w:rFonts w:ascii="Arial Narrow" w:eastAsia="Arial Narrow" w:hAnsi="Arial Narrow" w:cs="Arial Narrow"/>
          <w:color w:val="000000"/>
        </w:rPr>
        <w:t>yrs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) or </w:t>
      </w:r>
      <w:r>
        <w:rPr>
          <w:rFonts w:ascii="Arial Narrow" w:eastAsia="Arial Narrow" w:hAnsi="Arial Narrow" w:cs="Arial Narrow"/>
          <w:b/>
          <w:color w:val="000000"/>
          <w:highlight w:val="yellow"/>
        </w:rPr>
        <w:t xml:space="preserve">Deca-C </w:t>
      </w:r>
      <w:proofErr w:type="spellStart"/>
      <w:r>
        <w:rPr>
          <w:rFonts w:ascii="Arial Narrow" w:eastAsia="Arial Narrow" w:hAnsi="Arial Narrow" w:cs="Arial Narrow"/>
          <w:b/>
          <w:color w:val="000000"/>
          <w:highlight w:val="yellow"/>
        </w:rPr>
        <w:t>Clinica</w:t>
      </w:r>
      <w:proofErr w:type="spellEnd"/>
      <w:r>
        <w:rPr>
          <w:rFonts w:ascii="Arial Narrow" w:eastAsia="Arial Narrow" w:hAnsi="Arial Narrow" w:cs="Arial Narrow"/>
          <w:b/>
          <w:color w:val="000000"/>
          <w:highlight w:val="yellow"/>
        </w:rPr>
        <w:t xml:space="preserve"> Deca</w:t>
      </w:r>
      <w:r>
        <w:rPr>
          <w:rFonts w:ascii="Arial Narrow" w:eastAsia="Arial Narrow" w:hAnsi="Arial Narrow" w:cs="Arial Narrow"/>
          <w:b/>
          <w:color w:val="000000"/>
        </w:rPr>
        <w:t xml:space="preserve"> (</w:t>
      </w:r>
      <w:r w:rsidR="00453E77">
        <w:rPr>
          <w:rFonts w:ascii="Arial Narrow" w:eastAsia="Arial Narrow" w:hAnsi="Arial Narrow" w:cs="Arial Narrow"/>
          <w:b/>
          <w:i/>
          <w:color w:val="000000"/>
        </w:rPr>
        <w:t xml:space="preserve">A Mental Health Referral is recommended for child/family when a Deca-C is completed. </w:t>
      </w:r>
      <w:r>
        <w:rPr>
          <w:rFonts w:ascii="Arial Narrow" w:eastAsia="Arial Narrow" w:hAnsi="Arial Narrow" w:cs="Arial Narrow"/>
          <w:b/>
          <w:i/>
          <w:color w:val="000000"/>
        </w:rPr>
        <w:t>Deca-C is best c</w:t>
      </w:r>
      <w:r w:rsidR="00453E77">
        <w:rPr>
          <w:rFonts w:ascii="Arial Narrow" w:eastAsia="Arial Narrow" w:hAnsi="Arial Narrow" w:cs="Arial Narrow"/>
          <w:b/>
          <w:i/>
          <w:color w:val="000000"/>
        </w:rPr>
        <w:t xml:space="preserve">hoice if there has or is </w:t>
      </w:r>
      <w:r>
        <w:rPr>
          <w:rFonts w:ascii="Arial Narrow" w:eastAsia="Arial Narrow" w:hAnsi="Arial Narrow" w:cs="Arial Narrow"/>
          <w:b/>
          <w:i/>
          <w:color w:val="000000"/>
        </w:rPr>
        <w:t>trauma experiences and/or if behaviors are very atypica</w:t>
      </w:r>
      <w:r>
        <w:rPr>
          <w:rFonts w:ascii="Arial Narrow" w:eastAsia="Arial Narrow" w:hAnsi="Arial Narrow" w:cs="Arial Narrow"/>
          <w:b/>
          <w:color w:val="000000"/>
        </w:rPr>
        <w:t xml:space="preserve">l).   </w:t>
      </w:r>
    </w:p>
    <w:p w14:paraId="00000011" w14:textId="6D92379A" w:rsidR="00D53FD2" w:rsidRDefault="00F701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Teacher completes an e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deca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or </w:t>
      </w:r>
      <w:r w:rsidR="00453E77">
        <w:rPr>
          <w:rFonts w:ascii="Arial Narrow" w:eastAsia="Arial Narrow" w:hAnsi="Arial Narrow" w:cs="Arial Narrow"/>
          <w:b/>
          <w:color w:val="000000"/>
        </w:rPr>
        <w:t>Deca-C</w:t>
      </w:r>
      <w:r>
        <w:rPr>
          <w:rFonts w:ascii="Arial Narrow" w:eastAsia="Arial Narrow" w:hAnsi="Arial Narrow" w:cs="Arial Narrow"/>
          <w:b/>
          <w:color w:val="000000"/>
        </w:rPr>
        <w:t xml:space="preserve"> after observing child </w:t>
      </w:r>
      <w:r w:rsidR="00453E77">
        <w:rPr>
          <w:rFonts w:ascii="Arial Narrow" w:eastAsia="Arial Narrow" w:hAnsi="Arial Narrow" w:cs="Arial Narrow"/>
          <w:b/>
          <w:color w:val="000000"/>
        </w:rPr>
        <w:t xml:space="preserve">in person </w:t>
      </w:r>
      <w:r>
        <w:rPr>
          <w:rFonts w:ascii="Arial Narrow" w:eastAsia="Arial Narrow" w:hAnsi="Arial Narrow" w:cs="Arial Narrow"/>
          <w:b/>
          <w:color w:val="000000"/>
        </w:rPr>
        <w:t xml:space="preserve">for 4 weeks; Family completes an e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deca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or Clinical if they have been with their child for 4 weeks.  </w:t>
      </w:r>
    </w:p>
    <w:p w14:paraId="00000012" w14:textId="5E84414B" w:rsidR="00D53FD2" w:rsidRDefault="00F701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Rating Period</w:t>
      </w:r>
      <w:r>
        <w:rPr>
          <w:rFonts w:ascii="Arial Narrow" w:eastAsia="Arial Narrow" w:hAnsi="Arial Narrow" w:cs="Arial Narrow"/>
          <w:color w:val="000000"/>
        </w:rPr>
        <w:t xml:space="preserve">: Begins over each school year as </w:t>
      </w:r>
      <w:r>
        <w:rPr>
          <w:rFonts w:ascii="Arial Narrow" w:eastAsia="Arial Narrow" w:hAnsi="Arial Narrow" w:cs="Arial Narrow"/>
          <w:b/>
          <w:color w:val="000000"/>
          <w:highlight w:val="yellow"/>
          <w:u w:val="single"/>
        </w:rPr>
        <w:t>Pre</w:t>
      </w:r>
      <w:r>
        <w:rPr>
          <w:rFonts w:ascii="Arial Narrow" w:eastAsia="Arial Narrow" w:hAnsi="Arial Narrow" w:cs="Arial Narrow"/>
          <w:b/>
          <w:color w:val="000000"/>
          <w:highlight w:val="yellow"/>
        </w:rPr>
        <w:t xml:space="preserve"> - </w:t>
      </w:r>
      <w:r>
        <w:rPr>
          <w:rFonts w:ascii="Arial Narrow" w:eastAsia="Arial Narrow" w:hAnsi="Arial Narrow" w:cs="Arial Narrow"/>
          <w:color w:val="000000"/>
          <w:highlight w:val="yellow"/>
        </w:rPr>
        <w:t>1</w:t>
      </w:r>
      <w:r>
        <w:rPr>
          <w:rFonts w:ascii="Arial Narrow" w:eastAsia="Arial Narrow" w:hAnsi="Arial Narrow" w:cs="Arial Narrow"/>
          <w:color w:val="000000"/>
          <w:highlight w:val="yellow"/>
          <w:vertAlign w:val="superscript"/>
        </w:rPr>
        <w:t>st</w:t>
      </w:r>
      <w:r>
        <w:rPr>
          <w:rFonts w:ascii="Arial Narrow" w:eastAsia="Arial Narrow" w:hAnsi="Arial Narrow" w:cs="Arial Narrow"/>
          <w:color w:val="000000"/>
          <w:highlight w:val="yellow"/>
        </w:rPr>
        <w:t xml:space="preserve"> e </w:t>
      </w:r>
      <w:proofErr w:type="spellStart"/>
      <w:r>
        <w:rPr>
          <w:rFonts w:ascii="Arial Narrow" w:eastAsia="Arial Narrow" w:hAnsi="Arial Narrow" w:cs="Arial Narrow"/>
          <w:color w:val="000000"/>
          <w:highlight w:val="yellow"/>
        </w:rPr>
        <w:t>deca</w:t>
      </w:r>
      <w:proofErr w:type="spellEnd"/>
      <w:r>
        <w:rPr>
          <w:rFonts w:ascii="Arial Narrow" w:eastAsia="Arial Narrow" w:hAnsi="Arial Narrow" w:cs="Arial Narrow"/>
          <w:color w:val="000000"/>
          <w:highlight w:val="yellow"/>
        </w:rPr>
        <w:t xml:space="preserve"> completed regardless of time of year</w:t>
      </w:r>
      <w:r>
        <w:rPr>
          <w:rFonts w:ascii="Arial Narrow" w:eastAsia="Arial Narrow" w:hAnsi="Arial Narrow" w:cs="Arial Narrow"/>
          <w:color w:val="000000"/>
        </w:rPr>
        <w:t>;</w:t>
      </w:r>
      <w:r>
        <w:rPr>
          <w:rFonts w:ascii="Arial Narrow" w:eastAsia="Arial Narrow" w:hAnsi="Arial Narrow" w:cs="Arial Narrow"/>
          <w:color w:val="000000"/>
          <w:highlight w:val="yellow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highlight w:val="yellow"/>
          <w:u w:val="single"/>
        </w:rPr>
        <w:t>Mid</w:t>
      </w:r>
      <w:r>
        <w:rPr>
          <w:rFonts w:ascii="Arial Narrow" w:eastAsia="Arial Narrow" w:hAnsi="Arial Narrow" w:cs="Arial Narrow"/>
          <w:b/>
          <w:color w:val="000000"/>
          <w:highlight w:val="yellow"/>
        </w:rPr>
        <w:t xml:space="preserve"> – </w:t>
      </w:r>
      <w:r>
        <w:rPr>
          <w:rFonts w:ascii="Arial Narrow" w:eastAsia="Arial Narrow" w:hAnsi="Arial Narrow" w:cs="Arial Narrow"/>
          <w:color w:val="000000"/>
          <w:highlight w:val="yellow"/>
        </w:rPr>
        <w:t>2</w:t>
      </w:r>
      <w:r>
        <w:rPr>
          <w:rFonts w:ascii="Arial Narrow" w:eastAsia="Arial Narrow" w:hAnsi="Arial Narrow" w:cs="Arial Narrow"/>
          <w:color w:val="000000"/>
          <w:highlight w:val="yellow"/>
          <w:vertAlign w:val="superscript"/>
        </w:rPr>
        <w:t xml:space="preserve">nd </w:t>
      </w:r>
      <w:r>
        <w:rPr>
          <w:rFonts w:ascii="Arial Narrow" w:eastAsia="Arial Narrow" w:hAnsi="Arial Narrow" w:cs="Arial Narrow"/>
          <w:color w:val="000000"/>
          <w:highlight w:val="yellow"/>
        </w:rPr>
        <w:t>completed</w:t>
      </w:r>
      <w:r w:rsidR="00B67EA6">
        <w:rPr>
          <w:rFonts w:ascii="Arial Narrow" w:eastAsia="Arial Narrow" w:hAnsi="Arial Narrow" w:cs="Arial Narrow"/>
          <w:color w:val="000000"/>
          <w:highlight w:val="yellow"/>
        </w:rPr>
        <w:t>.  Complete OTHER</w:t>
      </w:r>
      <w:r>
        <w:rPr>
          <w:rFonts w:ascii="Arial Narrow" w:eastAsia="Arial Narrow" w:hAnsi="Arial Narrow" w:cs="Arial Narrow"/>
          <w:color w:val="000000"/>
          <w:highlight w:val="yellow"/>
        </w:rPr>
        <w:t xml:space="preserve"> after Mid </w:t>
      </w:r>
      <w:r>
        <w:rPr>
          <w:rFonts w:ascii="Arial Narrow" w:eastAsia="Arial Narrow" w:hAnsi="Arial Narrow" w:cs="Arial Narrow"/>
          <w:color w:val="000000"/>
          <w:highlight w:val="yellow"/>
          <w:u w:val="single"/>
        </w:rPr>
        <w:t>BEFORE</w:t>
      </w:r>
      <w:r>
        <w:rPr>
          <w:rFonts w:ascii="Arial Narrow" w:eastAsia="Arial Narrow" w:hAnsi="Arial Narrow" w:cs="Arial Narrow"/>
          <w:color w:val="000000"/>
          <w:highlight w:val="yellow"/>
        </w:rPr>
        <w:t xml:space="preserve"> Post; </w:t>
      </w:r>
      <w:r>
        <w:rPr>
          <w:rFonts w:ascii="Arial Narrow" w:eastAsia="Arial Narrow" w:hAnsi="Arial Narrow" w:cs="Arial Narrow"/>
          <w:b/>
          <w:color w:val="000000"/>
          <w:highlight w:val="yellow"/>
          <w:u w:val="single"/>
        </w:rPr>
        <w:t>Post</w:t>
      </w:r>
      <w:r>
        <w:rPr>
          <w:rFonts w:ascii="Arial Narrow" w:eastAsia="Arial Narrow" w:hAnsi="Arial Narrow" w:cs="Arial Narrow"/>
          <w:color w:val="000000"/>
          <w:highlight w:val="yellow"/>
        </w:rPr>
        <w:t xml:space="preserve"> – last completed.</w:t>
      </w:r>
      <w:r>
        <w:rPr>
          <w:rFonts w:ascii="Arial Narrow" w:eastAsia="Arial Narrow" w:hAnsi="Arial Narrow" w:cs="Arial Narrow"/>
          <w:color w:val="000000"/>
        </w:rPr>
        <w:t xml:space="preserve">  </w:t>
      </w:r>
      <w:r>
        <w:rPr>
          <w:rFonts w:ascii="Arial Narrow" w:eastAsia="Arial Narrow" w:hAnsi="Arial Narrow" w:cs="Arial Narrow"/>
          <w:i/>
          <w:color w:val="000000"/>
        </w:rPr>
        <w:t>Attempt to answer all questions. 2 questions may be unanswered in different scales.</w:t>
      </w:r>
    </w:p>
    <w:p w14:paraId="00000013" w14:textId="77777777" w:rsidR="00D53FD2" w:rsidRDefault="00F701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b/>
          <w:i/>
          <w:color w:val="000000"/>
        </w:rPr>
        <w:t xml:space="preserve">New Contact button: </w:t>
      </w:r>
      <w:r>
        <w:rPr>
          <w:rFonts w:ascii="Arial Narrow" w:eastAsia="Arial Narrow" w:hAnsi="Arial Narrow" w:cs="Arial Narrow"/>
          <w:color w:val="000000"/>
        </w:rPr>
        <w:t xml:space="preserve"> Click if you need to enter parent information. </w:t>
      </w:r>
    </w:p>
    <w:p w14:paraId="00000014" w14:textId="0C12548F" w:rsidR="00D53FD2" w:rsidRDefault="00F70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Teacher/parent</w:t>
      </w:r>
      <w:r w:rsidR="00B67EA6">
        <w:rPr>
          <w:rFonts w:ascii="Arial Narrow" w:eastAsia="Arial Narrow" w:hAnsi="Arial Narrow" w:cs="Arial Narrow"/>
          <w:color w:val="000000"/>
        </w:rPr>
        <w:t xml:space="preserve">/guardians should complete a new Deca-P2 or Deca-C </w:t>
      </w:r>
      <w:r>
        <w:rPr>
          <w:rFonts w:ascii="Arial Narrow" w:eastAsia="Arial Narrow" w:hAnsi="Arial Narrow" w:cs="Arial Narrow"/>
          <w:color w:val="000000"/>
        </w:rPr>
        <w:t xml:space="preserve">approximately every </w:t>
      </w:r>
      <w:r w:rsidR="00B67EA6">
        <w:rPr>
          <w:rFonts w:ascii="Arial Narrow" w:eastAsia="Arial Narrow" w:hAnsi="Arial Narrow" w:cs="Arial Narrow"/>
          <w:color w:val="000000"/>
        </w:rPr>
        <w:t xml:space="preserve">2 </w:t>
      </w:r>
      <w:r>
        <w:rPr>
          <w:rFonts w:ascii="Arial Narrow" w:eastAsia="Arial Narrow" w:hAnsi="Arial Narrow" w:cs="Arial Narrow"/>
          <w:color w:val="000000"/>
        </w:rPr>
        <w:t>months to review progress</w:t>
      </w:r>
      <w:r w:rsidR="00B67EA6">
        <w:rPr>
          <w:rFonts w:ascii="Arial Narrow" w:eastAsia="Arial Narrow" w:hAnsi="Arial Narrow" w:cs="Arial Narrow"/>
          <w:color w:val="000000"/>
        </w:rPr>
        <w:t xml:space="preserve">, </w:t>
      </w:r>
      <w:proofErr w:type="gramStart"/>
      <w:r w:rsidR="00B67EA6">
        <w:rPr>
          <w:rFonts w:ascii="Arial Narrow" w:eastAsia="Arial Narrow" w:hAnsi="Arial Narrow" w:cs="Arial Narrow"/>
          <w:color w:val="000000"/>
        </w:rPr>
        <w:t>strategies</w:t>
      </w:r>
      <w:proofErr w:type="gramEnd"/>
      <w:r w:rsidR="00B67EA6">
        <w:rPr>
          <w:rFonts w:ascii="Arial Narrow" w:eastAsia="Arial Narrow" w:hAnsi="Arial Narrow" w:cs="Arial Narrow"/>
          <w:color w:val="000000"/>
        </w:rPr>
        <w:t xml:space="preserve"> and goals. </w:t>
      </w:r>
    </w:p>
    <w:p w14:paraId="3EDCF588" w14:textId="77777777" w:rsidR="006F369B" w:rsidRDefault="006F369B">
      <w:pPr>
        <w:spacing w:line="240" w:lineRule="auto"/>
        <w:rPr>
          <w:rFonts w:ascii="Arial Narrow" w:eastAsia="Arial Narrow" w:hAnsi="Arial Narrow" w:cs="Arial Narrow"/>
          <w:b/>
          <w:color w:val="1F497D" w:themeColor="text2"/>
          <w:u w:val="single"/>
        </w:rPr>
      </w:pPr>
    </w:p>
    <w:p w14:paraId="2B033D2D" w14:textId="77777777" w:rsidR="006F369B" w:rsidRDefault="006F369B">
      <w:pPr>
        <w:spacing w:line="240" w:lineRule="auto"/>
        <w:rPr>
          <w:rFonts w:ascii="Arial Narrow" w:eastAsia="Arial Narrow" w:hAnsi="Arial Narrow" w:cs="Arial Narrow"/>
          <w:b/>
          <w:color w:val="1F497D" w:themeColor="text2"/>
          <w:u w:val="single"/>
        </w:rPr>
      </w:pPr>
    </w:p>
    <w:p w14:paraId="015139EC" w14:textId="77777777" w:rsidR="006F369B" w:rsidRDefault="006F369B">
      <w:pPr>
        <w:spacing w:line="240" w:lineRule="auto"/>
        <w:rPr>
          <w:rFonts w:ascii="Arial Narrow" w:eastAsia="Arial Narrow" w:hAnsi="Arial Narrow" w:cs="Arial Narrow"/>
          <w:b/>
          <w:color w:val="1F497D" w:themeColor="text2"/>
          <w:u w:val="single"/>
        </w:rPr>
      </w:pPr>
    </w:p>
    <w:p w14:paraId="24F476E7" w14:textId="77777777" w:rsidR="006F369B" w:rsidRDefault="006F369B">
      <w:pPr>
        <w:spacing w:line="240" w:lineRule="auto"/>
        <w:rPr>
          <w:rFonts w:ascii="Arial Narrow" w:eastAsia="Arial Narrow" w:hAnsi="Arial Narrow" w:cs="Arial Narrow"/>
          <w:b/>
          <w:color w:val="1F497D" w:themeColor="text2"/>
          <w:u w:val="single"/>
        </w:rPr>
      </w:pPr>
    </w:p>
    <w:p w14:paraId="0FEE776A" w14:textId="77777777" w:rsidR="006F369B" w:rsidRDefault="006F369B">
      <w:pPr>
        <w:spacing w:line="240" w:lineRule="auto"/>
        <w:rPr>
          <w:rFonts w:ascii="Arial Narrow" w:eastAsia="Arial Narrow" w:hAnsi="Arial Narrow" w:cs="Arial Narrow"/>
          <w:b/>
          <w:color w:val="1F497D" w:themeColor="text2"/>
          <w:u w:val="single"/>
        </w:rPr>
      </w:pPr>
    </w:p>
    <w:p w14:paraId="0DE86CC8" w14:textId="77777777" w:rsidR="006F369B" w:rsidRDefault="006F369B">
      <w:pPr>
        <w:spacing w:line="240" w:lineRule="auto"/>
        <w:rPr>
          <w:rFonts w:ascii="Arial Narrow" w:eastAsia="Arial Narrow" w:hAnsi="Arial Narrow" w:cs="Arial Narrow"/>
          <w:b/>
          <w:color w:val="1F497D" w:themeColor="text2"/>
          <w:u w:val="single"/>
        </w:rPr>
      </w:pPr>
    </w:p>
    <w:p w14:paraId="648466D8" w14:textId="77777777" w:rsidR="006F369B" w:rsidRDefault="006F369B">
      <w:pPr>
        <w:spacing w:line="240" w:lineRule="auto"/>
        <w:rPr>
          <w:rFonts w:ascii="Arial Narrow" w:eastAsia="Arial Narrow" w:hAnsi="Arial Narrow" w:cs="Arial Narrow"/>
          <w:b/>
          <w:color w:val="1F497D" w:themeColor="text2"/>
          <w:u w:val="single"/>
        </w:rPr>
      </w:pPr>
    </w:p>
    <w:p w14:paraId="77B8E39E" w14:textId="77777777" w:rsidR="006F369B" w:rsidRDefault="006F369B">
      <w:pPr>
        <w:spacing w:line="240" w:lineRule="auto"/>
        <w:rPr>
          <w:rFonts w:ascii="Arial Narrow" w:eastAsia="Arial Narrow" w:hAnsi="Arial Narrow" w:cs="Arial Narrow"/>
          <w:b/>
          <w:color w:val="1F497D" w:themeColor="text2"/>
          <w:u w:val="single"/>
        </w:rPr>
      </w:pPr>
    </w:p>
    <w:p w14:paraId="00000015" w14:textId="466A512C" w:rsidR="00D53FD2" w:rsidRPr="00240CD5" w:rsidRDefault="00F70108">
      <w:pPr>
        <w:spacing w:line="240" w:lineRule="auto"/>
        <w:rPr>
          <w:rFonts w:ascii="Arial Narrow" w:eastAsia="Arial Narrow" w:hAnsi="Arial Narrow" w:cs="Arial Narrow"/>
          <w:b/>
          <w:color w:val="1F497D" w:themeColor="text2"/>
        </w:rPr>
      </w:pPr>
      <w:r w:rsidRPr="00240CD5">
        <w:rPr>
          <w:rFonts w:ascii="Arial Narrow" w:eastAsia="Arial Narrow" w:hAnsi="Arial Narrow" w:cs="Arial Narrow"/>
          <w:b/>
          <w:color w:val="1F497D" w:themeColor="text2"/>
          <w:u w:val="single"/>
        </w:rPr>
        <w:t>Individual</w:t>
      </w:r>
      <w:r w:rsidRPr="00240CD5">
        <w:rPr>
          <w:rFonts w:ascii="Arial Narrow" w:eastAsia="Arial Narrow" w:hAnsi="Arial Narrow" w:cs="Arial Narrow"/>
          <w:b/>
          <w:color w:val="1F497D" w:themeColor="text2"/>
        </w:rPr>
        <w:t xml:space="preserve"> child assessments Reports:  </w:t>
      </w:r>
      <w:r w:rsidRPr="00240CD5">
        <w:rPr>
          <w:rFonts w:ascii="Arial Narrow" w:eastAsia="Arial Narrow" w:hAnsi="Arial Narrow" w:cs="Arial Narrow"/>
          <w:b/>
          <w:i/>
          <w:color w:val="1F497D" w:themeColor="text2"/>
        </w:rPr>
        <w:t>REMEMBER - SUBMIT TO SAVE!</w:t>
      </w:r>
    </w:p>
    <w:p w14:paraId="00000016" w14:textId="77777777" w:rsidR="00D53FD2" w:rsidRDefault="00F70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“Select Ratings/Reports” - See site (Coach or CCSC name) / Group – (Site name &amp; Teacher.)</w:t>
      </w:r>
    </w:p>
    <w:p w14:paraId="00000017" w14:textId="77777777" w:rsidR="00D53FD2" w:rsidRDefault="00F70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Child name – scroll down </w:t>
      </w:r>
      <w:r>
        <w:rPr>
          <w:rFonts w:ascii="Arial Narrow" w:eastAsia="Arial Narrow" w:hAnsi="Arial Narrow" w:cs="Arial Narrow"/>
          <w:color w:val="000000"/>
          <w:u w:val="single"/>
        </w:rPr>
        <w:t>or</w:t>
      </w:r>
      <w:r>
        <w:rPr>
          <w:rFonts w:ascii="Arial Narrow" w:eastAsia="Arial Narrow" w:hAnsi="Arial Narrow" w:cs="Arial Narrow"/>
          <w:color w:val="000000"/>
        </w:rPr>
        <w:t xml:space="preserve"> search after DECA is completed.</w:t>
      </w:r>
    </w:p>
    <w:p w14:paraId="00000018" w14:textId="77777777" w:rsidR="00D53FD2" w:rsidRDefault="00F70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Click view all ratings – Assessment: Deca P-2 or Deca C; verify correct child (You can edit ratings/info.)</w:t>
      </w:r>
    </w:p>
    <w:p w14:paraId="00000019" w14:textId="77777777" w:rsidR="00D53FD2" w:rsidRDefault="00F70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See scores – S = Strength      T = Typical      N = Area of Need </w:t>
      </w:r>
    </w:p>
    <w:p w14:paraId="0000001A" w14:textId="34AEAD32" w:rsidR="00D53FD2" w:rsidRDefault="009B5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Exit out of child and then back in; click child rating list &amp; click </w:t>
      </w:r>
      <w:r w:rsidR="00F70108" w:rsidRPr="009B50F0">
        <w:rPr>
          <w:rFonts w:ascii="Arial Narrow" w:eastAsia="Arial Narrow" w:hAnsi="Arial Narrow" w:cs="Arial Narrow"/>
          <w:b/>
          <w:i/>
          <w:color w:val="000000"/>
          <w:highlight w:val="yellow"/>
        </w:rPr>
        <w:t>Strategies</w:t>
      </w:r>
      <w:r w:rsidR="00F70108">
        <w:rPr>
          <w:rFonts w:ascii="Arial Narrow" w:eastAsia="Arial Narrow" w:hAnsi="Arial Narrow" w:cs="Arial Narrow"/>
          <w:b/>
          <w:i/>
          <w:color w:val="000000"/>
        </w:rPr>
        <w:t xml:space="preserve"> - </w:t>
      </w:r>
      <w:r w:rsidR="00F70108">
        <w:rPr>
          <w:rFonts w:ascii="Arial Narrow" w:eastAsia="Arial Narrow" w:hAnsi="Arial Narrow" w:cs="Arial Narrow"/>
          <w:i/>
          <w:color w:val="000000"/>
        </w:rPr>
        <w:t>DECA</w:t>
      </w:r>
      <w:r w:rsidR="00F70108">
        <w:rPr>
          <w:rFonts w:ascii="Arial Narrow" w:eastAsia="Arial Narrow" w:hAnsi="Arial Narrow" w:cs="Arial Narrow"/>
          <w:color w:val="000000"/>
        </w:rPr>
        <w:t xml:space="preserve"> &amp; </w:t>
      </w:r>
      <w:r w:rsidR="00F70108">
        <w:rPr>
          <w:rFonts w:ascii="Arial Narrow" w:eastAsia="Arial Narrow" w:hAnsi="Arial Narrow" w:cs="Arial Narrow"/>
          <w:i/>
          <w:color w:val="000000"/>
          <w:u w:val="single"/>
        </w:rPr>
        <w:t>Conscious Discipline</w:t>
      </w:r>
      <w:r w:rsidR="00F70108">
        <w:rPr>
          <w:rFonts w:ascii="Arial Narrow" w:eastAsia="Arial Narrow" w:hAnsi="Arial Narrow" w:cs="Arial Narrow"/>
          <w:color w:val="000000"/>
        </w:rPr>
        <w:t xml:space="preserve"> recommendations are for </w:t>
      </w:r>
      <w:r w:rsidR="00F70108">
        <w:rPr>
          <w:rFonts w:ascii="Arial Narrow" w:eastAsia="Arial Narrow" w:hAnsi="Arial Narrow" w:cs="Arial Narrow"/>
          <w:i/>
          <w:color w:val="000000"/>
        </w:rPr>
        <w:t>each Protective Factor.</w:t>
      </w:r>
    </w:p>
    <w:p w14:paraId="0000001B" w14:textId="0F6D60A6" w:rsidR="00D53FD2" w:rsidRDefault="00F70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Strategies Selector: </w:t>
      </w:r>
      <w:r>
        <w:rPr>
          <w:rFonts w:ascii="Arial Narrow" w:eastAsia="Arial Narrow" w:hAnsi="Arial Narrow" w:cs="Arial Narrow"/>
          <w:color w:val="000000"/>
        </w:rPr>
        <w:t xml:space="preserve"> With family, decide which strategies/goals </w:t>
      </w:r>
      <w:r>
        <w:rPr>
          <w:rFonts w:ascii="Arial Narrow" w:eastAsia="Arial Narrow" w:hAnsi="Arial Narrow" w:cs="Arial Narrow"/>
          <w:b/>
          <w:i/>
          <w:color w:val="000000"/>
        </w:rPr>
        <w:t xml:space="preserve">‘boxes to click on.’  </w:t>
      </w:r>
      <w:r>
        <w:rPr>
          <w:rFonts w:ascii="Arial Narrow" w:eastAsia="Arial Narrow" w:hAnsi="Arial Narrow" w:cs="Arial Narrow"/>
          <w:color w:val="000000"/>
        </w:rPr>
        <w:t xml:space="preserve">- If a MH Consultant is involved for home/school, they should be </w:t>
      </w:r>
      <w:r w:rsidR="009B50F0">
        <w:rPr>
          <w:rFonts w:ascii="Arial Narrow" w:eastAsia="Arial Narrow" w:hAnsi="Arial Narrow" w:cs="Arial Narrow"/>
          <w:color w:val="000000"/>
        </w:rPr>
        <w:t xml:space="preserve">involved, but </w:t>
      </w:r>
      <w:proofErr w:type="spellStart"/>
      <w:r w:rsidR="009B50F0">
        <w:rPr>
          <w:rFonts w:ascii="Arial Narrow" w:eastAsia="Arial Narrow" w:hAnsi="Arial Narrow" w:cs="Arial Narrow"/>
          <w:color w:val="000000"/>
        </w:rPr>
        <w:t>deca</w:t>
      </w:r>
      <w:proofErr w:type="spellEnd"/>
      <w:r w:rsidR="009B50F0">
        <w:rPr>
          <w:rFonts w:ascii="Arial Narrow" w:eastAsia="Arial Narrow" w:hAnsi="Arial Narrow" w:cs="Arial Narrow"/>
          <w:color w:val="000000"/>
        </w:rPr>
        <w:t xml:space="preserve"> is designed for Teachers to support the e </w:t>
      </w:r>
      <w:proofErr w:type="spellStart"/>
      <w:r w:rsidR="009B50F0">
        <w:rPr>
          <w:rFonts w:ascii="Arial Narrow" w:eastAsia="Arial Narrow" w:hAnsi="Arial Narrow" w:cs="Arial Narrow"/>
          <w:color w:val="000000"/>
        </w:rPr>
        <w:t>deca</w:t>
      </w:r>
      <w:proofErr w:type="spellEnd"/>
      <w:r w:rsidR="009B50F0">
        <w:rPr>
          <w:rFonts w:ascii="Arial Narrow" w:eastAsia="Arial Narrow" w:hAnsi="Arial Narrow" w:cs="Arial Narrow"/>
          <w:color w:val="000000"/>
        </w:rPr>
        <w:t xml:space="preserve"> process and strategies. </w:t>
      </w:r>
      <w:r>
        <w:rPr>
          <w:rFonts w:ascii="Arial Narrow" w:eastAsia="Arial Narrow" w:hAnsi="Arial Narrow" w:cs="Arial Narrow"/>
          <w:color w:val="000000"/>
          <w:highlight w:val="yellow"/>
        </w:rPr>
        <w:t xml:space="preserve">Scores will be saved, the but chosen strategies will not.  </w:t>
      </w:r>
      <w:r>
        <w:rPr>
          <w:rFonts w:ascii="Arial Narrow" w:eastAsia="Arial Narrow" w:hAnsi="Arial Narrow" w:cs="Arial Narrow"/>
          <w:b/>
          <w:i/>
          <w:color w:val="000000"/>
          <w:highlight w:val="yellow"/>
        </w:rPr>
        <w:t>YOU MUST SAVE TO COMPUTER AND PRINT</w:t>
      </w:r>
      <w:r>
        <w:rPr>
          <w:rFonts w:ascii="Arial Narrow" w:eastAsia="Arial Narrow" w:hAnsi="Arial Narrow" w:cs="Arial Narrow"/>
          <w:i/>
          <w:color w:val="000000"/>
          <w:highlight w:val="yellow"/>
        </w:rPr>
        <w:t xml:space="preserve"> for file.</w:t>
      </w:r>
      <w:r>
        <w:rPr>
          <w:rFonts w:ascii="Arial Narrow" w:eastAsia="Arial Narrow" w:hAnsi="Arial Narrow" w:cs="Arial Narrow"/>
          <w:i/>
          <w:color w:val="000000"/>
        </w:rPr>
        <w:t xml:space="preserve">  </w:t>
      </w:r>
    </w:p>
    <w:p w14:paraId="0000001C" w14:textId="77777777" w:rsidR="00D53FD2" w:rsidRDefault="00F70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Reports: </w:t>
      </w:r>
      <w:r w:rsidRPr="00B67EA6">
        <w:rPr>
          <w:rFonts w:ascii="Arial Narrow" w:eastAsia="Arial Narrow" w:hAnsi="Arial Narrow" w:cs="Arial Narrow"/>
          <w:bCs/>
          <w:color w:val="000000"/>
        </w:rPr>
        <w:t>G</w:t>
      </w:r>
      <w:r>
        <w:rPr>
          <w:rFonts w:ascii="Arial Narrow" w:eastAsia="Arial Narrow" w:hAnsi="Arial Narrow" w:cs="Arial Narrow"/>
          <w:color w:val="000000"/>
        </w:rPr>
        <w:t xml:space="preserve">enerate after strategies are selected. </w:t>
      </w:r>
      <w:r>
        <w:rPr>
          <w:rFonts w:ascii="Arial Narrow" w:eastAsia="Arial Narrow" w:hAnsi="Arial Narrow" w:cs="Arial Narrow"/>
          <w:b/>
          <w:color w:val="000000"/>
        </w:rPr>
        <w:t>Click:</w:t>
      </w:r>
      <w:r>
        <w:rPr>
          <w:rFonts w:ascii="Arial Narrow" w:eastAsia="Arial Narrow" w:hAnsi="Arial Narrow" w:cs="Arial Narrow"/>
          <w:color w:val="000000"/>
        </w:rPr>
        <w:t xml:space="preserve"> Select Report / Assessment / Report Type / Select a Rating.  </w:t>
      </w:r>
      <w:r>
        <w:rPr>
          <w:rFonts w:ascii="Arial Narrow" w:eastAsia="Arial Narrow" w:hAnsi="Arial Narrow" w:cs="Arial Narrow"/>
          <w:b/>
          <w:color w:val="000000"/>
        </w:rPr>
        <w:t xml:space="preserve">View Ratings/Reports:  Reports have colored visual graphs for easy interpretation. </w:t>
      </w:r>
      <w:r>
        <w:rPr>
          <w:rFonts w:ascii="Arial Narrow" w:eastAsia="Arial Narrow" w:hAnsi="Arial Narrow" w:cs="Arial Narrow"/>
          <w:color w:val="000000"/>
        </w:rPr>
        <w:t xml:space="preserve">Different options available after 2nd assessment. -  See User Manual in HELP tab, pg. 9-11.  </w:t>
      </w:r>
    </w:p>
    <w:p w14:paraId="0000001D" w14:textId="77777777" w:rsidR="00D53FD2" w:rsidRDefault="00F70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  <w:highlight w:val="yellow"/>
        </w:rPr>
        <w:t>Print all Assessments &amp; Ratings/Selected Strategy Reports as a pdf copy</w:t>
      </w:r>
      <w:r>
        <w:rPr>
          <w:rFonts w:ascii="Arial Narrow" w:eastAsia="Arial Narrow" w:hAnsi="Arial Narrow" w:cs="Arial Narrow"/>
          <w:b/>
          <w:color w:val="000000"/>
        </w:rPr>
        <w:t xml:space="preserve">:  </w:t>
      </w:r>
      <w:r>
        <w:rPr>
          <w:rFonts w:ascii="Arial Narrow" w:eastAsia="Arial Narrow" w:hAnsi="Arial Narrow" w:cs="Arial Narrow"/>
          <w:color w:val="000000"/>
        </w:rPr>
        <w:t>Place in child’s file.</w:t>
      </w:r>
    </w:p>
    <w:p w14:paraId="0000001E" w14:textId="372FC87E" w:rsidR="00D53FD2" w:rsidRDefault="00F701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Completed DECAs</w:t>
      </w:r>
      <w:r>
        <w:rPr>
          <w:rFonts w:ascii="Arial Narrow" w:eastAsia="Arial Narrow" w:hAnsi="Arial Narrow" w:cs="Arial Narrow"/>
          <w:color w:val="000000"/>
        </w:rPr>
        <w:t>: Coach or</w:t>
      </w:r>
      <w:r w:rsidR="00B67EA6"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CCSC emails Michelle Karns the single rating report and attaches in </w:t>
      </w:r>
      <w:proofErr w:type="spellStart"/>
      <w:r>
        <w:rPr>
          <w:rFonts w:ascii="Arial Narrow" w:eastAsia="Arial Narrow" w:hAnsi="Arial Narrow" w:cs="Arial Narrow"/>
          <w:color w:val="000000"/>
        </w:rPr>
        <w:t>mh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tab.</w:t>
      </w:r>
    </w:p>
    <w:sectPr w:rsidR="00D53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6E1E" w14:textId="77777777" w:rsidR="007C322F" w:rsidRDefault="007C322F">
      <w:pPr>
        <w:spacing w:after="0" w:line="240" w:lineRule="auto"/>
      </w:pPr>
      <w:r>
        <w:separator/>
      </w:r>
    </w:p>
  </w:endnote>
  <w:endnote w:type="continuationSeparator" w:id="0">
    <w:p w14:paraId="286DAD55" w14:textId="77777777" w:rsidR="007C322F" w:rsidRDefault="007C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E4EB" w14:textId="77777777" w:rsidR="009B50F0" w:rsidRDefault="009B5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1C70FD83" w:rsidR="00D53FD2" w:rsidRDefault="009B50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9</w:t>
    </w:r>
    <w:r w:rsidR="00B67EA6">
      <w:rPr>
        <w:color w:val="000000"/>
      </w:rPr>
      <w:t>/22</w:t>
    </w:r>
    <w:r w:rsidR="00F70108">
      <w:rPr>
        <w:color w:val="000000"/>
      </w:rPr>
      <w:t xml:space="preserve">                                                                 P:hsforms\u\mntlhlth\e </w:t>
    </w:r>
    <w:proofErr w:type="spellStart"/>
    <w:r w:rsidR="00F70108">
      <w:rPr>
        <w:color w:val="000000"/>
      </w:rPr>
      <w:t>deca</w:t>
    </w:r>
    <w:proofErr w:type="spellEnd"/>
    <w:r w:rsidR="009F03D1">
      <w:rPr>
        <w:color w:val="000000"/>
      </w:rPr>
      <w:t xml:space="preserve"> guidance\</w:t>
    </w:r>
    <w:r w:rsidR="00F70108">
      <w:rPr>
        <w:color w:val="000000"/>
      </w:rPr>
      <w:t xml:space="preserve">head start </w:t>
    </w:r>
    <w:proofErr w:type="spellStart"/>
    <w:r w:rsidR="00F70108">
      <w:rPr>
        <w:color w:val="000000"/>
      </w:rPr>
      <w:t>gsrp</w:t>
    </w:r>
    <w:proofErr w:type="spellEnd"/>
    <w:r w:rsidR="00F70108">
      <w:rPr>
        <w:color w:val="000000"/>
      </w:rPr>
      <w:t xml:space="preserve"> cc</w:t>
    </w:r>
  </w:p>
  <w:p w14:paraId="00000022" w14:textId="77777777" w:rsidR="00D53FD2" w:rsidRDefault="00D53F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C5ED" w14:textId="77777777" w:rsidR="009B50F0" w:rsidRDefault="009B5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DD0C" w14:textId="77777777" w:rsidR="007C322F" w:rsidRDefault="007C322F">
      <w:pPr>
        <w:spacing w:after="0" w:line="240" w:lineRule="auto"/>
      </w:pPr>
      <w:r>
        <w:separator/>
      </w:r>
    </w:p>
  </w:footnote>
  <w:footnote w:type="continuationSeparator" w:id="0">
    <w:p w14:paraId="547D813D" w14:textId="77777777" w:rsidR="007C322F" w:rsidRDefault="007C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CE8B" w14:textId="77777777" w:rsidR="009B50F0" w:rsidRDefault="009B5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D53FD2" w:rsidRDefault="00F70108">
    <w:pPr>
      <w:spacing w:line="240" w:lineRule="auto"/>
      <w:jc w:val="center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 xml:space="preserve">e-DECA Guidance for Head Start / GSRP &amp; Child Care - </w:t>
    </w:r>
    <w:hyperlink r:id="rId1">
      <w:r>
        <w:rPr>
          <w:rFonts w:ascii="Arial Narrow" w:eastAsia="Arial Narrow" w:hAnsi="Arial Narrow" w:cs="Arial Narrow"/>
          <w:b/>
          <w:color w:val="0563C1"/>
          <w:u w:val="single"/>
        </w:rPr>
        <w:t>www.e-deca2.org</w:t>
      </w:r>
    </w:hyperlink>
  </w:p>
  <w:p w14:paraId="00000020" w14:textId="77777777" w:rsidR="00D53FD2" w:rsidRDefault="00D53F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A346" w14:textId="77777777" w:rsidR="009B50F0" w:rsidRDefault="009B5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833A2"/>
    <w:multiLevelType w:val="multilevel"/>
    <w:tmpl w:val="F9D04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DF314C"/>
    <w:multiLevelType w:val="multilevel"/>
    <w:tmpl w:val="BD84EB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6F30C5"/>
    <w:multiLevelType w:val="multilevel"/>
    <w:tmpl w:val="5A9EC5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51060618">
    <w:abstractNumId w:val="1"/>
  </w:num>
  <w:num w:numId="2" w16cid:durableId="1517617498">
    <w:abstractNumId w:val="2"/>
  </w:num>
  <w:num w:numId="3" w16cid:durableId="211513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D2"/>
    <w:rsid w:val="0002678B"/>
    <w:rsid w:val="00240CD5"/>
    <w:rsid w:val="00453E77"/>
    <w:rsid w:val="006F369B"/>
    <w:rsid w:val="007C322F"/>
    <w:rsid w:val="009B50F0"/>
    <w:rsid w:val="009F03D1"/>
    <w:rsid w:val="00B67EA6"/>
    <w:rsid w:val="00D53FD2"/>
    <w:rsid w:val="00F43BBB"/>
    <w:rsid w:val="00F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B360"/>
  <w15:docId w15:val="{9634A266-BE51-47D1-AF04-E81FC8DA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6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A6"/>
  </w:style>
  <w:style w:type="paragraph" w:styleId="Footer">
    <w:name w:val="footer"/>
    <w:basedOn w:val="Normal"/>
    <w:link w:val="FooterChar"/>
    <w:uiPriority w:val="99"/>
    <w:unhideWhenUsed/>
    <w:rsid w:val="00B6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deca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Stacey Parent</cp:lastModifiedBy>
  <cp:revision>2</cp:revision>
  <dcterms:created xsi:type="dcterms:W3CDTF">2022-09-21T10:55:00Z</dcterms:created>
  <dcterms:modified xsi:type="dcterms:W3CDTF">2022-09-21T10:55:00Z</dcterms:modified>
</cp:coreProperties>
</file>