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052F" w14:textId="77777777" w:rsidR="002A1BE2" w:rsidRPr="00E16943" w:rsidRDefault="003F0117" w:rsidP="003F0117">
      <w:pPr>
        <w:jc w:val="center"/>
        <w:rPr>
          <w:sz w:val="28"/>
          <w:szCs w:val="28"/>
        </w:rPr>
      </w:pPr>
      <w:r w:rsidRPr="00E16943">
        <w:rPr>
          <w:sz w:val="28"/>
          <w:szCs w:val="28"/>
        </w:rPr>
        <w:t>Developmental Screener and Special Needs Follow-Up</w:t>
      </w:r>
    </w:p>
    <w:p w14:paraId="1367994B" w14:textId="77777777" w:rsidR="003F0117" w:rsidRPr="003F0117" w:rsidRDefault="003F0117" w:rsidP="00430F58">
      <w:pPr>
        <w:jc w:val="center"/>
        <w:rPr>
          <w:b/>
          <w:u w:val="single"/>
        </w:rPr>
      </w:pPr>
      <w:r w:rsidRPr="003F0117">
        <w:rPr>
          <w:b/>
          <w:u w:val="single"/>
        </w:rPr>
        <w:t>Head Start</w:t>
      </w:r>
    </w:p>
    <w:p w14:paraId="08709516" w14:textId="5F1779A9" w:rsidR="003F0117" w:rsidRDefault="00A20A78" w:rsidP="003F0117">
      <w:r>
        <w:t>ASQ</w:t>
      </w:r>
      <w:r w:rsidR="003F0117">
        <w:t xml:space="preserve"> – will be completed within 45 calendar days of enrollment </w:t>
      </w:r>
      <w:r w:rsidR="00B85975">
        <w:t>for</w:t>
      </w:r>
      <w:r w:rsidR="003F0117">
        <w:t xml:space="preserve"> children </w:t>
      </w:r>
      <w:r w:rsidR="008706D5">
        <w:t>under</w:t>
      </w:r>
      <w:r w:rsidR="003F0117">
        <w:t xml:space="preserve"> the age of 3.  An ESI-R does not need to be completed when the child turns three.  A parent questionnaire </w:t>
      </w:r>
      <w:r w:rsidR="00430F58">
        <w:t>doesn’</w:t>
      </w:r>
      <w:r w:rsidR="003F0117">
        <w:t>t need to be completed when doing a</w:t>
      </w:r>
      <w:r>
        <w:t>n ASQ</w:t>
      </w:r>
      <w:r w:rsidR="003F0117">
        <w:t>.</w:t>
      </w:r>
      <w:r w:rsidR="00430F58">
        <w:t xml:space="preserve">  The results will be sent to </w:t>
      </w:r>
      <w:r w:rsidR="00430F58" w:rsidRPr="00430F58">
        <w:rPr>
          <w:b/>
        </w:rPr>
        <w:t>DMT &amp; Coach</w:t>
      </w:r>
      <w:r w:rsidR="00430F58">
        <w:t xml:space="preserve"> on t</w:t>
      </w:r>
      <w:r w:rsidR="00CE1129">
        <w:t>he Class Composite form</w:t>
      </w:r>
      <w:r w:rsidR="00F434BE">
        <w:t>.</w:t>
      </w:r>
    </w:p>
    <w:p w14:paraId="6214215E" w14:textId="5CEF0DB4" w:rsidR="00F434BE" w:rsidRDefault="003F0117" w:rsidP="003F0117">
      <w:r>
        <w:t xml:space="preserve">ESI-R – </w:t>
      </w:r>
      <w:r w:rsidR="008706D5">
        <w:t>must</w:t>
      </w:r>
      <w:r>
        <w:t xml:space="preserve"> </w:t>
      </w:r>
      <w:r w:rsidR="00197EFF">
        <w:t>be completed within 45 calendar</w:t>
      </w:r>
      <w:r>
        <w:t xml:space="preserve"> days of enrollment on new children </w:t>
      </w:r>
      <w:r w:rsidR="00B85975">
        <w:t>aged</w:t>
      </w:r>
      <w:r>
        <w:t xml:space="preserve"> 3 and above.  An ESI-R does not need to be completed on returning children or transferring children </w:t>
      </w:r>
      <w:r w:rsidR="00B85975">
        <w:t>if</w:t>
      </w:r>
      <w:r>
        <w:t xml:space="preserve"> an initial ESI-R was c</w:t>
      </w:r>
      <w:r w:rsidR="00BB5F29">
        <w:t>ompleted</w:t>
      </w:r>
      <w:bookmarkStart w:id="0" w:name="_Hlk132976192"/>
      <w:r w:rsidR="00BB5F29">
        <w:t xml:space="preserve">.  </w:t>
      </w:r>
      <w:r>
        <w:t xml:space="preserve">  </w:t>
      </w:r>
      <w:bookmarkStart w:id="1" w:name="_Hlk132976275"/>
      <w:r>
        <w:t>A parent questionnaire needs</w:t>
      </w:r>
      <w:r w:rsidR="00197EFF">
        <w:t xml:space="preserve"> to be completed with the ESI-R and </w:t>
      </w:r>
      <w:r w:rsidR="008706D5">
        <w:t xml:space="preserve">a </w:t>
      </w:r>
      <w:r w:rsidR="00197EFF" w:rsidRPr="008706D5">
        <w:rPr>
          <w:highlight w:val="yellow"/>
        </w:rPr>
        <w:t xml:space="preserve">parent </w:t>
      </w:r>
      <w:r w:rsidR="008706D5">
        <w:rPr>
          <w:highlight w:val="yellow"/>
        </w:rPr>
        <w:t>must</w:t>
      </w:r>
      <w:r w:rsidR="00197EFF" w:rsidRPr="008706D5">
        <w:rPr>
          <w:highlight w:val="yellow"/>
        </w:rPr>
        <w:t xml:space="preserve"> sign </w:t>
      </w:r>
      <w:bookmarkEnd w:id="1"/>
      <w:r w:rsidR="006C7CE5" w:rsidRPr="006C7CE5">
        <w:rPr>
          <w:highlight w:val="yellow"/>
        </w:rPr>
        <w:t xml:space="preserve">and date the </w:t>
      </w:r>
      <w:r w:rsidR="006C7CE5" w:rsidRPr="00AA708D">
        <w:rPr>
          <w:highlight w:val="yellow"/>
        </w:rPr>
        <w:t>questionnaire</w:t>
      </w:r>
      <w:r w:rsidR="00AA708D" w:rsidRPr="00AA708D">
        <w:rPr>
          <w:highlight w:val="yellow"/>
        </w:rPr>
        <w:t xml:space="preserve"> </w:t>
      </w:r>
      <w:bookmarkStart w:id="2" w:name="_Hlk133824744"/>
      <w:r w:rsidR="00AA708D" w:rsidRPr="00AA708D">
        <w:rPr>
          <w:highlight w:val="yellow"/>
        </w:rPr>
        <w:t>after the first day of attendance</w:t>
      </w:r>
      <w:r w:rsidR="00197EFF" w:rsidRPr="00AA708D">
        <w:rPr>
          <w:highlight w:val="yellow"/>
        </w:rPr>
        <w:t>.</w:t>
      </w:r>
      <w:bookmarkEnd w:id="2"/>
      <w:r w:rsidR="00AA708D" w:rsidRPr="00AA708D">
        <w:t xml:space="preserve"> </w:t>
      </w:r>
      <w:r w:rsidR="00AA708D">
        <w:t>The Developmental Screener and Class Composite form will be</w:t>
      </w:r>
      <w:r w:rsidR="00881A1B">
        <w:t xml:space="preserve"> completed and</w:t>
      </w:r>
      <w:r w:rsidR="00AA708D">
        <w:t xml:space="preserve"> submitted following the form guidance and sent to the local ISD </w:t>
      </w:r>
      <w:r w:rsidR="00AA708D">
        <w:rPr>
          <w:u w:val="single"/>
        </w:rPr>
        <w:t>using their designated form.</w:t>
      </w:r>
      <w:r w:rsidR="00CE1129">
        <w:t xml:space="preserve">  </w:t>
      </w:r>
      <w:bookmarkStart w:id="3" w:name="_Hlk133825185"/>
      <w:r w:rsidR="00F434BE" w:rsidRPr="008706D5">
        <w:rPr>
          <w:highlight w:val="yellow"/>
        </w:rPr>
        <w:t>A new Class Composite form will be</w:t>
      </w:r>
      <w:r w:rsidR="008266F6">
        <w:rPr>
          <w:highlight w:val="yellow"/>
        </w:rPr>
        <w:t xml:space="preserve"> created and</w:t>
      </w:r>
      <w:r w:rsidR="00F434BE" w:rsidRPr="008706D5">
        <w:rPr>
          <w:highlight w:val="yellow"/>
        </w:rPr>
        <w:t xml:space="preserve"> </w:t>
      </w:r>
      <w:r w:rsidR="008266F6">
        <w:rPr>
          <w:highlight w:val="yellow"/>
        </w:rPr>
        <w:t>submitted</w:t>
      </w:r>
      <w:r w:rsidR="00F434BE" w:rsidRPr="008706D5">
        <w:rPr>
          <w:highlight w:val="yellow"/>
        </w:rPr>
        <w:t xml:space="preserve"> each month</w:t>
      </w:r>
      <w:r w:rsidR="00F434BE">
        <w:t>.</w:t>
      </w:r>
    </w:p>
    <w:bookmarkEnd w:id="0"/>
    <w:bookmarkEnd w:id="3"/>
    <w:p w14:paraId="3950EBB7" w14:textId="77777777" w:rsidR="003F0117" w:rsidRPr="00105AB0" w:rsidRDefault="003F0117" w:rsidP="00430F58">
      <w:pPr>
        <w:jc w:val="center"/>
        <w:rPr>
          <w:b/>
          <w:u w:val="single"/>
        </w:rPr>
      </w:pPr>
      <w:r w:rsidRPr="00105AB0">
        <w:rPr>
          <w:b/>
          <w:u w:val="single"/>
        </w:rPr>
        <w:t>GSRP and HS/GSRP blended children</w:t>
      </w:r>
    </w:p>
    <w:p w14:paraId="706F99C7" w14:textId="35E5423F" w:rsidR="003F0117" w:rsidRPr="00881A1B" w:rsidRDefault="003F0117" w:rsidP="003F0117">
      <w:r>
        <w:t xml:space="preserve">An ESI-R and parent questionnaire needs to be completed on every child within 2 weeks of enrollment. </w:t>
      </w:r>
      <w:r w:rsidR="008706D5">
        <w:t xml:space="preserve">A </w:t>
      </w:r>
      <w:r w:rsidR="008706D5" w:rsidRPr="008706D5">
        <w:rPr>
          <w:highlight w:val="yellow"/>
        </w:rPr>
        <w:t xml:space="preserve">parent </w:t>
      </w:r>
      <w:r w:rsidR="008706D5">
        <w:rPr>
          <w:highlight w:val="yellow"/>
        </w:rPr>
        <w:t>must</w:t>
      </w:r>
      <w:r w:rsidR="008706D5" w:rsidRPr="008706D5">
        <w:rPr>
          <w:highlight w:val="yellow"/>
        </w:rPr>
        <w:t xml:space="preserve"> sign</w:t>
      </w:r>
      <w:r w:rsidR="006C7CE5">
        <w:rPr>
          <w:highlight w:val="yellow"/>
        </w:rPr>
        <w:t xml:space="preserve"> and date</w:t>
      </w:r>
      <w:r w:rsidR="008706D5" w:rsidRPr="008706D5">
        <w:rPr>
          <w:highlight w:val="yellow"/>
        </w:rPr>
        <w:t xml:space="preserve"> the </w:t>
      </w:r>
      <w:r w:rsidR="001E73A2" w:rsidRPr="001E73A2">
        <w:rPr>
          <w:highlight w:val="yellow"/>
        </w:rPr>
        <w:t>questionnaire</w:t>
      </w:r>
      <w:r w:rsidR="00AA708D" w:rsidRPr="00AA708D">
        <w:rPr>
          <w:highlight w:val="yellow"/>
        </w:rPr>
        <w:t xml:space="preserve"> after the first day of attendance</w:t>
      </w:r>
      <w:r w:rsidR="00AA708D">
        <w:t>.</w:t>
      </w:r>
      <w:r>
        <w:t xml:space="preserve"> </w:t>
      </w:r>
      <w:r w:rsidR="00430F58">
        <w:t xml:space="preserve">The </w:t>
      </w:r>
      <w:r>
        <w:t xml:space="preserve">Developmental Screener and Class Composite form </w:t>
      </w:r>
      <w:r w:rsidR="00AA708D">
        <w:t>will be</w:t>
      </w:r>
      <w:r w:rsidR="00881A1B">
        <w:t xml:space="preserve"> completed and</w:t>
      </w:r>
      <w:r w:rsidR="00AA708D">
        <w:t xml:space="preserve"> submitted following the form guidance </w:t>
      </w:r>
      <w:r>
        <w:t>and</w:t>
      </w:r>
      <w:r w:rsidR="00F434BE">
        <w:t xml:space="preserve"> sent to </w:t>
      </w:r>
      <w:r>
        <w:t>the</w:t>
      </w:r>
      <w:r w:rsidR="00AA708D">
        <w:t xml:space="preserve"> local</w:t>
      </w:r>
      <w:r>
        <w:t xml:space="preserve"> ISD </w:t>
      </w:r>
      <w:r w:rsidR="007B357F">
        <w:rPr>
          <w:u w:val="single"/>
        </w:rPr>
        <w:t>using their designated form.</w:t>
      </w:r>
      <w:r w:rsidR="00881A1B">
        <w:rPr>
          <w:u w:val="single"/>
        </w:rPr>
        <w:t xml:space="preserve"> </w:t>
      </w:r>
      <w:r w:rsidR="00881A1B" w:rsidRPr="008706D5">
        <w:rPr>
          <w:highlight w:val="yellow"/>
        </w:rPr>
        <w:t>A new Class Composite form will be</w:t>
      </w:r>
      <w:r w:rsidR="00881A1B">
        <w:rPr>
          <w:highlight w:val="yellow"/>
        </w:rPr>
        <w:t xml:space="preserve"> created and</w:t>
      </w:r>
      <w:r w:rsidR="00881A1B" w:rsidRPr="008706D5">
        <w:rPr>
          <w:highlight w:val="yellow"/>
        </w:rPr>
        <w:t xml:space="preserve"> </w:t>
      </w:r>
      <w:r w:rsidR="00881A1B">
        <w:rPr>
          <w:highlight w:val="yellow"/>
        </w:rPr>
        <w:t>submitted</w:t>
      </w:r>
      <w:r w:rsidR="00881A1B" w:rsidRPr="008706D5">
        <w:rPr>
          <w:highlight w:val="yellow"/>
        </w:rPr>
        <w:t xml:space="preserve"> each month</w:t>
      </w:r>
      <w:r w:rsidR="00881A1B">
        <w:t>.</w:t>
      </w:r>
    </w:p>
    <w:p w14:paraId="046B6062" w14:textId="77777777" w:rsidR="003F0117" w:rsidRPr="00430F58" w:rsidRDefault="00430F58" w:rsidP="00430F58">
      <w:pPr>
        <w:jc w:val="center"/>
        <w:rPr>
          <w:b/>
          <w:u w:val="single"/>
        </w:rPr>
      </w:pPr>
      <w:r>
        <w:rPr>
          <w:b/>
          <w:u w:val="single"/>
        </w:rPr>
        <w:t>Next s</w:t>
      </w:r>
      <w:r w:rsidRPr="00430F58">
        <w:rPr>
          <w:b/>
          <w:u w:val="single"/>
        </w:rPr>
        <w:t xml:space="preserve">teps based on screening </w:t>
      </w:r>
      <w:proofErr w:type="gramStart"/>
      <w:r w:rsidRPr="00430F58">
        <w:rPr>
          <w:b/>
          <w:u w:val="single"/>
        </w:rPr>
        <w:t>results</w:t>
      </w:r>
      <w:proofErr w:type="gramEnd"/>
    </w:p>
    <w:p w14:paraId="265D3119" w14:textId="4ED65CD0" w:rsidR="003F0117" w:rsidRDefault="00BB5F29" w:rsidP="00105AB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If a child refuses (CNT) or scores in the re-screen</w:t>
      </w:r>
      <w:r w:rsidR="003F0117">
        <w:rPr>
          <w:rFonts w:ascii="Calibri" w:hAnsi="Calibri" w:cs="Arial"/>
        </w:rPr>
        <w:t xml:space="preserve"> categories of the ESI-R, the </w:t>
      </w:r>
      <w:r w:rsidR="003F0117">
        <w:rPr>
          <w:rFonts w:ascii="Calibri" w:hAnsi="Calibri" w:cs="Arial"/>
          <w:b/>
          <w:bCs/>
        </w:rPr>
        <w:t xml:space="preserve">Teacher </w:t>
      </w:r>
      <w:r w:rsidR="003F0117">
        <w:rPr>
          <w:rFonts w:ascii="Calibri" w:hAnsi="Calibri" w:cs="Arial"/>
        </w:rPr>
        <w:t>will re-screen the child in 8-10 weeks</w:t>
      </w:r>
      <w:r w:rsidR="006C7CE5">
        <w:rPr>
          <w:rFonts w:ascii="Calibri" w:hAnsi="Calibri" w:cs="Arial"/>
        </w:rPr>
        <w:t xml:space="preserve"> and i</w:t>
      </w:r>
      <w:r w:rsidR="003F0117">
        <w:rPr>
          <w:rFonts w:ascii="Calibri" w:hAnsi="Calibri" w:cs="Arial"/>
        </w:rPr>
        <w:t xml:space="preserve">nform the </w:t>
      </w:r>
      <w:r w:rsidR="00B85975">
        <w:rPr>
          <w:rFonts w:ascii="Calibri" w:hAnsi="Calibri" w:cs="Arial"/>
        </w:rPr>
        <w:t>parents</w:t>
      </w:r>
      <w:r w:rsidR="003F0117">
        <w:rPr>
          <w:rFonts w:ascii="Calibri" w:hAnsi="Calibri" w:cs="Arial"/>
        </w:rPr>
        <w:t xml:space="preserve"> that the child will be re-screened.  If the child still refuses (CNT) screening, the </w:t>
      </w:r>
      <w:r w:rsidR="003F0117">
        <w:rPr>
          <w:rFonts w:ascii="Calibri" w:hAnsi="Calibri" w:cs="Arial"/>
          <w:b/>
          <w:bCs/>
        </w:rPr>
        <w:t>Teacher</w:t>
      </w:r>
      <w:r w:rsidR="003F0117">
        <w:rPr>
          <w:rFonts w:ascii="Calibri" w:hAnsi="Calibri" w:cs="Arial"/>
        </w:rPr>
        <w:t xml:space="preserve">, </w:t>
      </w:r>
      <w:r w:rsidR="003F0117">
        <w:rPr>
          <w:rFonts w:ascii="Calibri" w:hAnsi="Calibri" w:cs="Arial"/>
          <w:b/>
          <w:bCs/>
        </w:rPr>
        <w:t>Coach</w:t>
      </w:r>
      <w:r w:rsidR="00B85975">
        <w:rPr>
          <w:rFonts w:ascii="Calibri" w:hAnsi="Calibri" w:cs="Arial"/>
          <w:b/>
          <w:bCs/>
        </w:rPr>
        <w:t>,</w:t>
      </w:r>
      <w:r w:rsidR="003F0117">
        <w:rPr>
          <w:rFonts w:ascii="Calibri" w:hAnsi="Calibri" w:cs="Arial"/>
          <w:b/>
          <w:bCs/>
        </w:rPr>
        <w:t xml:space="preserve"> and Parent</w:t>
      </w:r>
      <w:r w:rsidR="003F0117">
        <w:rPr>
          <w:rFonts w:ascii="Calibri" w:hAnsi="Calibri" w:cs="Arial"/>
        </w:rPr>
        <w:t xml:space="preserve"> will decide the next step for this child.  At any time during this process</w:t>
      </w:r>
      <w:r w:rsidR="00B85975">
        <w:rPr>
          <w:rFonts w:ascii="Calibri" w:hAnsi="Calibri" w:cs="Arial"/>
        </w:rPr>
        <w:t>,</w:t>
      </w:r>
      <w:r w:rsidR="003F0117">
        <w:rPr>
          <w:rFonts w:ascii="Calibri" w:hAnsi="Calibri" w:cs="Arial"/>
        </w:rPr>
        <w:t xml:space="preserve"> the </w:t>
      </w:r>
      <w:r w:rsidR="003F0117">
        <w:rPr>
          <w:rFonts w:ascii="Calibri" w:hAnsi="Calibri" w:cs="Arial"/>
          <w:b/>
          <w:bCs/>
        </w:rPr>
        <w:t xml:space="preserve">parent </w:t>
      </w:r>
      <w:r w:rsidR="003F0117">
        <w:rPr>
          <w:rFonts w:ascii="Calibri" w:hAnsi="Calibri" w:cs="Arial"/>
          <w:bCs/>
        </w:rPr>
        <w:t xml:space="preserve">may request a referral with the </w:t>
      </w:r>
      <w:r w:rsidR="00B85975">
        <w:rPr>
          <w:rFonts w:ascii="Calibri" w:hAnsi="Calibri" w:cs="Arial"/>
          <w:b/>
          <w:bCs/>
        </w:rPr>
        <w:t>teacher’s</w:t>
      </w:r>
      <w:r w:rsidR="003F0117">
        <w:rPr>
          <w:rFonts w:ascii="Calibri" w:hAnsi="Calibri" w:cs="Arial"/>
          <w:bCs/>
        </w:rPr>
        <w:t xml:space="preserve"> support,</w:t>
      </w:r>
      <w:r w:rsidR="003F0117">
        <w:rPr>
          <w:rFonts w:ascii="Calibri" w:hAnsi="Calibri" w:cs="Arial"/>
        </w:rPr>
        <w:t xml:space="preserve"> if needed. All information regarding the child will be kept confidential and only people the </w:t>
      </w:r>
      <w:r w:rsidR="003F0117" w:rsidRPr="00430F58">
        <w:rPr>
          <w:rFonts w:ascii="Calibri" w:hAnsi="Calibri" w:cs="Arial"/>
          <w:b/>
        </w:rPr>
        <w:t>parent</w:t>
      </w:r>
      <w:r w:rsidR="003F0117">
        <w:rPr>
          <w:rFonts w:ascii="Calibri" w:hAnsi="Calibri" w:cs="Arial"/>
        </w:rPr>
        <w:t xml:space="preserve"> gives permission thr</w:t>
      </w:r>
      <w:r w:rsidR="000E0D4E">
        <w:rPr>
          <w:rFonts w:ascii="Calibri" w:hAnsi="Calibri" w:cs="Arial"/>
        </w:rPr>
        <w:t>ough the Disclosure with Parental Consent</w:t>
      </w:r>
      <w:r w:rsidR="003F0117">
        <w:rPr>
          <w:rFonts w:ascii="Calibri" w:hAnsi="Calibri" w:cs="Arial"/>
        </w:rPr>
        <w:t xml:space="preserve"> form will be allowed to discuss this child.</w:t>
      </w:r>
      <w:r w:rsidR="007B357F">
        <w:rPr>
          <w:rFonts w:ascii="Calibri" w:hAnsi="Calibri" w:cs="Arial"/>
        </w:rPr>
        <w:t xml:space="preserve">  Children with an existing IEP will receive the screener but do not need to be rescreened or referred.</w:t>
      </w:r>
      <w:r w:rsidR="00F434BE">
        <w:rPr>
          <w:rFonts w:ascii="Calibri" w:hAnsi="Calibri" w:cs="Arial"/>
        </w:rPr>
        <w:t xml:space="preserve"> </w:t>
      </w:r>
      <w:r w:rsidR="003F0117">
        <w:rPr>
          <w:rFonts w:ascii="Calibri" w:hAnsi="Calibri" w:cs="Arial"/>
        </w:rPr>
        <w:t>If a child scores in the re-screen or refer section for the second time on the ESI-R,</w:t>
      </w:r>
      <w:r w:rsidR="00690A1A" w:rsidRPr="00690A1A">
        <w:rPr>
          <w:rFonts w:ascii="Calibri" w:hAnsi="Calibri"/>
          <w:color w:val="000000"/>
        </w:rPr>
        <w:t xml:space="preserve"> </w:t>
      </w:r>
      <w:r w:rsidR="00690A1A">
        <w:rPr>
          <w:rFonts w:ascii="Calibri" w:hAnsi="Calibri"/>
          <w:color w:val="000000"/>
        </w:rPr>
        <w:t>t</w:t>
      </w:r>
      <w:r w:rsidR="00690A1A">
        <w:rPr>
          <w:rFonts w:ascii="Tahoma" w:hAnsi="Tahoma" w:cs="Tahoma"/>
          <w:color w:val="000000"/>
          <w:sz w:val="20"/>
          <w:szCs w:val="20"/>
        </w:rPr>
        <w:t>he teacher will consult with the</w:t>
      </w:r>
      <w:r w:rsidR="00690A1A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90A1A">
        <w:rPr>
          <w:rFonts w:ascii="Tahoma" w:hAnsi="Tahoma" w:cs="Tahoma"/>
          <w:b/>
          <w:bCs/>
          <w:color w:val="000000"/>
          <w:sz w:val="20"/>
          <w:szCs w:val="20"/>
        </w:rPr>
        <w:t>Educatio</w:t>
      </w:r>
      <w:r w:rsidR="007A41EE">
        <w:rPr>
          <w:rFonts w:ascii="Tahoma" w:hAnsi="Tahoma" w:cs="Tahoma"/>
          <w:b/>
          <w:bCs/>
          <w:color w:val="000000"/>
          <w:sz w:val="20"/>
          <w:szCs w:val="20"/>
        </w:rPr>
        <w:t xml:space="preserve">n Coach </w:t>
      </w:r>
      <w:r w:rsidR="00690A1A">
        <w:rPr>
          <w:rFonts w:ascii="Tahoma" w:hAnsi="Tahoma" w:cs="Tahoma"/>
          <w:color w:val="000000"/>
          <w:sz w:val="20"/>
          <w:szCs w:val="20"/>
        </w:rPr>
        <w:t xml:space="preserve">and the </w:t>
      </w:r>
      <w:r w:rsidR="00690A1A" w:rsidRPr="00690A1A">
        <w:rPr>
          <w:rFonts w:ascii="Tahoma" w:hAnsi="Tahoma" w:cs="Tahoma"/>
          <w:b/>
          <w:color w:val="000000"/>
          <w:sz w:val="20"/>
          <w:szCs w:val="20"/>
        </w:rPr>
        <w:t>parent</w:t>
      </w:r>
      <w:r w:rsidR="00690A1A">
        <w:rPr>
          <w:rFonts w:ascii="Tahoma" w:hAnsi="Tahoma" w:cs="Tahoma"/>
          <w:color w:val="000000"/>
          <w:sz w:val="20"/>
          <w:szCs w:val="20"/>
        </w:rPr>
        <w:t xml:space="preserve"> to discuss the next steps for the child. </w:t>
      </w:r>
      <w:r w:rsidR="003F0117">
        <w:rPr>
          <w:rFonts w:ascii="Calibri" w:hAnsi="Calibri" w:cs="Arial"/>
        </w:rPr>
        <w:t xml:space="preserve"> If the parent agrees to make a referral, they must sign</w:t>
      </w:r>
      <w:r w:rsidR="00197EFF">
        <w:rPr>
          <w:rFonts w:ascii="Calibri" w:hAnsi="Calibri" w:cs="Arial"/>
        </w:rPr>
        <w:t xml:space="preserve"> t</w:t>
      </w:r>
      <w:r w:rsidR="001944ED">
        <w:rPr>
          <w:rFonts w:ascii="Calibri" w:hAnsi="Calibri" w:cs="Arial"/>
        </w:rPr>
        <w:t xml:space="preserve">he </w:t>
      </w:r>
      <w:r w:rsidR="001944ED" w:rsidRPr="001944ED">
        <w:rPr>
          <w:rFonts w:ascii="Calibri" w:hAnsi="Calibri" w:cs="Arial"/>
          <w:i/>
        </w:rPr>
        <w:t>Referral for ISD Consultation</w:t>
      </w:r>
      <w:r w:rsidR="000E0D4E">
        <w:rPr>
          <w:rFonts w:ascii="Calibri" w:hAnsi="Calibri" w:cs="Arial"/>
        </w:rPr>
        <w:t xml:space="preserve"> form for the referral process to begin</w:t>
      </w:r>
      <w:r w:rsidR="00197EFF">
        <w:rPr>
          <w:rFonts w:ascii="Calibri" w:hAnsi="Calibri" w:cs="Arial"/>
        </w:rPr>
        <w:t>.</w:t>
      </w:r>
      <w:r w:rsidR="003F0117">
        <w:rPr>
          <w:rFonts w:ascii="Calibri" w:hAnsi="Calibri" w:cs="Arial"/>
        </w:rPr>
        <w:t xml:space="preserve">  The </w:t>
      </w:r>
      <w:r w:rsidR="003F0117">
        <w:rPr>
          <w:rFonts w:ascii="Calibri" w:hAnsi="Calibri" w:cs="Arial"/>
          <w:b/>
          <w:bCs/>
        </w:rPr>
        <w:t>Teacher</w:t>
      </w:r>
      <w:r w:rsidR="003F0117">
        <w:rPr>
          <w:rFonts w:ascii="Calibri" w:hAnsi="Calibri" w:cs="Arial"/>
        </w:rPr>
        <w:t xml:space="preserve"> will co</w:t>
      </w:r>
      <w:r w:rsidR="000E0D4E">
        <w:rPr>
          <w:rFonts w:ascii="Calibri" w:hAnsi="Calibri" w:cs="Arial"/>
        </w:rPr>
        <w:t>mplete the referral paperwork for both the program and the local ISD.</w:t>
      </w:r>
    </w:p>
    <w:p w14:paraId="603146F9" w14:textId="77777777" w:rsidR="00105AB0" w:rsidRDefault="00105AB0" w:rsidP="00105AB0">
      <w:pPr>
        <w:spacing w:after="0" w:line="240" w:lineRule="auto"/>
        <w:rPr>
          <w:rFonts w:ascii="Calibri" w:hAnsi="Calibri" w:cs="Arial"/>
        </w:rPr>
      </w:pPr>
    </w:p>
    <w:p w14:paraId="5D7CB5D1" w14:textId="77777777" w:rsidR="00105AB0" w:rsidRPr="00867378" w:rsidRDefault="00867378" w:rsidP="00867378">
      <w:pPr>
        <w:spacing w:after="0" w:line="240" w:lineRule="auto"/>
        <w:jc w:val="center"/>
        <w:rPr>
          <w:rFonts w:ascii="Calibri" w:hAnsi="Calibri" w:cs="Arial"/>
          <w:b/>
          <w:bCs/>
          <w:u w:val="single"/>
        </w:rPr>
      </w:pPr>
      <w:r w:rsidRPr="00867378">
        <w:rPr>
          <w:rFonts w:ascii="Calibri" w:hAnsi="Calibri" w:cs="Arial"/>
          <w:b/>
          <w:bCs/>
          <w:u w:val="single"/>
        </w:rPr>
        <w:t>Tracking screening results and disabilities</w:t>
      </w:r>
    </w:p>
    <w:p w14:paraId="1457FA54" w14:textId="77777777" w:rsidR="00867378" w:rsidRDefault="00867378" w:rsidP="00867378">
      <w:pPr>
        <w:spacing w:after="0" w:line="240" w:lineRule="auto"/>
        <w:jc w:val="center"/>
        <w:rPr>
          <w:rFonts w:ascii="Calibri" w:hAnsi="Calibri" w:cs="Arial"/>
        </w:rPr>
      </w:pPr>
    </w:p>
    <w:p w14:paraId="0E2B3578" w14:textId="77777777" w:rsidR="003F0117" w:rsidRPr="00A453AC" w:rsidRDefault="003F0117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453AC">
        <w:rPr>
          <w:rFonts w:ascii="Calibri" w:hAnsi="Calibri" w:cs="Arial"/>
          <w:b/>
          <w:bCs/>
        </w:rPr>
        <w:t>Teachers</w:t>
      </w:r>
      <w:r w:rsidRPr="00A453AC">
        <w:rPr>
          <w:rFonts w:ascii="Calibri" w:hAnsi="Calibri" w:cs="Arial"/>
        </w:rPr>
        <w:t xml:space="preserve"> and </w:t>
      </w:r>
      <w:r w:rsidRPr="00A453AC">
        <w:rPr>
          <w:rFonts w:ascii="Calibri" w:hAnsi="Calibri" w:cs="Arial"/>
          <w:b/>
          <w:bCs/>
        </w:rPr>
        <w:t>Education Coaches</w:t>
      </w:r>
      <w:r w:rsidR="007B357F">
        <w:rPr>
          <w:rFonts w:ascii="Calibri" w:hAnsi="Calibri" w:cs="Arial"/>
          <w:b/>
        </w:rPr>
        <w:t xml:space="preserve"> </w:t>
      </w:r>
      <w:r w:rsidR="007B357F">
        <w:rPr>
          <w:rFonts w:ascii="Calibri" w:hAnsi="Calibri" w:cs="Arial"/>
        </w:rPr>
        <w:t>will review</w:t>
      </w:r>
      <w:r w:rsidR="00EF6634">
        <w:rPr>
          <w:rFonts w:ascii="Calibri" w:hAnsi="Calibri" w:cs="Arial"/>
          <w:b/>
        </w:rPr>
        <w:t xml:space="preserve"> </w:t>
      </w:r>
      <w:r w:rsidRPr="00A453AC">
        <w:rPr>
          <w:rFonts w:ascii="Calibri" w:hAnsi="Calibri" w:cs="Arial"/>
        </w:rPr>
        <w:t xml:space="preserve">the Developmental Child Plus Report 3015 throughout the year.  This report will show new children and children that refused to screen (CNT).  </w:t>
      </w:r>
      <w:r w:rsidRPr="00A453AC">
        <w:rPr>
          <w:rFonts w:ascii="Calibri" w:hAnsi="Calibri" w:cs="Arial"/>
          <w:b/>
          <w:bCs/>
        </w:rPr>
        <w:t>DMT</w:t>
      </w:r>
      <w:r w:rsidRPr="00A453AC">
        <w:rPr>
          <w:rFonts w:ascii="Calibri" w:hAnsi="Calibri" w:cs="Arial"/>
        </w:rPr>
        <w:t xml:space="preserve"> will run the Health Events Status Child Plus Report 3065 to ensure that re-screens/CNT are documented as needed.  </w:t>
      </w:r>
      <w:r w:rsidRPr="00A453AC">
        <w:rPr>
          <w:rFonts w:ascii="Calibri" w:hAnsi="Calibri" w:cs="Arial"/>
          <w:b/>
          <w:bCs/>
        </w:rPr>
        <w:t>Teachers</w:t>
      </w:r>
      <w:r w:rsidRPr="00A453AC">
        <w:rPr>
          <w:rFonts w:ascii="Calibri" w:hAnsi="Calibri" w:cs="Arial"/>
        </w:rPr>
        <w:t xml:space="preserve"> will report any follow-up to </w:t>
      </w:r>
      <w:r w:rsidRPr="00A453AC">
        <w:rPr>
          <w:rFonts w:ascii="Calibri" w:hAnsi="Calibri" w:cs="Arial"/>
          <w:b/>
          <w:bCs/>
        </w:rPr>
        <w:t>DMT</w:t>
      </w:r>
      <w:r w:rsidRPr="00A453AC">
        <w:rPr>
          <w:rFonts w:ascii="Calibri" w:hAnsi="Calibri" w:cs="Arial"/>
        </w:rPr>
        <w:t xml:space="preserve">. </w:t>
      </w:r>
    </w:p>
    <w:p w14:paraId="2AAF04FA" w14:textId="6EA6F0E4" w:rsidR="003F0117" w:rsidRPr="00A453AC" w:rsidRDefault="007B357F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Cs/>
        </w:rPr>
        <w:t>T</w:t>
      </w:r>
      <w:r w:rsidR="003F0117" w:rsidRPr="00A453AC">
        <w:rPr>
          <w:rFonts w:ascii="Calibri" w:hAnsi="Calibri" w:cs="Arial"/>
          <w:bCs/>
        </w:rPr>
        <w:t>he Disability Co</w:t>
      </w:r>
      <w:r w:rsidR="00822F61">
        <w:rPr>
          <w:rFonts w:ascii="Calibri" w:hAnsi="Calibri" w:cs="Arial"/>
          <w:bCs/>
        </w:rPr>
        <w:t>ncerns Report 3511</w:t>
      </w:r>
      <w:r>
        <w:rPr>
          <w:rFonts w:ascii="Calibri" w:hAnsi="Calibri" w:cs="Arial"/>
          <w:bCs/>
        </w:rPr>
        <w:t xml:space="preserve"> will be used by</w:t>
      </w:r>
      <w:r w:rsidR="003F0117" w:rsidRPr="00A453AC">
        <w:rPr>
          <w:rFonts w:ascii="Calibri" w:hAnsi="Calibri" w:cs="Arial"/>
          <w:bCs/>
        </w:rPr>
        <w:t xml:space="preserve"> the </w:t>
      </w:r>
      <w:r w:rsidR="003F0117" w:rsidRPr="00A453AC">
        <w:rPr>
          <w:rFonts w:ascii="Calibri" w:hAnsi="Calibri" w:cs="Arial"/>
          <w:b/>
          <w:bCs/>
        </w:rPr>
        <w:t>Teachers</w:t>
      </w:r>
      <w:r w:rsidR="003F0117" w:rsidRPr="00A453AC">
        <w:rPr>
          <w:rFonts w:ascii="Calibri" w:hAnsi="Calibri" w:cs="Arial"/>
          <w:bCs/>
        </w:rPr>
        <w:t xml:space="preserve"> and </w:t>
      </w:r>
      <w:r w:rsidR="003F0117" w:rsidRPr="00A453AC">
        <w:rPr>
          <w:rFonts w:ascii="Calibri" w:hAnsi="Calibri" w:cs="Arial"/>
          <w:b/>
          <w:bCs/>
        </w:rPr>
        <w:t>Education Coaches</w:t>
      </w:r>
      <w:r w:rsidR="007A41EE">
        <w:rPr>
          <w:rFonts w:ascii="Calibri" w:hAnsi="Calibri" w:cs="Arial"/>
          <w:b/>
          <w:bCs/>
        </w:rPr>
        <w:t xml:space="preserve"> </w:t>
      </w:r>
      <w:r w:rsidR="00197EFF">
        <w:rPr>
          <w:rFonts w:ascii="Calibri" w:hAnsi="Calibri" w:cs="Arial"/>
          <w:bCs/>
        </w:rPr>
        <w:t>throughout the year</w:t>
      </w:r>
      <w:r w:rsidR="003F0117" w:rsidRPr="00A453AC">
        <w:rPr>
          <w:rFonts w:ascii="Calibri" w:hAnsi="Calibri" w:cs="Arial"/>
          <w:bCs/>
        </w:rPr>
        <w:t xml:space="preserve">.  </w:t>
      </w:r>
      <w:r w:rsidR="003F0117" w:rsidRPr="00A453AC">
        <w:rPr>
          <w:rFonts w:ascii="Calibri" w:hAnsi="Calibri" w:cs="Arial"/>
          <w:b/>
          <w:bCs/>
        </w:rPr>
        <w:t>Teachers</w:t>
      </w:r>
      <w:r w:rsidR="003F0117" w:rsidRPr="00A453AC">
        <w:rPr>
          <w:rFonts w:ascii="Calibri" w:hAnsi="Calibri" w:cs="Arial"/>
        </w:rPr>
        <w:t xml:space="preserve"> will report to </w:t>
      </w:r>
      <w:r w:rsidR="00822F61">
        <w:rPr>
          <w:rFonts w:ascii="Calibri" w:hAnsi="Calibri" w:cs="Arial"/>
          <w:b/>
          <w:bCs/>
        </w:rPr>
        <w:t>Ed</w:t>
      </w:r>
      <w:r w:rsidR="007A41EE">
        <w:rPr>
          <w:rFonts w:ascii="Calibri" w:hAnsi="Calibri" w:cs="Arial"/>
          <w:b/>
          <w:bCs/>
        </w:rPr>
        <w:t xml:space="preserve">ucation Coach </w:t>
      </w:r>
      <w:r w:rsidR="00B85975">
        <w:rPr>
          <w:rFonts w:ascii="Calibri" w:hAnsi="Calibri" w:cs="Arial"/>
          <w:b/>
          <w:bCs/>
        </w:rPr>
        <w:t>Manager’s</w:t>
      </w:r>
      <w:r w:rsidR="00822F61">
        <w:rPr>
          <w:rFonts w:ascii="Calibri" w:hAnsi="Calibri" w:cs="Arial"/>
          <w:b/>
          <w:bCs/>
        </w:rPr>
        <w:t xml:space="preserve"> </w:t>
      </w:r>
      <w:r w:rsidR="00822F61">
        <w:rPr>
          <w:rFonts w:ascii="Calibri" w:hAnsi="Calibri" w:cs="Arial"/>
          <w:bCs/>
        </w:rPr>
        <w:t>next steps and updates on the Specialized Services Tracking form</w:t>
      </w:r>
      <w:r w:rsidR="003F0117" w:rsidRPr="00A453AC">
        <w:rPr>
          <w:rFonts w:ascii="Calibri" w:hAnsi="Calibri" w:cs="Arial"/>
        </w:rPr>
        <w:t>.  Please indicate on th</w:t>
      </w:r>
      <w:r w:rsidR="00F03DDC">
        <w:rPr>
          <w:rFonts w:ascii="Calibri" w:hAnsi="Calibri" w:cs="Arial"/>
        </w:rPr>
        <w:t>e Specialized Services form the</w:t>
      </w:r>
      <w:r w:rsidR="003F0117" w:rsidRPr="00A453AC">
        <w:rPr>
          <w:rFonts w:ascii="Calibri" w:hAnsi="Calibri" w:cs="Arial"/>
        </w:rPr>
        <w:t xml:space="preserve"> Special Needs</w:t>
      </w:r>
      <w:r w:rsidR="000E0D4E">
        <w:rPr>
          <w:rFonts w:ascii="Calibri" w:hAnsi="Calibri" w:cs="Arial"/>
        </w:rPr>
        <w:t xml:space="preserve"> Request/Disclosure with Parental Consent</w:t>
      </w:r>
      <w:r w:rsidR="003F0117" w:rsidRPr="00A453AC">
        <w:rPr>
          <w:rFonts w:ascii="Calibri" w:hAnsi="Calibri" w:cs="Arial"/>
        </w:rPr>
        <w:t xml:space="preserve"> date, referral date, evaluation date, diagnosed date, IEP date, and any information necessary to explain why timelines may not have been met. </w:t>
      </w:r>
    </w:p>
    <w:p w14:paraId="175EB022" w14:textId="36E510AF" w:rsidR="003F0117" w:rsidRPr="00A453AC" w:rsidRDefault="00F03DDC" w:rsidP="00A453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Cs/>
        </w:rPr>
        <w:t>T</w:t>
      </w:r>
      <w:r w:rsidR="003F0117" w:rsidRPr="00A453AC">
        <w:rPr>
          <w:rFonts w:ascii="Calibri" w:hAnsi="Calibri" w:cs="Arial"/>
        </w:rPr>
        <w:t>he Disability Conditions Repor</w:t>
      </w:r>
      <w:r w:rsidR="00BA3243">
        <w:rPr>
          <w:rFonts w:ascii="Calibri" w:hAnsi="Calibri" w:cs="Arial"/>
        </w:rPr>
        <w:t xml:space="preserve">t </w:t>
      </w:r>
      <w:r>
        <w:rPr>
          <w:rFonts w:ascii="Calibri" w:hAnsi="Calibri" w:cs="Arial"/>
        </w:rPr>
        <w:t>3521 will</w:t>
      </w:r>
      <w:r w:rsidR="00197EFF">
        <w:rPr>
          <w:rFonts w:ascii="Calibri" w:hAnsi="Calibri" w:cs="Arial"/>
        </w:rPr>
        <w:t xml:space="preserve"> periodically</w:t>
      </w:r>
      <w:r>
        <w:rPr>
          <w:rFonts w:ascii="Calibri" w:hAnsi="Calibri" w:cs="Arial"/>
        </w:rPr>
        <w:t xml:space="preserve"> be used </w:t>
      </w:r>
      <w:r w:rsidR="003F0117" w:rsidRPr="00A453AC">
        <w:rPr>
          <w:rFonts w:ascii="Calibri" w:hAnsi="Calibri" w:cs="Arial"/>
        </w:rPr>
        <w:t xml:space="preserve">for the </w:t>
      </w:r>
      <w:r w:rsidR="003F0117" w:rsidRPr="00A453AC">
        <w:rPr>
          <w:rFonts w:ascii="Calibri" w:hAnsi="Calibri" w:cs="Arial"/>
          <w:b/>
        </w:rPr>
        <w:t>Teachers</w:t>
      </w:r>
      <w:r w:rsidR="003F0117" w:rsidRPr="00A453AC">
        <w:rPr>
          <w:rFonts w:ascii="Calibri" w:hAnsi="Calibri" w:cs="Arial"/>
        </w:rPr>
        <w:t xml:space="preserve"> and </w:t>
      </w:r>
      <w:r w:rsidR="003F0117" w:rsidRPr="00A453AC">
        <w:rPr>
          <w:rFonts w:ascii="Calibri" w:hAnsi="Calibri" w:cs="Arial"/>
          <w:b/>
        </w:rPr>
        <w:t>Education Coaches</w:t>
      </w:r>
      <w:r w:rsidR="006C7CE5">
        <w:rPr>
          <w:rFonts w:ascii="Calibri" w:hAnsi="Calibri" w:cs="Arial"/>
        </w:rPr>
        <w:t>. A</w:t>
      </w:r>
      <w:r w:rsidR="003F0117" w:rsidRPr="00A453AC">
        <w:rPr>
          <w:rFonts w:ascii="Calibri" w:hAnsi="Calibri" w:cs="Arial"/>
        </w:rPr>
        <w:t xml:space="preserve">ny updates will be reported to </w:t>
      </w:r>
      <w:r w:rsidR="007A41EE">
        <w:rPr>
          <w:rFonts w:ascii="Calibri" w:hAnsi="Calibri" w:cs="Arial"/>
          <w:b/>
          <w:bCs/>
        </w:rPr>
        <w:t xml:space="preserve">EC </w:t>
      </w:r>
      <w:r>
        <w:rPr>
          <w:rFonts w:ascii="Calibri" w:hAnsi="Calibri" w:cs="Arial"/>
          <w:b/>
          <w:bCs/>
        </w:rPr>
        <w:t>Manager</w:t>
      </w:r>
      <w:r w:rsidR="003F0117" w:rsidRPr="00A453AC">
        <w:rPr>
          <w:rFonts w:ascii="Calibri" w:hAnsi="Calibri" w:cs="Arial"/>
        </w:rPr>
        <w:t xml:space="preserve">.  </w:t>
      </w:r>
      <w:r w:rsidR="003F0117" w:rsidRPr="00A453AC">
        <w:rPr>
          <w:rFonts w:ascii="Calibri" w:hAnsi="Calibri" w:cs="Arial"/>
          <w:b/>
          <w:bCs/>
        </w:rPr>
        <w:t>Education Coaches</w:t>
      </w:r>
      <w:r w:rsidR="003F0117" w:rsidRPr="00A453AC">
        <w:rPr>
          <w:rFonts w:ascii="Calibri" w:hAnsi="Calibri" w:cs="Arial"/>
        </w:rPr>
        <w:t xml:space="preserve"> will track the </w:t>
      </w:r>
      <w:r w:rsidR="00B85975">
        <w:rPr>
          <w:rFonts w:ascii="Calibri" w:hAnsi="Calibri" w:cs="Arial"/>
        </w:rPr>
        <w:t>diagnosis</w:t>
      </w:r>
      <w:r w:rsidR="003F0117" w:rsidRPr="00A453AC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 xml:space="preserve">ate, diagnosis, </w:t>
      </w:r>
      <w:r w:rsidR="00B85975">
        <w:rPr>
          <w:rFonts w:ascii="Calibri" w:hAnsi="Calibri" w:cs="Arial"/>
        </w:rPr>
        <w:t xml:space="preserve">and </w:t>
      </w:r>
      <w:r>
        <w:rPr>
          <w:rFonts w:ascii="Calibri" w:hAnsi="Calibri" w:cs="Arial"/>
        </w:rPr>
        <w:t xml:space="preserve">IEP date </w:t>
      </w:r>
      <w:r w:rsidR="003F0117" w:rsidRPr="00A453AC">
        <w:rPr>
          <w:rFonts w:ascii="Calibri" w:hAnsi="Calibri" w:cs="Arial"/>
        </w:rPr>
        <w:t xml:space="preserve">through the Specialized Services Tracking form that the </w:t>
      </w:r>
      <w:r w:rsidR="003F0117" w:rsidRPr="00A453AC">
        <w:rPr>
          <w:rFonts w:ascii="Calibri" w:hAnsi="Calibri" w:cs="Arial"/>
          <w:b/>
        </w:rPr>
        <w:t>Teacher</w:t>
      </w:r>
      <w:r w:rsidR="003F0117" w:rsidRPr="00A453AC">
        <w:rPr>
          <w:rFonts w:ascii="Calibri" w:hAnsi="Calibri" w:cs="Arial"/>
        </w:rPr>
        <w:t xml:space="preserve"> will keep updated.</w:t>
      </w:r>
    </w:p>
    <w:p w14:paraId="2697BC81" w14:textId="4750F01A" w:rsidR="00F434BE" w:rsidRPr="00F434BE" w:rsidRDefault="003F0117" w:rsidP="00F434B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A453AC">
        <w:rPr>
          <w:rFonts w:ascii="Calibri" w:hAnsi="Calibri"/>
        </w:rPr>
        <w:t xml:space="preserve">The </w:t>
      </w:r>
      <w:r w:rsidRPr="00A453AC">
        <w:rPr>
          <w:rFonts w:ascii="Calibri" w:hAnsi="Calibri"/>
          <w:b/>
          <w:bCs/>
        </w:rPr>
        <w:t>Teacher</w:t>
      </w:r>
      <w:r w:rsidRPr="00A453AC">
        <w:rPr>
          <w:rFonts w:ascii="Calibri" w:hAnsi="Calibri"/>
        </w:rPr>
        <w:t xml:space="preserve"> and </w:t>
      </w:r>
      <w:r w:rsidR="007A41EE">
        <w:rPr>
          <w:rFonts w:ascii="Calibri" w:hAnsi="Calibri"/>
          <w:b/>
          <w:bCs/>
        </w:rPr>
        <w:t>Education Coach</w:t>
      </w:r>
      <w:r w:rsidRPr="00A453AC">
        <w:rPr>
          <w:rFonts w:ascii="Calibri" w:hAnsi="Calibri"/>
        </w:rPr>
        <w:t xml:space="preserve"> will discuss developmental screening follow-up and disabilities monthly at the </w:t>
      </w:r>
      <w:r w:rsidRPr="00A453AC">
        <w:rPr>
          <w:rFonts w:ascii="Calibri" w:hAnsi="Calibri"/>
          <w:b/>
        </w:rPr>
        <w:t>Teacher/Education Coach</w:t>
      </w:r>
      <w:r w:rsidRPr="00A453AC">
        <w:rPr>
          <w:rFonts w:ascii="Calibri" w:hAnsi="Calibri"/>
        </w:rPr>
        <w:t xml:space="preserve"> recap.  The </w:t>
      </w:r>
      <w:r w:rsidRPr="00A453AC">
        <w:rPr>
          <w:rFonts w:ascii="Calibri" w:hAnsi="Calibri"/>
          <w:b/>
        </w:rPr>
        <w:t>Education Coach</w:t>
      </w:r>
      <w:r w:rsidRPr="00A453AC">
        <w:rPr>
          <w:rFonts w:ascii="Calibri" w:hAnsi="Calibri"/>
        </w:rPr>
        <w:t xml:space="preserve"> and </w:t>
      </w:r>
      <w:r w:rsidRPr="00A453AC">
        <w:rPr>
          <w:rFonts w:ascii="Calibri" w:hAnsi="Calibri"/>
          <w:b/>
        </w:rPr>
        <w:t xml:space="preserve">Education Coach Manager </w:t>
      </w:r>
      <w:r w:rsidRPr="00A453AC">
        <w:rPr>
          <w:rFonts w:ascii="Calibri" w:hAnsi="Calibri"/>
        </w:rPr>
        <w:t>will discuss disabilities/referral</w:t>
      </w:r>
      <w:r w:rsidR="000E0D4E">
        <w:rPr>
          <w:rFonts w:ascii="Calibri" w:hAnsi="Calibri"/>
        </w:rPr>
        <w:t>s and screening progress at</w:t>
      </w:r>
      <w:r w:rsidRPr="00A453AC">
        <w:rPr>
          <w:rFonts w:ascii="Calibri" w:hAnsi="Calibri"/>
        </w:rPr>
        <w:t xml:space="preserve"> monthly recap</w:t>
      </w:r>
      <w:r w:rsidR="000E0D4E">
        <w:rPr>
          <w:rFonts w:ascii="Calibri" w:hAnsi="Calibri"/>
        </w:rPr>
        <w:t>s</w:t>
      </w:r>
      <w:r w:rsidRPr="00A453AC">
        <w:rPr>
          <w:rFonts w:ascii="Calibri" w:hAnsi="Calibri"/>
        </w:rPr>
        <w:t>, when appropriate.</w:t>
      </w:r>
      <w:r w:rsidR="00F434BE">
        <w:rPr>
          <w:rFonts w:ascii="Calibri" w:hAnsi="Calibri"/>
        </w:rPr>
        <w:t xml:space="preserve">  All </w:t>
      </w:r>
      <w:r w:rsidR="008706D5">
        <w:rPr>
          <w:rFonts w:ascii="Calibri" w:hAnsi="Calibri"/>
        </w:rPr>
        <w:t>IEPs</w:t>
      </w:r>
      <w:r w:rsidR="00E412D6">
        <w:rPr>
          <w:rFonts w:ascii="Calibri" w:hAnsi="Calibri"/>
        </w:rPr>
        <w:t xml:space="preserve"> will be</w:t>
      </w:r>
      <w:r w:rsidR="00F434BE">
        <w:rPr>
          <w:rFonts w:ascii="Calibri" w:hAnsi="Calibri"/>
        </w:rPr>
        <w:t xml:space="preserve"> sent </w:t>
      </w:r>
      <w:r w:rsidR="00B85975">
        <w:rPr>
          <w:rFonts w:ascii="Calibri" w:hAnsi="Calibri"/>
        </w:rPr>
        <w:t>to the</w:t>
      </w:r>
      <w:r w:rsidR="00F434BE">
        <w:rPr>
          <w:rFonts w:ascii="Calibri" w:hAnsi="Calibri"/>
        </w:rPr>
        <w:t xml:space="preserve"> </w:t>
      </w:r>
      <w:r w:rsidR="007A41EE">
        <w:rPr>
          <w:rFonts w:ascii="Calibri" w:hAnsi="Calibri"/>
          <w:b/>
        </w:rPr>
        <w:t>Education Coach</w:t>
      </w:r>
      <w:r w:rsidR="00F434BE" w:rsidRPr="00E412D6">
        <w:rPr>
          <w:rFonts w:ascii="Calibri" w:hAnsi="Calibri"/>
          <w:b/>
        </w:rPr>
        <w:t xml:space="preserve"> </w:t>
      </w:r>
      <w:r w:rsidR="00F434BE">
        <w:rPr>
          <w:rFonts w:ascii="Calibri" w:hAnsi="Calibri"/>
        </w:rPr>
        <w:t xml:space="preserve">to be entered into </w:t>
      </w:r>
      <w:proofErr w:type="spellStart"/>
      <w:r w:rsidR="00F434BE">
        <w:rPr>
          <w:rFonts w:ascii="Calibri" w:hAnsi="Calibri"/>
        </w:rPr>
        <w:t>ChildPlus</w:t>
      </w:r>
      <w:proofErr w:type="spellEnd"/>
      <w:r w:rsidR="00F434BE">
        <w:rPr>
          <w:rFonts w:ascii="Calibri" w:hAnsi="Calibri"/>
        </w:rPr>
        <w:t>.</w:t>
      </w:r>
    </w:p>
    <w:p w14:paraId="26276487" w14:textId="77777777" w:rsidR="00867378" w:rsidRDefault="00867378" w:rsidP="00867378">
      <w:pPr>
        <w:spacing w:after="0" w:line="240" w:lineRule="auto"/>
        <w:rPr>
          <w:rFonts w:ascii="Calibri" w:hAnsi="Calibri" w:cs="Times New Roman"/>
        </w:rPr>
      </w:pPr>
    </w:p>
    <w:p w14:paraId="50484358" w14:textId="4FF987E0" w:rsidR="003F0117" w:rsidRPr="00197EFF" w:rsidRDefault="008706D5" w:rsidP="00197EFF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</w:t>
      </w:r>
      <w:r w:rsidR="00A20A78">
        <w:rPr>
          <w:rFonts w:ascii="Calibri" w:hAnsi="Calibri" w:cs="Times New Roman"/>
          <w:sz w:val="20"/>
          <w:szCs w:val="20"/>
        </w:rPr>
        <w:t>/2</w:t>
      </w:r>
      <w:r>
        <w:rPr>
          <w:rFonts w:ascii="Calibri" w:hAnsi="Calibri" w:cs="Times New Roman"/>
          <w:sz w:val="20"/>
          <w:szCs w:val="20"/>
        </w:rPr>
        <w:t>3</w:t>
      </w:r>
      <w:r w:rsidR="00D8286B" w:rsidRPr="00D8286B">
        <w:rPr>
          <w:rFonts w:ascii="Calibri" w:hAnsi="Calibri" w:cs="Times New Roman"/>
          <w:sz w:val="20"/>
          <w:szCs w:val="20"/>
        </w:rPr>
        <w:tab/>
      </w:r>
      <w:r w:rsidR="00D8286B">
        <w:rPr>
          <w:rFonts w:ascii="Calibri" w:hAnsi="Calibri" w:cs="Times New Roman"/>
          <w:sz w:val="20"/>
          <w:szCs w:val="20"/>
        </w:rPr>
        <w:t xml:space="preserve">    </w:t>
      </w:r>
      <w:r w:rsidR="000B2723">
        <w:rPr>
          <w:rFonts w:ascii="Calibri" w:hAnsi="Calibri" w:cs="Times New Roman"/>
          <w:sz w:val="20"/>
          <w:szCs w:val="20"/>
        </w:rPr>
        <w:t>EHS-HS teams</w:t>
      </w:r>
      <w:r w:rsidR="00C60FDD" w:rsidRPr="00D8286B">
        <w:rPr>
          <w:rFonts w:ascii="Calibri" w:hAnsi="Calibri" w:cs="Times New Roman"/>
          <w:sz w:val="20"/>
          <w:szCs w:val="20"/>
        </w:rPr>
        <w:t>:</w:t>
      </w:r>
      <w:r w:rsidR="00376A0D">
        <w:rPr>
          <w:rFonts w:ascii="Calibri" w:hAnsi="Calibri" w:cs="Times New Roman"/>
          <w:sz w:val="20"/>
          <w:szCs w:val="20"/>
        </w:rPr>
        <w:t>\Head Start Files</w:t>
      </w:r>
      <w:r w:rsidR="00D8286B" w:rsidRPr="00D8286B">
        <w:rPr>
          <w:rFonts w:ascii="Calibri" w:hAnsi="Calibri" w:cs="Times New Roman"/>
          <w:sz w:val="20"/>
          <w:szCs w:val="20"/>
        </w:rPr>
        <w:t>\A</w:t>
      </w:r>
      <w:r w:rsidR="00376A0D">
        <w:rPr>
          <w:rFonts w:ascii="Calibri" w:hAnsi="Calibri" w:cs="Times New Roman"/>
          <w:sz w:val="20"/>
          <w:szCs w:val="20"/>
        </w:rPr>
        <w:t>DMIN</w:t>
      </w:r>
      <w:r w:rsidR="00D8286B" w:rsidRPr="00D8286B">
        <w:rPr>
          <w:rFonts w:ascii="Calibri" w:hAnsi="Calibri" w:cs="Times New Roman"/>
          <w:sz w:val="20"/>
          <w:szCs w:val="20"/>
        </w:rPr>
        <w:t>\Procedure</w:t>
      </w:r>
      <w:r w:rsidR="00376A0D">
        <w:rPr>
          <w:rFonts w:ascii="Calibri" w:hAnsi="Calibri" w:cs="Times New Roman"/>
          <w:sz w:val="20"/>
          <w:szCs w:val="20"/>
        </w:rPr>
        <w:t xml:space="preserve"> </w:t>
      </w:r>
      <w:r w:rsidR="00D8286B" w:rsidRPr="00D8286B">
        <w:rPr>
          <w:rFonts w:ascii="Calibri" w:hAnsi="Calibri" w:cs="Times New Roman"/>
          <w:sz w:val="20"/>
          <w:szCs w:val="20"/>
        </w:rPr>
        <w:t>Manual\</w:t>
      </w:r>
      <w:r w:rsidR="00376A0D">
        <w:rPr>
          <w:rFonts w:ascii="Calibri" w:hAnsi="Calibri" w:cs="Times New Roman"/>
          <w:sz w:val="20"/>
          <w:szCs w:val="20"/>
        </w:rPr>
        <w:t>Education-Disabilities</w:t>
      </w:r>
      <w:r w:rsidR="00D8286B" w:rsidRPr="00D8286B">
        <w:rPr>
          <w:rFonts w:ascii="Calibri" w:hAnsi="Calibri" w:cs="Times New Roman"/>
          <w:sz w:val="20"/>
          <w:szCs w:val="20"/>
        </w:rPr>
        <w:t>\</w:t>
      </w:r>
      <w:proofErr w:type="spellStart"/>
      <w:r w:rsidR="00D8286B" w:rsidRPr="00D8286B">
        <w:rPr>
          <w:rFonts w:ascii="Calibri" w:hAnsi="Calibri" w:cs="Times New Roman"/>
          <w:sz w:val="20"/>
          <w:szCs w:val="20"/>
        </w:rPr>
        <w:t>DevScreen&amp;</w:t>
      </w:r>
      <w:proofErr w:type="gramStart"/>
      <w:r w:rsidR="00D8286B" w:rsidRPr="00D8286B">
        <w:rPr>
          <w:rFonts w:ascii="Calibri" w:hAnsi="Calibri" w:cs="Times New Roman"/>
          <w:sz w:val="20"/>
          <w:szCs w:val="20"/>
        </w:rPr>
        <w:t>SpecialNeedsFollowUp</w:t>
      </w:r>
      <w:proofErr w:type="spellEnd"/>
      <w:proofErr w:type="gramEnd"/>
    </w:p>
    <w:sectPr w:rsidR="003F0117" w:rsidRPr="00197EFF" w:rsidSect="00105A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23B"/>
    <w:multiLevelType w:val="hybridMultilevel"/>
    <w:tmpl w:val="0C044A7A"/>
    <w:lvl w:ilvl="0" w:tplc="DED4F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7535"/>
    <w:multiLevelType w:val="hybridMultilevel"/>
    <w:tmpl w:val="660E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82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8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17"/>
    <w:rsid w:val="0000189F"/>
    <w:rsid w:val="000B2723"/>
    <w:rsid w:val="000E0D4E"/>
    <w:rsid w:val="00103DBC"/>
    <w:rsid w:val="00105AB0"/>
    <w:rsid w:val="001944ED"/>
    <w:rsid w:val="00197EFF"/>
    <w:rsid w:val="001E73A2"/>
    <w:rsid w:val="002A1BE2"/>
    <w:rsid w:val="00376A0D"/>
    <w:rsid w:val="003F0117"/>
    <w:rsid w:val="00430F58"/>
    <w:rsid w:val="00684644"/>
    <w:rsid w:val="00690A1A"/>
    <w:rsid w:val="006C7CE5"/>
    <w:rsid w:val="007A41EE"/>
    <w:rsid w:val="007B357F"/>
    <w:rsid w:val="00822F61"/>
    <w:rsid w:val="008266F6"/>
    <w:rsid w:val="00867378"/>
    <w:rsid w:val="008706D5"/>
    <w:rsid w:val="00881A1B"/>
    <w:rsid w:val="00A20A78"/>
    <w:rsid w:val="00A453AC"/>
    <w:rsid w:val="00AA708D"/>
    <w:rsid w:val="00B65F99"/>
    <w:rsid w:val="00B85975"/>
    <w:rsid w:val="00BA3243"/>
    <w:rsid w:val="00BB5F29"/>
    <w:rsid w:val="00C60FDD"/>
    <w:rsid w:val="00C6149E"/>
    <w:rsid w:val="00CE1129"/>
    <w:rsid w:val="00D233D8"/>
    <w:rsid w:val="00D8286B"/>
    <w:rsid w:val="00E16943"/>
    <w:rsid w:val="00E412D6"/>
    <w:rsid w:val="00EF6634"/>
    <w:rsid w:val="00F03DDC"/>
    <w:rsid w:val="00F434BE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8519"/>
  <w15:chartTrackingRefBased/>
  <w15:docId w15:val="{6972C6B9-0BB9-4A06-819D-A6E5994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33D8"/>
  </w:style>
  <w:style w:type="paragraph" w:styleId="BalloonText">
    <w:name w:val="Balloon Text"/>
    <w:basedOn w:val="Normal"/>
    <w:link w:val="BalloonTextChar"/>
    <w:uiPriority w:val="99"/>
    <w:semiHidden/>
    <w:unhideWhenUsed/>
    <w:rsid w:val="00D8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3639-0B37-4829-92A2-593E297DCB9E}"/>
</file>

<file path=customXml/itemProps2.xml><?xml version="1.0" encoding="utf-8"?>
<ds:datastoreItem xmlns:ds="http://schemas.openxmlformats.org/officeDocument/2006/customXml" ds:itemID="{F2E7B4CB-AA33-44F5-80D3-DF10974ADE82}"/>
</file>

<file path=customXml/itemProps3.xml><?xml version="1.0" encoding="utf-8"?>
<ds:datastoreItem xmlns:ds="http://schemas.openxmlformats.org/officeDocument/2006/customXml" ds:itemID="{762C565E-12EA-484D-81E3-B1026B139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Dianna Medendorp</cp:lastModifiedBy>
  <cp:revision>2</cp:revision>
  <cp:lastPrinted>2015-07-21T14:58:00Z</cp:lastPrinted>
  <dcterms:created xsi:type="dcterms:W3CDTF">2023-06-07T18:19:00Z</dcterms:created>
  <dcterms:modified xsi:type="dcterms:W3CDTF">2023-06-07T18:19:00Z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0289fe8fbd475d385bd9d86c9966ddf34b50a945be844f459b48a84f85446fb9</vt:lpwstr>
  </property>
  <property fmtid="{D5CDD505-2E9C-101B-9397-08002B2CF9AE}" pid="3" name="ContentTypeId">
    <vt:lpwstr>0x0101007D7D76BB303236488DE16B79B25F80AA</vt:lpwstr>
  </property>
</Properties>
</file>