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733BC" w14:textId="185E42A7" w:rsidR="00F97692" w:rsidRPr="00B41D0E" w:rsidRDefault="00403C1B" w:rsidP="65446831">
      <w:pPr>
        <w:jc w:val="center"/>
        <w:rPr>
          <w:rFonts w:ascii="Arial" w:hAnsi="Arial" w:cs="Arial"/>
          <w:b/>
          <w:bCs/>
          <w:sz w:val="32"/>
          <w:szCs w:val="32"/>
          <w:u w:val="single"/>
        </w:rPr>
      </w:pPr>
      <w:r>
        <w:rPr>
          <w:noProof/>
        </w:rPr>
        <w:drawing>
          <wp:anchor distT="0" distB="0" distL="114300" distR="114300" simplePos="0" relativeHeight="251658240" behindDoc="1" locked="0" layoutInCell="1" allowOverlap="1" wp14:anchorId="345FDF17" wp14:editId="0636FD16">
            <wp:simplePos x="0" y="0"/>
            <wp:positionH relativeFrom="column">
              <wp:posOffset>0</wp:posOffset>
            </wp:positionH>
            <wp:positionV relativeFrom="paragraph">
              <wp:posOffset>-152400</wp:posOffset>
            </wp:positionV>
            <wp:extent cx="1130300" cy="603885"/>
            <wp:effectExtent l="0" t="0" r="0" b="0"/>
            <wp:wrapNone/>
            <wp:docPr id="1698981937" name="Picture 1698981937" descr="NMCA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130300" cy="603885"/>
                    </a:xfrm>
                    <a:prstGeom prst="rect">
                      <a:avLst/>
                    </a:prstGeom>
                    <a:noFill/>
                    <a:ln>
                      <a:noFill/>
                    </a:ln>
                  </pic:spPr>
                </pic:pic>
              </a:graphicData>
            </a:graphic>
            <wp14:sizeRelH relativeFrom="page">
              <wp14:pctWidth>0</wp14:pctWidth>
            </wp14:sizeRelH>
            <wp14:sizeRelV relativeFrom="page">
              <wp14:pctHeight>0</wp14:pctHeight>
            </wp14:sizeRelV>
          </wp:anchor>
        </w:drawing>
      </w:r>
      <w:r w:rsidRPr="65446831">
        <w:rPr>
          <w:rFonts w:ascii="Arial" w:hAnsi="Arial" w:cs="Arial"/>
          <w:b/>
          <w:bCs/>
          <w:noProof/>
          <w:sz w:val="32"/>
          <w:szCs w:val="32"/>
          <w:u w:val="single"/>
        </w:rPr>
        <w:t>Animal and Pet Policy</w:t>
      </w:r>
    </w:p>
    <w:p w14:paraId="0A37501D" w14:textId="77777777" w:rsidR="004C43F3" w:rsidRPr="007A4463" w:rsidRDefault="004C43F3" w:rsidP="0086579B">
      <w:pPr>
        <w:rPr>
          <w:rFonts w:ascii="Arial" w:hAnsi="Arial" w:cs="Arial"/>
          <w:b/>
          <w:sz w:val="22"/>
          <w:szCs w:val="22"/>
          <w:u w:val="single"/>
        </w:rPr>
      </w:pPr>
    </w:p>
    <w:p w14:paraId="5DAB6C7B" w14:textId="77777777" w:rsidR="00B41D0E" w:rsidRDefault="00B41D0E" w:rsidP="0086579B">
      <w:pPr>
        <w:rPr>
          <w:rFonts w:ascii="Arial" w:hAnsi="Arial" w:cs="Arial"/>
          <w:b/>
          <w:sz w:val="22"/>
          <w:szCs w:val="22"/>
          <w:u w:val="single"/>
        </w:rPr>
      </w:pPr>
    </w:p>
    <w:p w14:paraId="67C4BC53" w14:textId="77777777" w:rsidR="0020480A" w:rsidRPr="00B87DBA" w:rsidRDefault="006D6AC3" w:rsidP="00B87DBA">
      <w:pPr>
        <w:spacing w:after="40"/>
        <w:rPr>
          <w:rFonts w:ascii="Century Gothic" w:hAnsi="Century Gothic" w:cs="Arial"/>
          <w:b/>
          <w:sz w:val="22"/>
          <w:szCs w:val="22"/>
        </w:rPr>
      </w:pPr>
      <w:r w:rsidRPr="00B87DBA">
        <w:rPr>
          <w:rFonts w:ascii="Century Gothic" w:hAnsi="Century Gothic" w:cs="Arial"/>
          <w:b/>
          <w:sz w:val="22"/>
          <w:szCs w:val="22"/>
          <w:u w:val="single"/>
        </w:rPr>
        <w:t>Policy</w:t>
      </w:r>
      <w:r w:rsidR="004F4506" w:rsidRPr="00B87DBA">
        <w:rPr>
          <w:rFonts w:ascii="Century Gothic" w:hAnsi="Century Gothic" w:cs="Arial"/>
          <w:b/>
          <w:sz w:val="22"/>
          <w:szCs w:val="22"/>
        </w:rPr>
        <w:t>:</w:t>
      </w:r>
    </w:p>
    <w:p w14:paraId="02EB378F" w14:textId="7FF45932" w:rsidR="00674E1D" w:rsidRPr="00965FA8" w:rsidRDefault="00674E1D" w:rsidP="00965FA8">
      <w:pPr>
        <w:spacing w:after="200"/>
        <w:rPr>
          <w:rFonts w:ascii="Century Gothic" w:hAnsi="Century Gothic" w:cs="Arial"/>
          <w:sz w:val="20"/>
          <w:szCs w:val="20"/>
        </w:rPr>
      </w:pPr>
      <w:r w:rsidRPr="00965FA8">
        <w:rPr>
          <w:rFonts w:ascii="Century Gothic" w:hAnsi="Century Gothic" w:cs="Arial"/>
          <w:sz w:val="20"/>
          <w:szCs w:val="20"/>
        </w:rPr>
        <w:t>Animals can provide a variety of productive lear</w:t>
      </w:r>
      <w:r w:rsidR="0086579B" w:rsidRPr="00965FA8">
        <w:rPr>
          <w:rFonts w:ascii="Century Gothic" w:hAnsi="Century Gothic" w:cs="Arial"/>
          <w:sz w:val="20"/>
          <w:szCs w:val="20"/>
        </w:rPr>
        <w:t xml:space="preserve">ning experiences for students.  </w:t>
      </w:r>
      <w:r w:rsidR="006D6FA2" w:rsidRPr="00965FA8">
        <w:rPr>
          <w:rFonts w:ascii="Century Gothic" w:hAnsi="Century Gothic" w:cs="Arial"/>
          <w:sz w:val="20"/>
          <w:szCs w:val="20"/>
        </w:rPr>
        <w:t xml:space="preserve">Our </w:t>
      </w:r>
      <w:r w:rsidR="0086579B" w:rsidRPr="00965FA8">
        <w:rPr>
          <w:rFonts w:ascii="Century Gothic" w:hAnsi="Century Gothic" w:cs="Arial"/>
          <w:sz w:val="20"/>
          <w:szCs w:val="20"/>
        </w:rPr>
        <w:t xml:space="preserve">program is committed to </w:t>
      </w:r>
      <w:r w:rsidR="006D6FA2" w:rsidRPr="00965FA8">
        <w:rPr>
          <w:rFonts w:ascii="Century Gothic" w:hAnsi="Century Gothic" w:cs="Arial"/>
          <w:sz w:val="20"/>
          <w:szCs w:val="20"/>
        </w:rPr>
        <w:t>the health and safety of e</w:t>
      </w:r>
      <w:r w:rsidR="00921F6F" w:rsidRPr="00965FA8">
        <w:rPr>
          <w:rFonts w:ascii="Century Gothic" w:hAnsi="Century Gothic" w:cs="Arial"/>
          <w:sz w:val="20"/>
          <w:szCs w:val="20"/>
        </w:rPr>
        <w:t xml:space="preserve">ach child and family we serve. </w:t>
      </w:r>
      <w:r w:rsidR="006D6FA2" w:rsidRPr="00965FA8">
        <w:rPr>
          <w:rFonts w:ascii="Century Gothic" w:hAnsi="Century Gothic" w:cs="Arial"/>
          <w:sz w:val="20"/>
          <w:szCs w:val="20"/>
        </w:rPr>
        <w:t>It is for this reason</w:t>
      </w:r>
      <w:r w:rsidR="0086579B" w:rsidRPr="00965FA8">
        <w:rPr>
          <w:rFonts w:ascii="Century Gothic" w:hAnsi="Century Gothic" w:cs="Arial"/>
          <w:sz w:val="20"/>
          <w:szCs w:val="20"/>
        </w:rPr>
        <w:t xml:space="preserve"> and to</w:t>
      </w:r>
      <w:r w:rsidR="00F41F84" w:rsidRPr="00965FA8">
        <w:rPr>
          <w:rFonts w:ascii="Century Gothic" w:hAnsi="Century Gothic" w:cs="Arial"/>
          <w:sz w:val="20"/>
          <w:szCs w:val="20"/>
        </w:rPr>
        <w:t xml:space="preserve"> </w:t>
      </w:r>
      <w:r w:rsidR="0086579B" w:rsidRPr="00965FA8">
        <w:rPr>
          <w:rFonts w:ascii="Century Gothic" w:hAnsi="Century Gothic" w:cs="Arial"/>
          <w:sz w:val="20"/>
          <w:szCs w:val="20"/>
        </w:rPr>
        <w:t xml:space="preserve">ensure compliance </w:t>
      </w:r>
      <w:r w:rsidR="009D4642" w:rsidRPr="00965FA8">
        <w:rPr>
          <w:rFonts w:ascii="Century Gothic" w:hAnsi="Century Gothic" w:cs="Arial"/>
          <w:sz w:val="20"/>
          <w:szCs w:val="20"/>
        </w:rPr>
        <w:t>this</w:t>
      </w:r>
      <w:r w:rsidR="00300AAC" w:rsidRPr="00965FA8">
        <w:rPr>
          <w:rFonts w:ascii="Century Gothic" w:hAnsi="Century Gothic" w:cs="Arial"/>
          <w:sz w:val="20"/>
          <w:szCs w:val="20"/>
        </w:rPr>
        <w:t xml:space="preserve"> policy</w:t>
      </w:r>
      <w:r w:rsidR="009D4642" w:rsidRPr="00965FA8">
        <w:rPr>
          <w:rFonts w:ascii="Century Gothic" w:hAnsi="Century Gothic" w:cs="Arial"/>
          <w:sz w:val="20"/>
          <w:szCs w:val="20"/>
        </w:rPr>
        <w:t xml:space="preserve"> has been developed to define</w:t>
      </w:r>
      <w:r w:rsidR="00300AAC" w:rsidRPr="00965FA8">
        <w:rPr>
          <w:rFonts w:ascii="Century Gothic" w:hAnsi="Century Gothic" w:cs="Arial"/>
          <w:sz w:val="20"/>
          <w:szCs w:val="20"/>
        </w:rPr>
        <w:t xml:space="preserve"> procedures for children’s interactions with animals </w:t>
      </w:r>
      <w:r w:rsidR="00E210CC" w:rsidRPr="00965FA8">
        <w:rPr>
          <w:rFonts w:ascii="Century Gothic" w:hAnsi="Century Gothic" w:cs="Arial"/>
          <w:sz w:val="20"/>
          <w:szCs w:val="20"/>
        </w:rPr>
        <w:t>while in our care</w:t>
      </w:r>
      <w:r w:rsidR="00300AAC" w:rsidRPr="00965FA8">
        <w:rPr>
          <w:rFonts w:ascii="Century Gothic" w:hAnsi="Century Gothic" w:cs="Arial"/>
          <w:sz w:val="20"/>
          <w:szCs w:val="20"/>
        </w:rPr>
        <w:t>.</w:t>
      </w:r>
      <w:r w:rsidR="00921F6F" w:rsidRPr="00965FA8">
        <w:rPr>
          <w:rFonts w:ascii="Century Gothic" w:hAnsi="Century Gothic" w:cs="Arial"/>
          <w:sz w:val="20"/>
          <w:szCs w:val="20"/>
        </w:rPr>
        <w:t xml:space="preserve"> </w:t>
      </w:r>
      <w:r w:rsidR="00E210CC" w:rsidRPr="00965FA8">
        <w:rPr>
          <w:rFonts w:ascii="Century Gothic" w:hAnsi="Century Gothic" w:cs="Arial"/>
          <w:sz w:val="20"/>
          <w:szCs w:val="20"/>
        </w:rPr>
        <w:t>These guidelines apply to animal and pet interactions in t</w:t>
      </w:r>
      <w:r w:rsidR="000E5948" w:rsidRPr="00965FA8">
        <w:rPr>
          <w:rFonts w:ascii="Century Gothic" w:hAnsi="Century Gothic" w:cs="Arial"/>
          <w:sz w:val="20"/>
          <w:szCs w:val="20"/>
        </w:rPr>
        <w:t>he classroom</w:t>
      </w:r>
      <w:r w:rsidR="00E210CC" w:rsidRPr="00965FA8">
        <w:rPr>
          <w:rFonts w:ascii="Century Gothic" w:hAnsi="Century Gothic" w:cs="Arial"/>
          <w:sz w:val="20"/>
          <w:szCs w:val="20"/>
        </w:rPr>
        <w:t xml:space="preserve">, on field trips, </w:t>
      </w:r>
      <w:r w:rsidR="0086579B" w:rsidRPr="00965FA8">
        <w:rPr>
          <w:rFonts w:ascii="Century Gothic" w:hAnsi="Century Gothic" w:cs="Arial"/>
          <w:sz w:val="20"/>
          <w:szCs w:val="20"/>
        </w:rPr>
        <w:t xml:space="preserve">during </w:t>
      </w:r>
      <w:r w:rsidR="0083627E" w:rsidRPr="00965FA8">
        <w:rPr>
          <w:rFonts w:ascii="Century Gothic" w:hAnsi="Century Gothic" w:cs="Arial"/>
          <w:sz w:val="20"/>
          <w:szCs w:val="20"/>
        </w:rPr>
        <w:t xml:space="preserve">family </w:t>
      </w:r>
      <w:r w:rsidR="00B3428B" w:rsidRPr="00965FA8">
        <w:rPr>
          <w:rFonts w:ascii="Century Gothic" w:hAnsi="Century Gothic" w:cs="Arial"/>
          <w:sz w:val="20"/>
          <w:szCs w:val="20"/>
        </w:rPr>
        <w:t>engagement activities</w:t>
      </w:r>
      <w:r w:rsidR="0083627E" w:rsidRPr="00965FA8">
        <w:rPr>
          <w:rFonts w:ascii="Century Gothic" w:hAnsi="Century Gothic" w:cs="Arial"/>
          <w:sz w:val="20"/>
          <w:szCs w:val="20"/>
        </w:rPr>
        <w:t xml:space="preserve">, </w:t>
      </w:r>
      <w:r w:rsidR="007F5098" w:rsidRPr="00965FA8">
        <w:rPr>
          <w:rFonts w:ascii="Century Gothic" w:hAnsi="Century Gothic" w:cs="Arial"/>
          <w:sz w:val="20"/>
          <w:szCs w:val="20"/>
        </w:rPr>
        <w:t>at socializations</w:t>
      </w:r>
      <w:r w:rsidR="0086579B" w:rsidRPr="00965FA8">
        <w:rPr>
          <w:rFonts w:ascii="Century Gothic" w:hAnsi="Century Gothic" w:cs="Arial"/>
          <w:sz w:val="20"/>
          <w:szCs w:val="20"/>
        </w:rPr>
        <w:t>,</w:t>
      </w:r>
      <w:r w:rsidR="00921F6F" w:rsidRPr="00965FA8">
        <w:rPr>
          <w:rFonts w:ascii="Century Gothic" w:hAnsi="Century Gothic" w:cs="Arial"/>
          <w:sz w:val="20"/>
          <w:szCs w:val="20"/>
        </w:rPr>
        <w:t xml:space="preserve"> </w:t>
      </w:r>
      <w:r w:rsidR="00E210CC" w:rsidRPr="00965FA8">
        <w:rPr>
          <w:rFonts w:ascii="Century Gothic" w:hAnsi="Century Gothic" w:cs="Arial"/>
          <w:sz w:val="20"/>
          <w:szCs w:val="20"/>
        </w:rPr>
        <w:t>and visiting pets.</w:t>
      </w:r>
      <w:r w:rsidR="006D6FA2" w:rsidRPr="00965FA8">
        <w:rPr>
          <w:rFonts w:ascii="Century Gothic" w:hAnsi="Century Gothic" w:cs="Arial"/>
          <w:sz w:val="20"/>
          <w:szCs w:val="20"/>
        </w:rPr>
        <w:t xml:space="preserve"> </w:t>
      </w:r>
    </w:p>
    <w:p w14:paraId="7EA824D2" w14:textId="77777777" w:rsidR="006D6AC3" w:rsidRPr="00B87DBA" w:rsidRDefault="006D6AC3" w:rsidP="00B87DBA">
      <w:pPr>
        <w:spacing w:after="40"/>
        <w:rPr>
          <w:rFonts w:ascii="Century Gothic" w:hAnsi="Century Gothic" w:cs="Arial"/>
          <w:b/>
          <w:sz w:val="22"/>
          <w:szCs w:val="22"/>
        </w:rPr>
      </w:pPr>
      <w:r w:rsidRPr="00B87DBA">
        <w:rPr>
          <w:rFonts w:ascii="Century Gothic" w:hAnsi="Century Gothic" w:cs="Arial"/>
          <w:b/>
          <w:sz w:val="22"/>
          <w:szCs w:val="22"/>
          <w:u w:val="single"/>
        </w:rPr>
        <w:t>Procedure</w:t>
      </w:r>
      <w:r w:rsidRPr="00B87DBA">
        <w:rPr>
          <w:rFonts w:ascii="Century Gothic" w:hAnsi="Century Gothic" w:cs="Arial"/>
          <w:b/>
          <w:sz w:val="22"/>
          <w:szCs w:val="22"/>
        </w:rPr>
        <w:t>:</w:t>
      </w:r>
    </w:p>
    <w:p w14:paraId="456DEAD2" w14:textId="77777777" w:rsidR="00195F85" w:rsidRPr="00965FA8" w:rsidRDefault="00D23839" w:rsidP="00965FA8">
      <w:pPr>
        <w:spacing w:after="120"/>
        <w:rPr>
          <w:rFonts w:ascii="Century Gothic" w:hAnsi="Century Gothic" w:cs="Arial"/>
          <w:sz w:val="20"/>
          <w:szCs w:val="20"/>
        </w:rPr>
      </w:pPr>
      <w:r w:rsidRPr="00965FA8">
        <w:rPr>
          <w:rFonts w:ascii="Century Gothic" w:hAnsi="Century Gothic" w:cs="Arial"/>
          <w:sz w:val="20"/>
          <w:szCs w:val="20"/>
        </w:rPr>
        <w:t>Many types of</w:t>
      </w:r>
      <w:r w:rsidR="00D913E2" w:rsidRPr="00965FA8">
        <w:rPr>
          <w:rFonts w:ascii="Century Gothic" w:hAnsi="Century Gothic" w:cs="Arial"/>
          <w:sz w:val="20"/>
          <w:szCs w:val="20"/>
        </w:rPr>
        <w:t xml:space="preserve"> </w:t>
      </w:r>
      <w:r w:rsidR="00981B50" w:rsidRPr="00965FA8">
        <w:rPr>
          <w:rFonts w:ascii="Century Gothic" w:hAnsi="Century Gothic" w:cs="Arial"/>
          <w:sz w:val="20"/>
          <w:szCs w:val="20"/>
        </w:rPr>
        <w:t>animals carry salmonella, e-coli</w:t>
      </w:r>
      <w:r w:rsidR="00722FDB" w:rsidRPr="00965FA8">
        <w:rPr>
          <w:rFonts w:ascii="Century Gothic" w:hAnsi="Century Gothic" w:cs="Arial"/>
          <w:sz w:val="20"/>
          <w:szCs w:val="20"/>
        </w:rPr>
        <w:t>, rabies, parasites, fungi</w:t>
      </w:r>
      <w:r w:rsidR="00981B50" w:rsidRPr="00965FA8">
        <w:rPr>
          <w:rFonts w:ascii="Century Gothic" w:hAnsi="Century Gothic" w:cs="Arial"/>
          <w:sz w:val="20"/>
          <w:szCs w:val="20"/>
        </w:rPr>
        <w:t xml:space="preserve"> and</w:t>
      </w:r>
      <w:r w:rsidRPr="00965FA8">
        <w:rPr>
          <w:rFonts w:ascii="Century Gothic" w:hAnsi="Century Gothic" w:cs="Arial"/>
          <w:sz w:val="20"/>
          <w:szCs w:val="20"/>
        </w:rPr>
        <w:t>/or a</w:t>
      </w:r>
      <w:r w:rsidR="00981B50" w:rsidRPr="00965FA8">
        <w:rPr>
          <w:rFonts w:ascii="Century Gothic" w:hAnsi="Century Gothic" w:cs="Arial"/>
          <w:sz w:val="20"/>
          <w:szCs w:val="20"/>
        </w:rPr>
        <w:t xml:space="preserve"> variety of </w:t>
      </w:r>
      <w:r w:rsidRPr="00965FA8">
        <w:rPr>
          <w:rFonts w:ascii="Century Gothic" w:hAnsi="Century Gothic" w:cs="Arial"/>
          <w:sz w:val="20"/>
          <w:szCs w:val="20"/>
        </w:rPr>
        <w:t xml:space="preserve">other </w:t>
      </w:r>
      <w:r w:rsidR="00981B50" w:rsidRPr="00965FA8">
        <w:rPr>
          <w:rFonts w:ascii="Century Gothic" w:hAnsi="Century Gothic" w:cs="Arial"/>
          <w:sz w:val="20"/>
          <w:szCs w:val="20"/>
        </w:rPr>
        <w:t xml:space="preserve">diseases that can be transferred to humans. </w:t>
      </w:r>
      <w:r w:rsidR="00DC4871" w:rsidRPr="00965FA8">
        <w:rPr>
          <w:rFonts w:ascii="Century Gothic" w:hAnsi="Century Gothic" w:cs="Arial"/>
          <w:sz w:val="20"/>
          <w:szCs w:val="20"/>
        </w:rPr>
        <w:t>As required or recommended by the above listed sources, t</w:t>
      </w:r>
      <w:r w:rsidRPr="00965FA8">
        <w:rPr>
          <w:rFonts w:ascii="Century Gothic" w:hAnsi="Century Gothic" w:cs="Arial"/>
          <w:sz w:val="20"/>
          <w:szCs w:val="20"/>
        </w:rPr>
        <w:t xml:space="preserve">he following animals </w:t>
      </w:r>
      <w:r w:rsidR="00D913E2" w:rsidRPr="00965FA8">
        <w:rPr>
          <w:rFonts w:ascii="Century Gothic" w:hAnsi="Century Gothic" w:cs="Arial"/>
          <w:sz w:val="20"/>
          <w:szCs w:val="20"/>
        </w:rPr>
        <w:t xml:space="preserve">are prohibited and </w:t>
      </w:r>
      <w:r w:rsidR="00E210CC" w:rsidRPr="00965FA8">
        <w:rPr>
          <w:rFonts w:ascii="Century Gothic" w:hAnsi="Century Gothic" w:cs="Arial"/>
          <w:sz w:val="20"/>
          <w:szCs w:val="20"/>
        </w:rPr>
        <w:t>will</w:t>
      </w:r>
      <w:r w:rsidR="00D913E2" w:rsidRPr="00965FA8">
        <w:rPr>
          <w:rFonts w:ascii="Century Gothic" w:hAnsi="Century Gothic" w:cs="Arial"/>
          <w:sz w:val="20"/>
          <w:szCs w:val="20"/>
        </w:rPr>
        <w:t xml:space="preserve"> not be kept at or brought onto the grounds of </w:t>
      </w:r>
      <w:r w:rsidR="00E210CC" w:rsidRPr="00965FA8">
        <w:rPr>
          <w:rFonts w:ascii="Century Gothic" w:hAnsi="Century Gothic" w:cs="Arial"/>
          <w:sz w:val="20"/>
          <w:szCs w:val="20"/>
        </w:rPr>
        <w:t>our</w:t>
      </w:r>
      <w:r w:rsidR="00D913E2" w:rsidRPr="00965FA8">
        <w:rPr>
          <w:rFonts w:ascii="Century Gothic" w:hAnsi="Century Gothic" w:cs="Arial"/>
          <w:sz w:val="20"/>
          <w:szCs w:val="20"/>
        </w:rPr>
        <w:t xml:space="preserve"> facility:</w:t>
      </w:r>
    </w:p>
    <w:p w14:paraId="6A05A809" w14:textId="77777777" w:rsidR="00403C1B" w:rsidRPr="007A4463" w:rsidRDefault="00403C1B" w:rsidP="00403C1B">
      <w:pPr>
        <w:ind w:left="360"/>
        <w:rPr>
          <w:rFonts w:ascii="Arial" w:hAnsi="Arial" w:cs="Arial"/>
          <w:sz w:val="22"/>
          <w:szCs w:val="22"/>
        </w:rPr>
      </w:pPr>
    </w:p>
    <w:tbl>
      <w:tblPr>
        <w:tblW w:w="0" w:type="auto"/>
        <w:tblInd w:w="360" w:type="dxa"/>
        <w:tblLook w:val="04A0" w:firstRow="1" w:lastRow="0" w:firstColumn="1" w:lastColumn="0" w:noHBand="0" w:noVBand="1"/>
      </w:tblPr>
      <w:tblGrid>
        <w:gridCol w:w="3479"/>
        <w:gridCol w:w="3486"/>
        <w:gridCol w:w="3475"/>
      </w:tblGrid>
      <w:tr w:rsidR="00403C1B" w:rsidRPr="007A4463" w14:paraId="059286C7" w14:textId="77777777" w:rsidTr="65446831">
        <w:tc>
          <w:tcPr>
            <w:tcW w:w="3672" w:type="dxa"/>
            <w:shd w:val="clear" w:color="auto" w:fill="auto"/>
          </w:tcPr>
          <w:p w14:paraId="766A5583" w14:textId="77777777" w:rsidR="00403C1B" w:rsidRPr="00B87DBA" w:rsidRDefault="00403C1B" w:rsidP="0039557E">
            <w:pPr>
              <w:numPr>
                <w:ilvl w:val="0"/>
                <w:numId w:val="24"/>
              </w:numPr>
              <w:rPr>
                <w:rFonts w:ascii="Century Gothic" w:hAnsi="Century Gothic" w:cs="Arial"/>
                <w:sz w:val="22"/>
                <w:szCs w:val="22"/>
              </w:rPr>
            </w:pPr>
            <w:r w:rsidRPr="00B87DBA">
              <w:rPr>
                <w:rFonts w:ascii="Century Gothic" w:hAnsi="Century Gothic" w:cs="Arial"/>
                <w:sz w:val="22"/>
                <w:szCs w:val="22"/>
              </w:rPr>
              <w:t>Rabbits</w:t>
            </w:r>
          </w:p>
        </w:tc>
        <w:tc>
          <w:tcPr>
            <w:tcW w:w="3672" w:type="dxa"/>
            <w:shd w:val="clear" w:color="auto" w:fill="auto"/>
          </w:tcPr>
          <w:p w14:paraId="1625C1DE" w14:textId="77777777" w:rsidR="00403C1B" w:rsidRPr="00B87DBA" w:rsidRDefault="00403C1B" w:rsidP="0039557E">
            <w:pPr>
              <w:numPr>
                <w:ilvl w:val="0"/>
                <w:numId w:val="24"/>
              </w:numPr>
              <w:rPr>
                <w:rFonts w:ascii="Century Gothic" w:hAnsi="Century Gothic" w:cs="Arial"/>
                <w:sz w:val="22"/>
                <w:szCs w:val="22"/>
              </w:rPr>
            </w:pPr>
            <w:r w:rsidRPr="00B87DBA">
              <w:rPr>
                <w:rFonts w:ascii="Century Gothic" w:hAnsi="Century Gothic" w:cs="Arial"/>
                <w:sz w:val="22"/>
                <w:szCs w:val="22"/>
              </w:rPr>
              <w:t>Squirrels</w:t>
            </w:r>
          </w:p>
        </w:tc>
        <w:tc>
          <w:tcPr>
            <w:tcW w:w="3672" w:type="dxa"/>
            <w:shd w:val="clear" w:color="auto" w:fill="auto"/>
          </w:tcPr>
          <w:p w14:paraId="3B3922B4" w14:textId="77777777" w:rsidR="00403C1B" w:rsidRPr="00B87DBA" w:rsidRDefault="00403C1B" w:rsidP="0039557E">
            <w:pPr>
              <w:numPr>
                <w:ilvl w:val="0"/>
                <w:numId w:val="24"/>
              </w:numPr>
              <w:rPr>
                <w:rFonts w:ascii="Century Gothic" w:hAnsi="Century Gothic" w:cs="Arial"/>
                <w:sz w:val="22"/>
                <w:szCs w:val="22"/>
              </w:rPr>
            </w:pPr>
            <w:r w:rsidRPr="00B87DBA">
              <w:rPr>
                <w:rFonts w:ascii="Century Gothic" w:hAnsi="Century Gothic" w:cs="Arial"/>
                <w:sz w:val="22"/>
                <w:szCs w:val="22"/>
              </w:rPr>
              <w:t>Turtles</w:t>
            </w:r>
          </w:p>
        </w:tc>
      </w:tr>
      <w:tr w:rsidR="00403C1B" w:rsidRPr="007A4463" w14:paraId="5E1F86DF" w14:textId="77777777" w:rsidTr="65446831">
        <w:tc>
          <w:tcPr>
            <w:tcW w:w="3672" w:type="dxa"/>
            <w:shd w:val="clear" w:color="auto" w:fill="auto"/>
          </w:tcPr>
          <w:p w14:paraId="7553B925" w14:textId="77777777" w:rsidR="00403C1B" w:rsidRPr="00B87DBA" w:rsidRDefault="00403C1B" w:rsidP="0039557E">
            <w:pPr>
              <w:numPr>
                <w:ilvl w:val="0"/>
                <w:numId w:val="24"/>
              </w:numPr>
              <w:rPr>
                <w:rFonts w:ascii="Century Gothic" w:hAnsi="Century Gothic" w:cs="Arial"/>
                <w:sz w:val="22"/>
                <w:szCs w:val="22"/>
              </w:rPr>
            </w:pPr>
            <w:r w:rsidRPr="00B87DBA">
              <w:rPr>
                <w:rFonts w:ascii="Century Gothic" w:hAnsi="Century Gothic" w:cs="Arial"/>
                <w:sz w:val="22"/>
                <w:szCs w:val="22"/>
              </w:rPr>
              <w:t>Bats</w:t>
            </w:r>
          </w:p>
        </w:tc>
        <w:tc>
          <w:tcPr>
            <w:tcW w:w="3672" w:type="dxa"/>
            <w:shd w:val="clear" w:color="auto" w:fill="auto"/>
          </w:tcPr>
          <w:p w14:paraId="37F08ACC" w14:textId="77777777" w:rsidR="00403C1B" w:rsidRPr="00B87DBA" w:rsidRDefault="00403C1B" w:rsidP="0039557E">
            <w:pPr>
              <w:numPr>
                <w:ilvl w:val="0"/>
                <w:numId w:val="24"/>
              </w:numPr>
              <w:rPr>
                <w:rFonts w:ascii="Century Gothic" w:hAnsi="Century Gothic" w:cs="Arial"/>
                <w:sz w:val="22"/>
                <w:szCs w:val="22"/>
              </w:rPr>
            </w:pPr>
            <w:r w:rsidRPr="00B87DBA">
              <w:rPr>
                <w:rFonts w:ascii="Century Gothic" w:hAnsi="Century Gothic" w:cs="Arial"/>
                <w:sz w:val="22"/>
                <w:szCs w:val="22"/>
              </w:rPr>
              <w:t>Hermit Crabs</w:t>
            </w:r>
          </w:p>
        </w:tc>
        <w:tc>
          <w:tcPr>
            <w:tcW w:w="3672" w:type="dxa"/>
            <w:shd w:val="clear" w:color="auto" w:fill="auto"/>
          </w:tcPr>
          <w:p w14:paraId="6C97BDD8" w14:textId="77777777" w:rsidR="00403C1B" w:rsidRPr="00B87DBA" w:rsidRDefault="00403C1B" w:rsidP="0039557E">
            <w:pPr>
              <w:numPr>
                <w:ilvl w:val="0"/>
                <w:numId w:val="24"/>
              </w:numPr>
              <w:rPr>
                <w:rFonts w:ascii="Century Gothic" w:hAnsi="Century Gothic" w:cs="Arial"/>
                <w:sz w:val="22"/>
                <w:szCs w:val="22"/>
              </w:rPr>
            </w:pPr>
            <w:r w:rsidRPr="00B87DBA">
              <w:rPr>
                <w:rFonts w:ascii="Century Gothic" w:hAnsi="Century Gothic" w:cs="Arial"/>
                <w:sz w:val="22"/>
                <w:szCs w:val="22"/>
              </w:rPr>
              <w:t>Poisonous animals</w:t>
            </w:r>
          </w:p>
        </w:tc>
      </w:tr>
      <w:tr w:rsidR="00403C1B" w:rsidRPr="007A4463" w14:paraId="5B094F1F" w14:textId="77777777" w:rsidTr="65446831">
        <w:tc>
          <w:tcPr>
            <w:tcW w:w="3672" w:type="dxa"/>
            <w:shd w:val="clear" w:color="auto" w:fill="auto"/>
          </w:tcPr>
          <w:p w14:paraId="58FFE2C2" w14:textId="26A6FBDD" w:rsidR="00403C1B" w:rsidRPr="00B87DBA" w:rsidRDefault="00403C1B" w:rsidP="0039557E">
            <w:pPr>
              <w:numPr>
                <w:ilvl w:val="0"/>
                <w:numId w:val="24"/>
              </w:numPr>
              <w:rPr>
                <w:rFonts w:ascii="Century Gothic" w:hAnsi="Century Gothic" w:cs="Arial"/>
                <w:sz w:val="22"/>
                <w:szCs w:val="22"/>
              </w:rPr>
            </w:pPr>
            <w:r w:rsidRPr="00B87DBA">
              <w:rPr>
                <w:rFonts w:ascii="Century Gothic" w:hAnsi="Century Gothic" w:cs="Arial"/>
                <w:sz w:val="22"/>
                <w:szCs w:val="22"/>
              </w:rPr>
              <w:t>Wolf-</w:t>
            </w:r>
            <w:r w:rsidR="5D3B0302" w:rsidRPr="00B87DBA">
              <w:rPr>
                <w:rFonts w:ascii="Century Gothic" w:hAnsi="Century Gothic" w:cs="Arial"/>
                <w:sz w:val="22"/>
                <w:szCs w:val="22"/>
              </w:rPr>
              <w:t>Dog Hybrids</w:t>
            </w:r>
          </w:p>
        </w:tc>
        <w:tc>
          <w:tcPr>
            <w:tcW w:w="3672" w:type="dxa"/>
            <w:shd w:val="clear" w:color="auto" w:fill="auto"/>
          </w:tcPr>
          <w:p w14:paraId="7B0980B4" w14:textId="77777777" w:rsidR="00403C1B" w:rsidRPr="00B87DBA" w:rsidRDefault="00403C1B" w:rsidP="0039557E">
            <w:pPr>
              <w:numPr>
                <w:ilvl w:val="0"/>
                <w:numId w:val="24"/>
              </w:numPr>
              <w:rPr>
                <w:rFonts w:ascii="Century Gothic" w:hAnsi="Century Gothic" w:cs="Arial"/>
                <w:sz w:val="22"/>
                <w:szCs w:val="22"/>
              </w:rPr>
            </w:pPr>
            <w:r w:rsidRPr="00B87DBA">
              <w:rPr>
                <w:rFonts w:ascii="Century Gothic" w:hAnsi="Century Gothic" w:cs="Arial"/>
                <w:sz w:val="22"/>
                <w:szCs w:val="22"/>
              </w:rPr>
              <w:t>Stray animals</w:t>
            </w:r>
          </w:p>
        </w:tc>
        <w:tc>
          <w:tcPr>
            <w:tcW w:w="3672" w:type="dxa"/>
            <w:shd w:val="clear" w:color="auto" w:fill="auto"/>
          </w:tcPr>
          <w:p w14:paraId="15A2FD44" w14:textId="77777777" w:rsidR="00403C1B" w:rsidRPr="00B87DBA" w:rsidRDefault="00403C1B" w:rsidP="0039557E">
            <w:pPr>
              <w:numPr>
                <w:ilvl w:val="0"/>
                <w:numId w:val="24"/>
              </w:numPr>
              <w:rPr>
                <w:rFonts w:ascii="Century Gothic" w:hAnsi="Century Gothic" w:cs="Arial"/>
                <w:sz w:val="22"/>
                <w:szCs w:val="22"/>
              </w:rPr>
            </w:pPr>
            <w:r w:rsidRPr="00B87DBA">
              <w:rPr>
                <w:rFonts w:ascii="Century Gothic" w:hAnsi="Century Gothic" w:cs="Arial"/>
                <w:sz w:val="22"/>
                <w:szCs w:val="22"/>
              </w:rPr>
              <w:t>Chickens and ducks</w:t>
            </w:r>
          </w:p>
        </w:tc>
      </w:tr>
      <w:tr w:rsidR="00403C1B" w:rsidRPr="007A4463" w14:paraId="06DF12CE" w14:textId="77777777" w:rsidTr="65446831">
        <w:tc>
          <w:tcPr>
            <w:tcW w:w="3672" w:type="dxa"/>
            <w:shd w:val="clear" w:color="auto" w:fill="auto"/>
          </w:tcPr>
          <w:p w14:paraId="319C665F" w14:textId="77777777" w:rsidR="00403C1B" w:rsidRPr="00B87DBA" w:rsidRDefault="00403C1B" w:rsidP="0039557E">
            <w:pPr>
              <w:numPr>
                <w:ilvl w:val="0"/>
                <w:numId w:val="24"/>
              </w:numPr>
              <w:rPr>
                <w:rFonts w:ascii="Century Gothic" w:hAnsi="Century Gothic" w:cs="Arial"/>
                <w:sz w:val="22"/>
                <w:szCs w:val="22"/>
              </w:rPr>
            </w:pPr>
            <w:r w:rsidRPr="00B87DBA">
              <w:rPr>
                <w:rFonts w:ascii="Century Gothic" w:hAnsi="Century Gothic" w:cs="Arial"/>
                <w:sz w:val="22"/>
                <w:szCs w:val="22"/>
              </w:rPr>
              <w:t>Aggressive animals</w:t>
            </w:r>
          </w:p>
        </w:tc>
        <w:tc>
          <w:tcPr>
            <w:tcW w:w="3672" w:type="dxa"/>
            <w:shd w:val="clear" w:color="auto" w:fill="auto"/>
          </w:tcPr>
          <w:p w14:paraId="1F6B342A" w14:textId="77777777" w:rsidR="00403C1B" w:rsidRPr="00B87DBA" w:rsidRDefault="00403C1B" w:rsidP="0039557E">
            <w:pPr>
              <w:numPr>
                <w:ilvl w:val="0"/>
                <w:numId w:val="24"/>
              </w:numPr>
              <w:rPr>
                <w:rFonts w:ascii="Century Gothic" w:hAnsi="Century Gothic" w:cs="Arial"/>
                <w:sz w:val="22"/>
                <w:szCs w:val="22"/>
              </w:rPr>
            </w:pPr>
            <w:r w:rsidRPr="00B87DBA">
              <w:rPr>
                <w:rFonts w:ascii="Century Gothic" w:hAnsi="Century Gothic" w:cs="Arial"/>
                <w:sz w:val="22"/>
                <w:szCs w:val="22"/>
              </w:rPr>
              <w:t>Reptiles and amphibians</w:t>
            </w:r>
          </w:p>
        </w:tc>
        <w:tc>
          <w:tcPr>
            <w:tcW w:w="3672" w:type="dxa"/>
            <w:shd w:val="clear" w:color="auto" w:fill="auto"/>
          </w:tcPr>
          <w:p w14:paraId="766E0553" w14:textId="77777777" w:rsidR="00403C1B" w:rsidRPr="00B87DBA" w:rsidRDefault="00403C1B" w:rsidP="0039557E">
            <w:pPr>
              <w:numPr>
                <w:ilvl w:val="0"/>
                <w:numId w:val="24"/>
              </w:numPr>
              <w:rPr>
                <w:rFonts w:ascii="Century Gothic" w:hAnsi="Century Gothic" w:cs="Arial"/>
                <w:sz w:val="22"/>
                <w:szCs w:val="22"/>
              </w:rPr>
            </w:pPr>
            <w:r w:rsidRPr="00B87DBA">
              <w:rPr>
                <w:rFonts w:ascii="Century Gothic" w:hAnsi="Century Gothic" w:cs="Arial"/>
                <w:sz w:val="22"/>
                <w:szCs w:val="22"/>
              </w:rPr>
              <w:t>Birds</w:t>
            </w:r>
          </w:p>
        </w:tc>
      </w:tr>
      <w:tr w:rsidR="00403C1B" w:rsidRPr="007A4463" w14:paraId="1E1104AC" w14:textId="77777777" w:rsidTr="65446831">
        <w:tc>
          <w:tcPr>
            <w:tcW w:w="3672" w:type="dxa"/>
            <w:shd w:val="clear" w:color="auto" w:fill="auto"/>
          </w:tcPr>
          <w:p w14:paraId="00E8BA96" w14:textId="77777777" w:rsidR="00403C1B" w:rsidRPr="00B87DBA" w:rsidRDefault="00403C1B" w:rsidP="0039557E">
            <w:pPr>
              <w:numPr>
                <w:ilvl w:val="0"/>
                <w:numId w:val="24"/>
              </w:numPr>
              <w:rPr>
                <w:rFonts w:ascii="Century Gothic" w:hAnsi="Century Gothic" w:cs="Arial"/>
                <w:sz w:val="22"/>
                <w:szCs w:val="22"/>
              </w:rPr>
            </w:pPr>
            <w:r w:rsidRPr="00B87DBA">
              <w:rPr>
                <w:rFonts w:ascii="Century Gothic" w:hAnsi="Century Gothic" w:cs="Arial"/>
                <w:sz w:val="22"/>
                <w:szCs w:val="22"/>
              </w:rPr>
              <w:t>Ferrets</w:t>
            </w:r>
          </w:p>
        </w:tc>
        <w:tc>
          <w:tcPr>
            <w:tcW w:w="3672" w:type="dxa"/>
            <w:shd w:val="clear" w:color="auto" w:fill="auto"/>
          </w:tcPr>
          <w:p w14:paraId="69E46D4E" w14:textId="77777777" w:rsidR="00403C1B" w:rsidRPr="00FD5376" w:rsidRDefault="00403C1B" w:rsidP="0039557E">
            <w:pPr>
              <w:numPr>
                <w:ilvl w:val="0"/>
                <w:numId w:val="24"/>
              </w:numPr>
              <w:rPr>
                <w:rFonts w:ascii="Century Gothic" w:hAnsi="Century Gothic" w:cs="Arial"/>
                <w:sz w:val="20"/>
                <w:szCs w:val="20"/>
              </w:rPr>
            </w:pPr>
            <w:r w:rsidRPr="00FD5376">
              <w:rPr>
                <w:rFonts w:ascii="Century Gothic" w:hAnsi="Century Gothic" w:cs="Arial"/>
                <w:sz w:val="20"/>
                <w:szCs w:val="20"/>
              </w:rPr>
              <w:t>Animals less than one year of age</w:t>
            </w:r>
          </w:p>
        </w:tc>
        <w:tc>
          <w:tcPr>
            <w:tcW w:w="3672" w:type="dxa"/>
            <w:shd w:val="clear" w:color="auto" w:fill="auto"/>
          </w:tcPr>
          <w:p w14:paraId="686266ED" w14:textId="77777777" w:rsidR="00403C1B" w:rsidRPr="00B87DBA" w:rsidRDefault="0086579B" w:rsidP="0086579B">
            <w:pPr>
              <w:numPr>
                <w:ilvl w:val="0"/>
                <w:numId w:val="24"/>
              </w:numPr>
              <w:rPr>
                <w:rFonts w:ascii="Century Gothic" w:hAnsi="Century Gothic" w:cs="Arial"/>
                <w:sz w:val="22"/>
                <w:szCs w:val="22"/>
              </w:rPr>
            </w:pPr>
            <w:r w:rsidRPr="00B87DBA">
              <w:rPr>
                <w:rFonts w:ascii="Century Gothic" w:hAnsi="Century Gothic" w:cs="Arial"/>
                <w:sz w:val="22"/>
                <w:szCs w:val="22"/>
              </w:rPr>
              <w:t>Animals in estrus</w:t>
            </w:r>
          </w:p>
        </w:tc>
      </w:tr>
    </w:tbl>
    <w:p w14:paraId="41C8F396" w14:textId="7072176E" w:rsidR="0020480A" w:rsidRPr="00FD5376" w:rsidRDefault="000E2D22" w:rsidP="00965FA8">
      <w:pPr>
        <w:numPr>
          <w:ilvl w:val="0"/>
          <w:numId w:val="24"/>
        </w:numPr>
        <w:spacing w:before="240" w:after="120"/>
        <w:rPr>
          <w:rFonts w:ascii="Century Gothic" w:hAnsi="Century Gothic" w:cs="Arial"/>
          <w:sz w:val="22"/>
          <w:szCs w:val="22"/>
        </w:rPr>
      </w:pPr>
      <w:r w:rsidRPr="00B87DBA">
        <w:rPr>
          <w:rFonts w:ascii="Century Gothic" w:hAnsi="Century Gothic" w:cs="Arial"/>
          <w:sz w:val="22"/>
          <w:szCs w:val="22"/>
        </w:rPr>
        <w:t>The Parent/</w:t>
      </w:r>
      <w:r w:rsidR="00A10E2B" w:rsidRPr="00B87DBA">
        <w:rPr>
          <w:rFonts w:ascii="Century Gothic" w:hAnsi="Century Gothic" w:cs="Arial"/>
          <w:sz w:val="22"/>
          <w:szCs w:val="22"/>
        </w:rPr>
        <w:t>Guardian Release</w:t>
      </w:r>
      <w:r w:rsidRPr="00B87DBA">
        <w:rPr>
          <w:rFonts w:ascii="Century Gothic" w:hAnsi="Century Gothic" w:cs="Arial"/>
          <w:sz w:val="22"/>
          <w:szCs w:val="22"/>
        </w:rPr>
        <w:t xml:space="preserve"> form must be signed prior to the child’s interaction with any animals at school or on field trips.  The Parent/Guardian Release form states</w:t>
      </w:r>
      <w:r w:rsidR="042F746F" w:rsidRPr="00B87DBA">
        <w:rPr>
          <w:rFonts w:ascii="Century Gothic" w:hAnsi="Century Gothic" w:cs="Arial"/>
          <w:sz w:val="22"/>
          <w:szCs w:val="22"/>
        </w:rPr>
        <w:t>: I</w:t>
      </w:r>
      <w:r w:rsidRPr="00B87DBA">
        <w:rPr>
          <w:rFonts w:ascii="Century Gothic" w:hAnsi="Century Gothic" w:cs="Arial"/>
          <w:sz w:val="22"/>
          <w:szCs w:val="22"/>
        </w:rPr>
        <w:t xml:space="preserve"> give permission to have my child participate in activities that involve having/bringing animals into the classroom</w:t>
      </w:r>
      <w:r w:rsidR="00DC4871" w:rsidRPr="00B87DBA">
        <w:rPr>
          <w:rFonts w:ascii="Century Gothic" w:hAnsi="Century Gothic" w:cs="Arial"/>
          <w:sz w:val="22"/>
          <w:szCs w:val="22"/>
        </w:rPr>
        <w:t xml:space="preserve"> (Other than those animals on the prohibited list).</w:t>
      </w:r>
      <w:r w:rsidR="00674E1D" w:rsidRPr="00B87DBA">
        <w:rPr>
          <w:rFonts w:ascii="Century Gothic" w:hAnsi="Century Gothic" w:cs="Arial"/>
          <w:sz w:val="22"/>
          <w:szCs w:val="22"/>
        </w:rPr>
        <w:t xml:space="preserve">  Consult parents about possible pet allergies making sure that proper allergy paperwork is completed and th</w:t>
      </w:r>
      <w:r w:rsidR="000F64E3" w:rsidRPr="00B87DBA">
        <w:rPr>
          <w:rFonts w:ascii="Century Gothic" w:hAnsi="Century Gothic" w:cs="Arial"/>
          <w:sz w:val="22"/>
          <w:szCs w:val="22"/>
        </w:rPr>
        <w:t>ere is no contact with that animal.</w:t>
      </w:r>
    </w:p>
    <w:p w14:paraId="72A3D3EC" w14:textId="1EB554C9" w:rsidR="0020480A" w:rsidRPr="00FD5376" w:rsidRDefault="00D913E2" w:rsidP="00A92B5C">
      <w:pPr>
        <w:numPr>
          <w:ilvl w:val="0"/>
          <w:numId w:val="24"/>
        </w:numPr>
        <w:spacing w:after="120"/>
        <w:rPr>
          <w:rFonts w:ascii="Century Gothic" w:hAnsi="Century Gothic" w:cs="Arial"/>
          <w:sz w:val="22"/>
          <w:szCs w:val="22"/>
        </w:rPr>
      </w:pPr>
      <w:r w:rsidRPr="00B87DBA">
        <w:rPr>
          <w:rFonts w:ascii="Century Gothic" w:hAnsi="Century Gothic" w:cs="Arial"/>
          <w:sz w:val="22"/>
          <w:szCs w:val="22"/>
        </w:rPr>
        <w:t xml:space="preserve">Any pet or animal present at the facility, indoors or outdoors, </w:t>
      </w:r>
      <w:r w:rsidR="005B3E19" w:rsidRPr="00B87DBA">
        <w:rPr>
          <w:rFonts w:ascii="Century Gothic" w:hAnsi="Century Gothic" w:cs="Arial"/>
          <w:sz w:val="22"/>
          <w:szCs w:val="22"/>
        </w:rPr>
        <w:t>must</w:t>
      </w:r>
      <w:r w:rsidRPr="00B87DBA">
        <w:rPr>
          <w:rFonts w:ascii="Century Gothic" w:hAnsi="Century Gothic" w:cs="Arial"/>
          <w:sz w:val="22"/>
          <w:szCs w:val="22"/>
        </w:rPr>
        <w:t xml:space="preserve"> be in good health, </w:t>
      </w:r>
      <w:r w:rsidR="005B3E19" w:rsidRPr="00B87DBA">
        <w:rPr>
          <w:rFonts w:ascii="Century Gothic" w:hAnsi="Century Gothic" w:cs="Arial"/>
          <w:sz w:val="22"/>
          <w:szCs w:val="22"/>
        </w:rPr>
        <w:t>free from disease</w:t>
      </w:r>
      <w:r w:rsidRPr="00B87DBA">
        <w:rPr>
          <w:rFonts w:ascii="Century Gothic" w:hAnsi="Century Gothic" w:cs="Arial"/>
          <w:sz w:val="22"/>
          <w:szCs w:val="22"/>
        </w:rPr>
        <w:t xml:space="preserve">, be fully immunized, and be maintained on a flea, tick, and worm control program. A current (time-specified) certificate from a veterinarian shall be on file in the facility, stating that the specific pet </w:t>
      </w:r>
      <w:r w:rsidR="000E5948" w:rsidRPr="00B87DBA">
        <w:rPr>
          <w:rFonts w:ascii="Century Gothic" w:hAnsi="Century Gothic" w:cs="Arial"/>
          <w:sz w:val="22"/>
          <w:szCs w:val="22"/>
        </w:rPr>
        <w:t xml:space="preserve">is </w:t>
      </w:r>
      <w:r w:rsidR="73DA18A3" w:rsidRPr="00B87DBA">
        <w:rPr>
          <w:rFonts w:ascii="Century Gothic" w:hAnsi="Century Gothic" w:cs="Arial"/>
          <w:sz w:val="22"/>
          <w:szCs w:val="22"/>
        </w:rPr>
        <w:t>up to date</w:t>
      </w:r>
      <w:r w:rsidR="000E5948" w:rsidRPr="00B87DBA">
        <w:rPr>
          <w:rFonts w:ascii="Century Gothic" w:hAnsi="Century Gothic" w:cs="Arial"/>
          <w:sz w:val="22"/>
          <w:szCs w:val="22"/>
        </w:rPr>
        <w:t xml:space="preserve"> with their immunizations and free from conditions that may pose a threat to children’s health</w:t>
      </w:r>
      <w:r w:rsidRPr="00B87DBA">
        <w:rPr>
          <w:rFonts w:ascii="Century Gothic" w:hAnsi="Century Gothic" w:cs="Arial"/>
          <w:sz w:val="22"/>
          <w:szCs w:val="22"/>
        </w:rPr>
        <w:t>.</w:t>
      </w:r>
    </w:p>
    <w:p w14:paraId="0D0B940D" w14:textId="539DA1E4" w:rsidR="0020480A" w:rsidRPr="00FD5376" w:rsidRDefault="00D913E2" w:rsidP="00965FA8">
      <w:pPr>
        <w:numPr>
          <w:ilvl w:val="0"/>
          <w:numId w:val="24"/>
        </w:numPr>
        <w:spacing w:after="120"/>
        <w:rPr>
          <w:rFonts w:ascii="Century Gothic" w:hAnsi="Century Gothic" w:cs="Arial"/>
          <w:sz w:val="22"/>
          <w:szCs w:val="22"/>
        </w:rPr>
      </w:pPr>
      <w:r w:rsidRPr="00B87DBA">
        <w:rPr>
          <w:rFonts w:ascii="Century Gothic" w:hAnsi="Century Gothic" w:cs="Arial"/>
          <w:sz w:val="22"/>
          <w:szCs w:val="22"/>
        </w:rPr>
        <w:t xml:space="preserve">All contact between animals and children </w:t>
      </w:r>
      <w:r w:rsidR="005B3E19" w:rsidRPr="00B87DBA">
        <w:rPr>
          <w:rFonts w:ascii="Century Gothic" w:hAnsi="Century Gothic" w:cs="Arial"/>
          <w:sz w:val="22"/>
          <w:szCs w:val="22"/>
        </w:rPr>
        <w:t>will</w:t>
      </w:r>
      <w:r w:rsidRPr="00B87DBA">
        <w:rPr>
          <w:rFonts w:ascii="Century Gothic" w:hAnsi="Century Gothic" w:cs="Arial"/>
          <w:sz w:val="22"/>
          <w:szCs w:val="22"/>
        </w:rPr>
        <w:t xml:space="preserve"> be supervised by a </w:t>
      </w:r>
      <w:r w:rsidR="005B3E19" w:rsidRPr="00B87DBA">
        <w:rPr>
          <w:rFonts w:ascii="Century Gothic" w:hAnsi="Century Gothic" w:cs="Arial"/>
          <w:sz w:val="22"/>
          <w:szCs w:val="22"/>
        </w:rPr>
        <w:t>staff person</w:t>
      </w:r>
      <w:r w:rsidRPr="00B87DBA">
        <w:rPr>
          <w:rFonts w:ascii="Century Gothic" w:hAnsi="Century Gothic" w:cs="Arial"/>
          <w:sz w:val="22"/>
          <w:szCs w:val="22"/>
        </w:rPr>
        <w:t xml:space="preserve"> who is close enough to remove the child immediately if the animal shows signs of distress or the child shows signs of treating the animal inappropriately. The </w:t>
      </w:r>
      <w:r w:rsidR="005B3E19" w:rsidRPr="00B87DBA">
        <w:rPr>
          <w:rFonts w:ascii="Century Gothic" w:hAnsi="Century Gothic" w:cs="Arial"/>
          <w:sz w:val="22"/>
          <w:szCs w:val="22"/>
        </w:rPr>
        <w:t>staff person</w:t>
      </w:r>
      <w:r w:rsidRPr="00B87DBA">
        <w:rPr>
          <w:rFonts w:ascii="Century Gothic" w:hAnsi="Century Gothic" w:cs="Arial"/>
          <w:sz w:val="22"/>
          <w:szCs w:val="22"/>
        </w:rPr>
        <w:t xml:space="preserve"> </w:t>
      </w:r>
      <w:r w:rsidR="00E210CC" w:rsidRPr="00B87DBA">
        <w:rPr>
          <w:rFonts w:ascii="Century Gothic" w:hAnsi="Century Gothic" w:cs="Arial"/>
          <w:sz w:val="22"/>
          <w:szCs w:val="22"/>
        </w:rPr>
        <w:t>will</w:t>
      </w:r>
      <w:r w:rsidRPr="00B87DBA">
        <w:rPr>
          <w:rFonts w:ascii="Century Gothic" w:hAnsi="Century Gothic" w:cs="Arial"/>
          <w:sz w:val="22"/>
          <w:szCs w:val="22"/>
        </w:rPr>
        <w:t xml:space="preserve"> instruct children on safe procedures to follow when in close proximity to these animals (for example, not to provoke or startle animals or touch them when they are near their food).</w:t>
      </w:r>
    </w:p>
    <w:p w14:paraId="3051B7E6" w14:textId="524A06AE" w:rsidR="000E2D22" w:rsidRPr="00B87DBA" w:rsidRDefault="00D913E2" w:rsidP="0020480A">
      <w:pPr>
        <w:numPr>
          <w:ilvl w:val="0"/>
          <w:numId w:val="24"/>
        </w:numPr>
        <w:rPr>
          <w:rFonts w:ascii="Century Gothic" w:hAnsi="Century Gothic" w:cs="Arial"/>
          <w:sz w:val="22"/>
          <w:szCs w:val="22"/>
        </w:rPr>
      </w:pPr>
      <w:r w:rsidRPr="00B87DBA">
        <w:rPr>
          <w:rFonts w:ascii="Century Gothic" w:hAnsi="Century Gothic" w:cs="Arial"/>
          <w:sz w:val="22"/>
          <w:szCs w:val="22"/>
        </w:rPr>
        <w:t xml:space="preserve">When animals are kept in the </w:t>
      </w:r>
      <w:r w:rsidR="367D2814" w:rsidRPr="00B87DBA">
        <w:rPr>
          <w:rFonts w:ascii="Century Gothic" w:hAnsi="Century Gothic" w:cs="Arial"/>
          <w:sz w:val="22"/>
          <w:szCs w:val="22"/>
        </w:rPr>
        <w:t>childcare</w:t>
      </w:r>
      <w:r w:rsidRPr="00B87DBA">
        <w:rPr>
          <w:rFonts w:ascii="Century Gothic" w:hAnsi="Century Gothic" w:cs="Arial"/>
          <w:sz w:val="22"/>
          <w:szCs w:val="22"/>
        </w:rPr>
        <w:t xml:space="preserve"> facility, the following conditions shall be met:</w:t>
      </w:r>
      <w:bookmarkStart w:id="0" w:name="1031708"/>
      <w:bookmarkEnd w:id="0"/>
    </w:p>
    <w:p w14:paraId="2818A848" w14:textId="77777777" w:rsidR="009E5E07" w:rsidRPr="00B87DBA" w:rsidRDefault="00D913E2" w:rsidP="0020480A">
      <w:pPr>
        <w:numPr>
          <w:ilvl w:val="1"/>
          <w:numId w:val="24"/>
        </w:numPr>
        <w:rPr>
          <w:rFonts w:ascii="Century Gothic" w:hAnsi="Century Gothic" w:cs="Arial"/>
          <w:sz w:val="22"/>
          <w:szCs w:val="22"/>
        </w:rPr>
      </w:pPr>
      <w:r w:rsidRPr="00B87DBA">
        <w:rPr>
          <w:rFonts w:ascii="Century Gothic" w:hAnsi="Century Gothic" w:cs="Arial"/>
          <w:sz w:val="22"/>
          <w:szCs w:val="22"/>
        </w:rPr>
        <w:t>The living quarters of animals shall be enclosed and kept clean of waste to reduce the risk of human contact with this waste</w:t>
      </w:r>
      <w:bookmarkStart w:id="1" w:name="1031710"/>
      <w:bookmarkEnd w:id="1"/>
    </w:p>
    <w:p w14:paraId="02ABDD6A" w14:textId="77777777" w:rsidR="009E5E07" w:rsidRPr="00B87DBA" w:rsidRDefault="00D913E2" w:rsidP="0020480A">
      <w:pPr>
        <w:numPr>
          <w:ilvl w:val="1"/>
          <w:numId w:val="24"/>
        </w:numPr>
        <w:rPr>
          <w:rFonts w:ascii="Century Gothic" w:hAnsi="Century Gothic" w:cs="Arial"/>
          <w:sz w:val="22"/>
          <w:szCs w:val="22"/>
        </w:rPr>
      </w:pPr>
      <w:r w:rsidRPr="00B87DBA">
        <w:rPr>
          <w:rFonts w:ascii="Century Gothic" w:hAnsi="Century Gothic" w:cs="Arial"/>
          <w:sz w:val="22"/>
          <w:szCs w:val="22"/>
        </w:rPr>
        <w:t xml:space="preserve">Animal litter boxes </w:t>
      </w:r>
      <w:r w:rsidR="000E2D22" w:rsidRPr="00B87DBA">
        <w:rPr>
          <w:rFonts w:ascii="Century Gothic" w:hAnsi="Century Gothic" w:cs="Arial"/>
          <w:sz w:val="22"/>
          <w:szCs w:val="22"/>
        </w:rPr>
        <w:t>will</w:t>
      </w:r>
      <w:r w:rsidRPr="00B87DBA">
        <w:rPr>
          <w:rFonts w:ascii="Century Gothic" w:hAnsi="Century Gothic" w:cs="Arial"/>
          <w:sz w:val="22"/>
          <w:szCs w:val="22"/>
        </w:rPr>
        <w:t xml:space="preserve"> not be located in areas accessible to children</w:t>
      </w:r>
      <w:bookmarkStart w:id="2" w:name="1031711"/>
      <w:bookmarkEnd w:id="2"/>
    </w:p>
    <w:p w14:paraId="5C25610D" w14:textId="77777777" w:rsidR="00D913E2" w:rsidRPr="00B87DBA" w:rsidRDefault="00D913E2" w:rsidP="0020480A">
      <w:pPr>
        <w:numPr>
          <w:ilvl w:val="1"/>
          <w:numId w:val="24"/>
        </w:numPr>
        <w:rPr>
          <w:rFonts w:ascii="Century Gothic" w:hAnsi="Century Gothic" w:cs="Arial"/>
          <w:sz w:val="22"/>
          <w:szCs w:val="22"/>
        </w:rPr>
      </w:pPr>
      <w:r w:rsidRPr="00B87DBA">
        <w:rPr>
          <w:rFonts w:ascii="Century Gothic" w:hAnsi="Century Gothic" w:cs="Arial"/>
          <w:sz w:val="22"/>
          <w:szCs w:val="22"/>
        </w:rPr>
        <w:t xml:space="preserve">All animal litter </w:t>
      </w:r>
      <w:r w:rsidR="000E2D22" w:rsidRPr="00B87DBA">
        <w:rPr>
          <w:rFonts w:ascii="Century Gothic" w:hAnsi="Century Gothic" w:cs="Arial"/>
          <w:sz w:val="22"/>
          <w:szCs w:val="22"/>
        </w:rPr>
        <w:t>will</w:t>
      </w:r>
      <w:r w:rsidRPr="00B87DBA">
        <w:rPr>
          <w:rFonts w:ascii="Century Gothic" w:hAnsi="Century Gothic" w:cs="Arial"/>
          <w:sz w:val="22"/>
          <w:szCs w:val="22"/>
        </w:rPr>
        <w:t xml:space="preserve"> be removed immediately from children's areas and discarded as requi</w:t>
      </w:r>
      <w:r w:rsidR="004A78FE" w:rsidRPr="00B87DBA">
        <w:rPr>
          <w:rFonts w:ascii="Century Gothic" w:hAnsi="Century Gothic" w:cs="Arial"/>
          <w:sz w:val="22"/>
          <w:szCs w:val="22"/>
        </w:rPr>
        <w:t>red by local health authorities</w:t>
      </w:r>
    </w:p>
    <w:p w14:paraId="3E7D7242" w14:textId="77777777" w:rsidR="00D913E2" w:rsidRPr="00B87DBA" w:rsidRDefault="00D913E2" w:rsidP="0020480A">
      <w:pPr>
        <w:numPr>
          <w:ilvl w:val="1"/>
          <w:numId w:val="24"/>
        </w:numPr>
        <w:rPr>
          <w:rFonts w:ascii="Century Gothic" w:hAnsi="Century Gothic" w:cs="Arial"/>
          <w:sz w:val="22"/>
          <w:szCs w:val="22"/>
        </w:rPr>
      </w:pPr>
      <w:bookmarkStart w:id="3" w:name="1031712"/>
      <w:bookmarkEnd w:id="3"/>
      <w:r w:rsidRPr="00B87DBA">
        <w:rPr>
          <w:rFonts w:ascii="Century Gothic" w:hAnsi="Century Gothic" w:cs="Arial"/>
          <w:sz w:val="22"/>
          <w:szCs w:val="22"/>
        </w:rPr>
        <w:t xml:space="preserve">Animal food supplies </w:t>
      </w:r>
      <w:r w:rsidR="000E2D22" w:rsidRPr="00B87DBA">
        <w:rPr>
          <w:rFonts w:ascii="Century Gothic" w:hAnsi="Century Gothic" w:cs="Arial"/>
          <w:sz w:val="22"/>
          <w:szCs w:val="22"/>
        </w:rPr>
        <w:t>will</w:t>
      </w:r>
      <w:r w:rsidRPr="00B87DBA">
        <w:rPr>
          <w:rFonts w:ascii="Century Gothic" w:hAnsi="Century Gothic" w:cs="Arial"/>
          <w:sz w:val="22"/>
          <w:szCs w:val="22"/>
        </w:rPr>
        <w:t xml:space="preserve"> b</w:t>
      </w:r>
      <w:r w:rsidR="004A78FE" w:rsidRPr="00B87DBA">
        <w:rPr>
          <w:rFonts w:ascii="Century Gothic" w:hAnsi="Century Gothic" w:cs="Arial"/>
          <w:sz w:val="22"/>
          <w:szCs w:val="22"/>
        </w:rPr>
        <w:t>e kept out of reach of children</w:t>
      </w:r>
    </w:p>
    <w:p w14:paraId="7A1E80D6" w14:textId="77777777" w:rsidR="00D913E2" w:rsidRPr="00B87DBA" w:rsidRDefault="00D913E2" w:rsidP="0020480A">
      <w:pPr>
        <w:numPr>
          <w:ilvl w:val="1"/>
          <w:numId w:val="24"/>
        </w:numPr>
        <w:rPr>
          <w:rFonts w:ascii="Century Gothic" w:hAnsi="Century Gothic" w:cs="Arial"/>
          <w:sz w:val="22"/>
          <w:szCs w:val="22"/>
        </w:rPr>
      </w:pPr>
      <w:bookmarkStart w:id="4" w:name="1031713"/>
      <w:bookmarkEnd w:id="4"/>
      <w:r w:rsidRPr="00B87DBA">
        <w:rPr>
          <w:rFonts w:ascii="Century Gothic" w:hAnsi="Century Gothic" w:cs="Arial"/>
          <w:sz w:val="22"/>
          <w:szCs w:val="22"/>
        </w:rPr>
        <w:t xml:space="preserve">Live animals and fowl </w:t>
      </w:r>
      <w:r w:rsidR="000E2D22" w:rsidRPr="00B87DBA">
        <w:rPr>
          <w:rFonts w:ascii="Century Gothic" w:hAnsi="Century Gothic" w:cs="Arial"/>
          <w:sz w:val="22"/>
          <w:szCs w:val="22"/>
        </w:rPr>
        <w:t>will</w:t>
      </w:r>
      <w:r w:rsidRPr="00B87DBA">
        <w:rPr>
          <w:rFonts w:ascii="Century Gothic" w:hAnsi="Century Gothic" w:cs="Arial"/>
          <w:sz w:val="22"/>
          <w:szCs w:val="22"/>
        </w:rPr>
        <w:t xml:space="preserve"> be prohibited from food preparation,</w:t>
      </w:r>
      <w:r w:rsidR="004A78FE" w:rsidRPr="00B87DBA">
        <w:rPr>
          <w:rFonts w:ascii="Century Gothic" w:hAnsi="Century Gothic" w:cs="Arial"/>
          <w:sz w:val="22"/>
          <w:szCs w:val="22"/>
        </w:rPr>
        <w:t xml:space="preserve"> food storage, and eating areas</w:t>
      </w:r>
    </w:p>
    <w:p w14:paraId="2972FE9C" w14:textId="77777777" w:rsidR="004C43F3" w:rsidRPr="00B87DBA" w:rsidRDefault="00D913E2" w:rsidP="009E5E07">
      <w:pPr>
        <w:numPr>
          <w:ilvl w:val="1"/>
          <w:numId w:val="24"/>
        </w:numPr>
        <w:rPr>
          <w:rFonts w:ascii="Century Gothic" w:hAnsi="Century Gothic" w:cs="Arial"/>
          <w:sz w:val="22"/>
          <w:szCs w:val="22"/>
        </w:rPr>
      </w:pPr>
      <w:bookmarkStart w:id="5" w:name="1031714"/>
      <w:bookmarkEnd w:id="5"/>
      <w:r w:rsidRPr="00B87DBA">
        <w:rPr>
          <w:rFonts w:ascii="Century Gothic" w:hAnsi="Century Gothic" w:cs="Arial"/>
          <w:sz w:val="22"/>
          <w:szCs w:val="22"/>
        </w:rPr>
        <w:t xml:space="preserve">Caregivers and children </w:t>
      </w:r>
      <w:r w:rsidR="000E2D22" w:rsidRPr="00B87DBA">
        <w:rPr>
          <w:rFonts w:ascii="Century Gothic" w:hAnsi="Century Gothic" w:cs="Arial"/>
          <w:sz w:val="22"/>
          <w:szCs w:val="22"/>
        </w:rPr>
        <w:t>will</w:t>
      </w:r>
      <w:r w:rsidRPr="00B87DBA">
        <w:rPr>
          <w:rFonts w:ascii="Century Gothic" w:hAnsi="Century Gothic" w:cs="Arial"/>
          <w:sz w:val="22"/>
          <w:szCs w:val="22"/>
        </w:rPr>
        <w:t xml:space="preserve"> wash their hands afte</w:t>
      </w:r>
      <w:r w:rsidR="000E2D22" w:rsidRPr="00B87DBA">
        <w:rPr>
          <w:rFonts w:ascii="Century Gothic" w:hAnsi="Century Gothic" w:cs="Arial"/>
          <w:sz w:val="22"/>
          <w:szCs w:val="22"/>
        </w:rPr>
        <w:t>r handling animals, animal food</w:t>
      </w:r>
      <w:r w:rsidRPr="00B87DBA">
        <w:rPr>
          <w:rFonts w:ascii="Century Gothic" w:hAnsi="Century Gothic" w:cs="Arial"/>
          <w:sz w:val="22"/>
          <w:szCs w:val="22"/>
        </w:rPr>
        <w:t xml:space="preserve"> or animal wastes.</w:t>
      </w:r>
      <w:r w:rsidR="00E210CC" w:rsidRPr="00B87DBA">
        <w:rPr>
          <w:rFonts w:ascii="Century Gothic" w:hAnsi="Century Gothic" w:cs="Arial"/>
          <w:sz w:val="22"/>
          <w:szCs w:val="22"/>
        </w:rPr>
        <w:t xml:space="preserve">  Follow</w:t>
      </w:r>
      <w:r w:rsidR="00F41E1C" w:rsidRPr="00B87DBA">
        <w:rPr>
          <w:rFonts w:ascii="Century Gothic" w:hAnsi="Century Gothic" w:cs="Arial"/>
          <w:sz w:val="22"/>
          <w:szCs w:val="22"/>
        </w:rPr>
        <w:t xml:space="preserve"> the Hand</w:t>
      </w:r>
      <w:r w:rsidR="000E2D22" w:rsidRPr="00B87DBA">
        <w:rPr>
          <w:rFonts w:ascii="Century Gothic" w:hAnsi="Century Gothic" w:cs="Arial"/>
          <w:sz w:val="22"/>
          <w:szCs w:val="22"/>
        </w:rPr>
        <w:t>washing gui</w:t>
      </w:r>
      <w:r w:rsidR="004A78FE" w:rsidRPr="00B87DBA">
        <w:rPr>
          <w:rFonts w:ascii="Century Gothic" w:hAnsi="Century Gothic" w:cs="Arial"/>
          <w:sz w:val="22"/>
          <w:szCs w:val="22"/>
        </w:rPr>
        <w:t>delines posted in the classroom</w:t>
      </w:r>
      <w:r w:rsidR="007A4463" w:rsidRPr="00B87DBA">
        <w:rPr>
          <w:rFonts w:ascii="Century Gothic" w:hAnsi="Century Gothic" w:cs="Arial"/>
          <w:sz w:val="22"/>
          <w:szCs w:val="22"/>
        </w:rPr>
        <w:t>.</w:t>
      </w:r>
      <w:r w:rsidRPr="00B87DBA">
        <w:rPr>
          <w:rFonts w:ascii="Century Gothic" w:hAnsi="Century Gothic" w:cs="Arial"/>
          <w:sz w:val="22"/>
          <w:szCs w:val="22"/>
        </w:rPr>
        <w:t xml:space="preserve"> </w:t>
      </w:r>
      <w:bookmarkStart w:id="6" w:name="1020852"/>
      <w:bookmarkEnd w:id="6"/>
      <w:r w:rsidR="00F97692" w:rsidRPr="00B87DBA">
        <w:rPr>
          <w:rFonts w:ascii="Century Gothic" w:hAnsi="Century Gothic" w:cs="Arial"/>
          <w:sz w:val="22"/>
          <w:szCs w:val="22"/>
        </w:rPr>
        <w:t xml:space="preserve"> </w:t>
      </w:r>
    </w:p>
    <w:p w14:paraId="0E27B00A" w14:textId="77777777" w:rsidR="004C43F3" w:rsidRPr="00B87DBA" w:rsidRDefault="004C43F3" w:rsidP="009E5E07">
      <w:pPr>
        <w:rPr>
          <w:rFonts w:ascii="Century Gothic" w:hAnsi="Century Gothic" w:cs="Arial"/>
          <w:sz w:val="20"/>
          <w:szCs w:val="20"/>
        </w:rPr>
      </w:pPr>
    </w:p>
    <w:p w14:paraId="572B097F" w14:textId="77777777" w:rsidR="00062511" w:rsidRPr="00B87DBA" w:rsidRDefault="00062511" w:rsidP="009E5E07">
      <w:pPr>
        <w:rPr>
          <w:rFonts w:ascii="Century Gothic" w:hAnsi="Century Gothic" w:cs="Arial"/>
          <w:sz w:val="20"/>
          <w:szCs w:val="20"/>
        </w:rPr>
      </w:pPr>
    </w:p>
    <w:p w14:paraId="44EAFD9C" w14:textId="572B95E1" w:rsidR="00F41F84" w:rsidRPr="00965FA8" w:rsidRDefault="004F4506" w:rsidP="009E5E07">
      <w:pPr>
        <w:rPr>
          <w:rFonts w:ascii="Century Gothic" w:hAnsi="Century Gothic" w:cs="Arial"/>
          <w:sz w:val="20"/>
          <w:szCs w:val="20"/>
        </w:rPr>
      </w:pPr>
      <w:r w:rsidRPr="00B87DBA">
        <w:rPr>
          <w:rFonts w:ascii="Century Gothic" w:hAnsi="Century Gothic" w:cs="Arial"/>
          <w:sz w:val="20"/>
          <w:szCs w:val="20"/>
        </w:rPr>
        <w:t>References: R</w:t>
      </w:r>
      <w:r w:rsidR="006D6AC3" w:rsidRPr="00B87DBA">
        <w:rPr>
          <w:rFonts w:ascii="Century Gothic" w:hAnsi="Century Gothic" w:cs="Arial"/>
          <w:sz w:val="20"/>
          <w:szCs w:val="20"/>
        </w:rPr>
        <w:t xml:space="preserve"> </w:t>
      </w:r>
      <w:r w:rsidR="0031585D" w:rsidRPr="00B87DBA">
        <w:rPr>
          <w:rFonts w:ascii="Century Gothic" w:hAnsi="Century Gothic" w:cs="Arial"/>
          <w:sz w:val="20"/>
          <w:szCs w:val="20"/>
        </w:rPr>
        <w:t>400.8310</w:t>
      </w:r>
      <w:r w:rsidR="233B0398" w:rsidRPr="00B87DBA">
        <w:rPr>
          <w:rFonts w:ascii="Century Gothic" w:hAnsi="Century Gothic" w:cs="Arial"/>
          <w:sz w:val="20"/>
          <w:szCs w:val="20"/>
        </w:rPr>
        <w:t xml:space="preserve"> (7)</w:t>
      </w:r>
      <w:r w:rsidR="006F4C94" w:rsidRPr="00B87DBA">
        <w:rPr>
          <w:rFonts w:ascii="Century Gothic" w:hAnsi="Century Gothic" w:cs="Arial"/>
          <w:sz w:val="20"/>
          <w:szCs w:val="20"/>
        </w:rPr>
        <w:t xml:space="preserve">, </w:t>
      </w:r>
      <w:r w:rsidR="796CC753" w:rsidRPr="00B87DBA">
        <w:rPr>
          <w:rFonts w:ascii="Century Gothic" w:hAnsi="Century Gothic" w:cs="Arial"/>
          <w:sz w:val="20"/>
          <w:szCs w:val="20"/>
        </w:rPr>
        <w:t xml:space="preserve">8134 (3h) </w:t>
      </w:r>
      <w:r w:rsidR="0031585D" w:rsidRPr="00B87DBA">
        <w:rPr>
          <w:rFonts w:ascii="Century Gothic" w:hAnsi="Century Gothic" w:cs="Arial"/>
          <w:sz w:val="20"/>
          <w:szCs w:val="20"/>
        </w:rPr>
        <w:t>HSPPS</w:t>
      </w:r>
      <w:r w:rsidRPr="00B87DBA">
        <w:rPr>
          <w:rFonts w:ascii="Century Gothic" w:hAnsi="Century Gothic" w:cs="Arial"/>
          <w:sz w:val="20"/>
          <w:szCs w:val="20"/>
        </w:rPr>
        <w:t xml:space="preserve"> 1302.47</w:t>
      </w:r>
      <w:r w:rsidR="006F4C94" w:rsidRPr="00B87DBA">
        <w:rPr>
          <w:rFonts w:ascii="Century Gothic" w:hAnsi="Century Gothic" w:cs="Arial"/>
          <w:sz w:val="20"/>
          <w:szCs w:val="20"/>
        </w:rPr>
        <w:t>, Caring for Our Children 3.4.2</w:t>
      </w:r>
    </w:p>
    <w:sectPr w:rsidR="00F41F84" w:rsidRPr="00965FA8" w:rsidSect="009E5E07">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70099" w14:textId="77777777" w:rsidR="0057010C" w:rsidRDefault="0057010C" w:rsidP="00913198">
      <w:r>
        <w:separator/>
      </w:r>
    </w:p>
  </w:endnote>
  <w:endnote w:type="continuationSeparator" w:id="0">
    <w:p w14:paraId="27E60EC1" w14:textId="77777777" w:rsidR="0057010C" w:rsidRDefault="0057010C" w:rsidP="00913198">
      <w:r>
        <w:continuationSeparator/>
      </w:r>
    </w:p>
  </w:endnote>
  <w:endnote w:type="continuationNotice" w:id="1">
    <w:p w14:paraId="46D89C40" w14:textId="77777777" w:rsidR="0057010C" w:rsidRDefault="005701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Calibri"/>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90B2E" w14:textId="3456EA5D" w:rsidR="00913198" w:rsidRPr="00E320FB" w:rsidRDefault="00913198">
    <w:pPr>
      <w:pStyle w:val="Footer"/>
      <w:rPr>
        <w:rFonts w:ascii="Century Gothic" w:hAnsi="Century Gothic"/>
        <w:sz w:val="16"/>
        <w:szCs w:val="16"/>
      </w:rPr>
    </w:pPr>
    <w:r w:rsidRPr="00E320FB">
      <w:rPr>
        <w:rFonts w:ascii="Century Gothic" w:hAnsi="Century Gothic"/>
        <w:sz w:val="16"/>
        <w:szCs w:val="16"/>
      </w:rPr>
      <w:t xml:space="preserve">3/23                                 </w:t>
    </w:r>
    <w:r w:rsidR="00E320FB">
      <w:rPr>
        <w:rFonts w:ascii="Century Gothic" w:hAnsi="Century Gothic"/>
        <w:sz w:val="16"/>
        <w:szCs w:val="16"/>
      </w:rPr>
      <w:t xml:space="preserve">                                                              </w:t>
    </w:r>
    <w:r w:rsidRPr="00E320FB">
      <w:rPr>
        <w:rFonts w:ascii="Century Gothic" w:hAnsi="Century Gothic"/>
        <w:sz w:val="16"/>
        <w:szCs w:val="16"/>
      </w:rPr>
      <w:t xml:space="preserve">         EHS-HS Team\</w:t>
    </w:r>
    <w:r w:rsidR="00180FDE" w:rsidRPr="00E320FB">
      <w:rPr>
        <w:rFonts w:ascii="Century Gothic" w:hAnsi="Century Gothic"/>
        <w:sz w:val="16"/>
        <w:szCs w:val="16"/>
      </w:rPr>
      <w:t>Admin\Procedure Manual\Licensin</w:t>
    </w:r>
    <w:r w:rsidR="00E320FB" w:rsidRPr="00E320FB">
      <w:rPr>
        <w:rFonts w:ascii="Century Gothic" w:hAnsi="Century Gothic"/>
        <w:sz w:val="16"/>
        <w:szCs w:val="16"/>
      </w:rPr>
      <w:t>g\Animal and Pet Policy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C1F00" w14:textId="77777777" w:rsidR="0057010C" w:rsidRDefault="0057010C" w:rsidP="00913198">
      <w:r>
        <w:separator/>
      </w:r>
    </w:p>
  </w:footnote>
  <w:footnote w:type="continuationSeparator" w:id="0">
    <w:p w14:paraId="4602615F" w14:textId="77777777" w:rsidR="0057010C" w:rsidRDefault="0057010C" w:rsidP="00913198">
      <w:r>
        <w:continuationSeparator/>
      </w:r>
    </w:p>
  </w:footnote>
  <w:footnote w:type="continuationNotice" w:id="1">
    <w:p w14:paraId="1109BCDF" w14:textId="77777777" w:rsidR="0057010C" w:rsidRDefault="0057010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2D7D"/>
    <w:multiLevelType w:val="hybridMultilevel"/>
    <w:tmpl w:val="955EB620"/>
    <w:lvl w:ilvl="0" w:tplc="0409000F">
      <w:start w:val="1"/>
      <w:numFmt w:val="decimal"/>
      <w:lvlText w:val="%1."/>
      <w:lvlJc w:val="left"/>
      <w:pPr>
        <w:ind w:left="1080" w:hanging="360"/>
      </w:pPr>
      <w:rPr>
        <w:rFonts w:cs="Times New Roman"/>
      </w:rPr>
    </w:lvl>
    <w:lvl w:ilvl="1" w:tplc="04090017">
      <w:start w:val="1"/>
      <w:numFmt w:val="lowerLetter"/>
      <w:lvlText w:val="%2)"/>
      <w:lvlJc w:val="left"/>
      <w:pPr>
        <w:ind w:left="1800" w:hanging="360"/>
      </w:pPr>
      <w:rPr>
        <w:rFonts w:cs="Times New Roman" w:hint="default"/>
      </w:r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029B14C2"/>
    <w:multiLevelType w:val="hybridMultilevel"/>
    <w:tmpl w:val="955EB620"/>
    <w:lvl w:ilvl="0" w:tplc="0409000F">
      <w:start w:val="1"/>
      <w:numFmt w:val="decimal"/>
      <w:lvlText w:val="%1."/>
      <w:lvlJc w:val="left"/>
      <w:pPr>
        <w:ind w:left="1080" w:hanging="360"/>
      </w:pPr>
      <w:rPr>
        <w:rFonts w:cs="Times New Roman"/>
      </w:rPr>
    </w:lvl>
    <w:lvl w:ilvl="1" w:tplc="04090017">
      <w:start w:val="1"/>
      <w:numFmt w:val="lowerLetter"/>
      <w:lvlText w:val="%2)"/>
      <w:lvlJc w:val="left"/>
      <w:pPr>
        <w:ind w:left="1800" w:hanging="360"/>
      </w:pPr>
      <w:rPr>
        <w:rFonts w:cs="Times New Roman" w:hint="default"/>
      </w:r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02E11E15"/>
    <w:multiLevelType w:val="hybridMultilevel"/>
    <w:tmpl w:val="3294A022"/>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2918B7"/>
    <w:multiLevelType w:val="hybridMultilevel"/>
    <w:tmpl w:val="BC20B6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7A5EFC"/>
    <w:multiLevelType w:val="hybridMultilevel"/>
    <w:tmpl w:val="57B2E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DB5045"/>
    <w:multiLevelType w:val="multilevel"/>
    <w:tmpl w:val="DE529982"/>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C396E19"/>
    <w:multiLevelType w:val="hybridMultilevel"/>
    <w:tmpl w:val="DE529982"/>
    <w:lvl w:ilvl="0" w:tplc="04090001">
      <w:start w:val="1"/>
      <w:numFmt w:val="bullet"/>
      <w:lvlText w:val=""/>
      <w:lvlJc w:val="left"/>
      <w:pPr>
        <w:tabs>
          <w:tab w:val="num" w:pos="1080"/>
        </w:tabs>
        <w:ind w:left="1080" w:hanging="360"/>
      </w:pPr>
      <w:rPr>
        <w:rFonts w:ascii="Symbol" w:hAnsi="Symbol" w:hint="default"/>
      </w:rPr>
    </w:lvl>
    <w:lvl w:ilvl="1" w:tplc="0409000B">
      <w:start w:val="1"/>
      <w:numFmt w:val="bullet"/>
      <w:lvlText w:val=""/>
      <w:lvlJc w:val="left"/>
      <w:pPr>
        <w:tabs>
          <w:tab w:val="num" w:pos="1800"/>
        </w:tabs>
        <w:ind w:left="1800" w:hanging="360"/>
      </w:pPr>
      <w:rPr>
        <w:rFonts w:ascii="Wingdings" w:hAnsi="Wingdings" w:hint="default"/>
      </w:rPr>
    </w:lvl>
    <w:lvl w:ilvl="2" w:tplc="04090001">
      <w:start w:val="1"/>
      <w:numFmt w:val="bullet"/>
      <w:lvlText w:val=""/>
      <w:lvlJc w:val="left"/>
      <w:pPr>
        <w:tabs>
          <w:tab w:val="num" w:pos="2520"/>
        </w:tabs>
        <w:ind w:left="2520" w:hanging="360"/>
      </w:pPr>
      <w:rPr>
        <w:rFonts w:ascii="Symbol" w:hAnsi="Symbol"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E961A40"/>
    <w:multiLevelType w:val="hybridMultilevel"/>
    <w:tmpl w:val="955EB620"/>
    <w:lvl w:ilvl="0" w:tplc="0409000F">
      <w:start w:val="1"/>
      <w:numFmt w:val="decimal"/>
      <w:lvlText w:val="%1."/>
      <w:lvlJc w:val="left"/>
      <w:pPr>
        <w:ind w:left="1080" w:hanging="360"/>
      </w:pPr>
      <w:rPr>
        <w:rFonts w:cs="Times New Roman"/>
      </w:rPr>
    </w:lvl>
    <w:lvl w:ilvl="1" w:tplc="04090017">
      <w:start w:val="1"/>
      <w:numFmt w:val="lowerLetter"/>
      <w:lvlText w:val="%2)"/>
      <w:lvlJc w:val="left"/>
      <w:pPr>
        <w:ind w:left="1800" w:hanging="360"/>
      </w:pPr>
      <w:rPr>
        <w:rFonts w:cs="Times New Roman" w:hint="default"/>
      </w:r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259217C4"/>
    <w:multiLevelType w:val="hybridMultilevel"/>
    <w:tmpl w:val="F98E730A"/>
    <w:lvl w:ilvl="0" w:tplc="17F0BC5A">
      <w:start w:val="1"/>
      <w:numFmt w:val="upperLetter"/>
      <w:pStyle w:val="GuidelinesHeading2"/>
      <w:lvlText w:val="%1)"/>
      <w:lvlJc w:val="left"/>
      <w:pPr>
        <w:tabs>
          <w:tab w:val="num" w:pos="360"/>
        </w:tabs>
        <w:ind w:left="360" w:hanging="360"/>
      </w:pPr>
      <w:rPr>
        <w:rFonts w:cs="Times New Roman" w:hint="default"/>
      </w:rPr>
    </w:lvl>
    <w:lvl w:ilvl="1" w:tplc="C3960594">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EF23C92"/>
    <w:multiLevelType w:val="hybridMultilevel"/>
    <w:tmpl w:val="44CE260A"/>
    <w:lvl w:ilvl="0" w:tplc="04090001">
      <w:start w:val="1"/>
      <w:numFmt w:val="bullet"/>
      <w:lvlText w:val=""/>
      <w:lvlJc w:val="left"/>
      <w:pPr>
        <w:tabs>
          <w:tab w:val="num" w:pos="1080"/>
        </w:tabs>
        <w:ind w:left="1080" w:hanging="360"/>
      </w:pPr>
      <w:rPr>
        <w:rFonts w:ascii="Symbol" w:hAnsi="Symbol" w:hint="default"/>
      </w:rPr>
    </w:lvl>
    <w:lvl w:ilvl="1" w:tplc="0409000B">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F711644"/>
    <w:multiLevelType w:val="hybridMultilevel"/>
    <w:tmpl w:val="B828462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194024B"/>
    <w:multiLevelType w:val="multilevel"/>
    <w:tmpl w:val="C4544CEE"/>
    <w:lvl w:ilvl="0">
      <w:start w:val="1"/>
      <w:numFmt w:val="decimal"/>
      <w:lvlText w:val="%1."/>
      <w:lvlJc w:val="left"/>
      <w:pPr>
        <w:tabs>
          <w:tab w:val="num" w:pos="1080"/>
        </w:tabs>
        <w:ind w:left="1080" w:hanging="360"/>
      </w:pPr>
      <w:rPr>
        <w:rFonts w:cs="Times New Roman" w:hint="default"/>
        <w:sz w:val="20"/>
      </w:rPr>
    </w:lvl>
    <w:lvl w:ilvl="1">
      <w:start w:val="1"/>
      <w:numFmt w:val="bullet"/>
      <w:pStyle w:val="GuidelinesTextBullet"/>
      <w:lvlText w:val="o"/>
      <w:lvlJc w:val="left"/>
      <w:pPr>
        <w:tabs>
          <w:tab w:val="num" w:pos="1440"/>
        </w:tabs>
        <w:ind w:left="1440" w:hanging="360"/>
      </w:pPr>
      <w:rPr>
        <w:rFonts w:hAnsi="Courier New" w:hint="default"/>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43346359"/>
    <w:multiLevelType w:val="multilevel"/>
    <w:tmpl w:val="B828462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3C40992"/>
    <w:multiLevelType w:val="hybridMultilevel"/>
    <w:tmpl w:val="8B2E0042"/>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B">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4CE53A6"/>
    <w:multiLevelType w:val="hybridMultilevel"/>
    <w:tmpl w:val="8060582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485D62"/>
    <w:multiLevelType w:val="hybridMultilevel"/>
    <w:tmpl w:val="8A52DAC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531F5B"/>
    <w:multiLevelType w:val="multilevel"/>
    <w:tmpl w:val="DE529982"/>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0B57FA9"/>
    <w:multiLevelType w:val="multilevel"/>
    <w:tmpl w:val="B5A02A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651ECD"/>
    <w:multiLevelType w:val="multilevel"/>
    <w:tmpl w:val="07988CB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4375B82"/>
    <w:multiLevelType w:val="hybridMultilevel"/>
    <w:tmpl w:val="04408B1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66D255BA"/>
    <w:multiLevelType w:val="hybridMultilevel"/>
    <w:tmpl w:val="FFFACEC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DB070F"/>
    <w:multiLevelType w:val="hybridMultilevel"/>
    <w:tmpl w:val="D0AE5ABE"/>
    <w:lvl w:ilvl="0" w:tplc="04090001">
      <w:start w:val="1"/>
      <w:numFmt w:val="bullet"/>
      <w:lvlText w:val=""/>
      <w:lvlJc w:val="left"/>
      <w:pPr>
        <w:tabs>
          <w:tab w:val="num" w:pos="2520"/>
        </w:tabs>
        <w:ind w:left="2520" w:hanging="360"/>
      </w:pPr>
      <w:rPr>
        <w:rFonts w:ascii="Symbol" w:hAnsi="Symbol" w:hint="default"/>
      </w:rPr>
    </w:lvl>
    <w:lvl w:ilvl="1" w:tplc="0409000B">
      <w:start w:val="1"/>
      <w:numFmt w:val="bullet"/>
      <w:lvlText w:val=""/>
      <w:lvlJc w:val="left"/>
      <w:pPr>
        <w:tabs>
          <w:tab w:val="num" w:pos="3240"/>
        </w:tabs>
        <w:ind w:left="3240" w:hanging="360"/>
      </w:pPr>
      <w:rPr>
        <w:rFonts w:ascii="Wingdings" w:hAnsi="Wingdings"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6CE72EC2"/>
    <w:multiLevelType w:val="hybridMultilevel"/>
    <w:tmpl w:val="B5A02A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BD030B0"/>
    <w:multiLevelType w:val="hybridMultilevel"/>
    <w:tmpl w:val="17B843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7225836">
    <w:abstractNumId w:val="11"/>
  </w:num>
  <w:num w:numId="2" w16cid:durableId="867178025">
    <w:abstractNumId w:val="8"/>
  </w:num>
  <w:num w:numId="3" w16cid:durableId="1735737749">
    <w:abstractNumId w:val="0"/>
  </w:num>
  <w:num w:numId="4" w16cid:durableId="793059636">
    <w:abstractNumId w:val="21"/>
  </w:num>
  <w:num w:numId="5" w16cid:durableId="306131177">
    <w:abstractNumId w:val="7"/>
  </w:num>
  <w:num w:numId="6" w16cid:durableId="371543042">
    <w:abstractNumId w:val="1"/>
  </w:num>
  <w:num w:numId="7" w16cid:durableId="701705322">
    <w:abstractNumId w:val="6"/>
  </w:num>
  <w:num w:numId="8" w16cid:durableId="246889453">
    <w:abstractNumId w:val="2"/>
  </w:num>
  <w:num w:numId="9" w16cid:durableId="723061504">
    <w:abstractNumId w:val="4"/>
  </w:num>
  <w:num w:numId="10" w16cid:durableId="892497880">
    <w:abstractNumId w:val="23"/>
  </w:num>
  <w:num w:numId="11" w16cid:durableId="229194115">
    <w:abstractNumId w:val="9"/>
  </w:num>
  <w:num w:numId="12" w16cid:durableId="307634622">
    <w:abstractNumId w:val="16"/>
  </w:num>
  <w:num w:numId="13" w16cid:durableId="776868402">
    <w:abstractNumId w:val="5"/>
  </w:num>
  <w:num w:numId="14" w16cid:durableId="1143350341">
    <w:abstractNumId w:val="10"/>
  </w:num>
  <w:num w:numId="15" w16cid:durableId="442455589">
    <w:abstractNumId w:val="12"/>
  </w:num>
  <w:num w:numId="16" w16cid:durableId="108672001">
    <w:abstractNumId w:val="19"/>
  </w:num>
  <w:num w:numId="17" w16cid:durableId="1123495970">
    <w:abstractNumId w:val="3"/>
  </w:num>
  <w:num w:numId="18" w16cid:durableId="1258447722">
    <w:abstractNumId w:val="22"/>
  </w:num>
  <w:num w:numId="19" w16cid:durableId="704602173">
    <w:abstractNumId w:val="18"/>
  </w:num>
  <w:num w:numId="20" w16cid:durableId="1329600193">
    <w:abstractNumId w:val="15"/>
  </w:num>
  <w:num w:numId="21" w16cid:durableId="712462916">
    <w:abstractNumId w:val="17"/>
  </w:num>
  <w:num w:numId="22" w16cid:durableId="1181966472">
    <w:abstractNumId w:val="14"/>
  </w:num>
  <w:num w:numId="23" w16cid:durableId="358553343">
    <w:abstractNumId w:val="20"/>
  </w:num>
  <w:num w:numId="24" w16cid:durableId="173384965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1CD"/>
    <w:rsid w:val="00030719"/>
    <w:rsid w:val="000365E2"/>
    <w:rsid w:val="00062511"/>
    <w:rsid w:val="000E1AA5"/>
    <w:rsid w:val="000E2D22"/>
    <w:rsid w:val="000E5948"/>
    <w:rsid w:val="000F64E3"/>
    <w:rsid w:val="00166DEF"/>
    <w:rsid w:val="00180FDE"/>
    <w:rsid w:val="00195F85"/>
    <w:rsid w:val="001D2834"/>
    <w:rsid w:val="0020480A"/>
    <w:rsid w:val="002253C6"/>
    <w:rsid w:val="0028525C"/>
    <w:rsid w:val="002B41B5"/>
    <w:rsid w:val="00300AAC"/>
    <w:rsid w:val="0031585D"/>
    <w:rsid w:val="00373635"/>
    <w:rsid w:val="003759BF"/>
    <w:rsid w:val="0039557E"/>
    <w:rsid w:val="00403C1B"/>
    <w:rsid w:val="00425260"/>
    <w:rsid w:val="00441E56"/>
    <w:rsid w:val="00444848"/>
    <w:rsid w:val="004655B2"/>
    <w:rsid w:val="00476169"/>
    <w:rsid w:val="00477A60"/>
    <w:rsid w:val="004A0D3E"/>
    <w:rsid w:val="004A78FE"/>
    <w:rsid w:val="004C43F3"/>
    <w:rsid w:val="004F4506"/>
    <w:rsid w:val="0057010C"/>
    <w:rsid w:val="005B3E19"/>
    <w:rsid w:val="00621DFA"/>
    <w:rsid w:val="00636FB8"/>
    <w:rsid w:val="00674E1D"/>
    <w:rsid w:val="006D5CA8"/>
    <w:rsid w:val="006D6AC3"/>
    <w:rsid w:val="006D6FA2"/>
    <w:rsid w:val="006F4C94"/>
    <w:rsid w:val="00722FDB"/>
    <w:rsid w:val="00731D8A"/>
    <w:rsid w:val="007A4463"/>
    <w:rsid w:val="007C7431"/>
    <w:rsid w:val="007F299A"/>
    <w:rsid w:val="007F5098"/>
    <w:rsid w:val="00824962"/>
    <w:rsid w:val="0083627E"/>
    <w:rsid w:val="00850950"/>
    <w:rsid w:val="00862765"/>
    <w:rsid w:val="0086579B"/>
    <w:rsid w:val="008661CD"/>
    <w:rsid w:val="00897BC0"/>
    <w:rsid w:val="008B082A"/>
    <w:rsid w:val="008D7C88"/>
    <w:rsid w:val="00913198"/>
    <w:rsid w:val="00921F6F"/>
    <w:rsid w:val="00965FA8"/>
    <w:rsid w:val="00981B50"/>
    <w:rsid w:val="009D4642"/>
    <w:rsid w:val="009E5E07"/>
    <w:rsid w:val="009E7149"/>
    <w:rsid w:val="00A061F8"/>
    <w:rsid w:val="00A10E2B"/>
    <w:rsid w:val="00A4602E"/>
    <w:rsid w:val="00A92B5C"/>
    <w:rsid w:val="00AA3430"/>
    <w:rsid w:val="00AD4196"/>
    <w:rsid w:val="00AF0C20"/>
    <w:rsid w:val="00B3428B"/>
    <w:rsid w:val="00B41D0E"/>
    <w:rsid w:val="00B56DB1"/>
    <w:rsid w:val="00B87DBA"/>
    <w:rsid w:val="00BA05BE"/>
    <w:rsid w:val="00BC52A5"/>
    <w:rsid w:val="00C323F6"/>
    <w:rsid w:val="00CA052E"/>
    <w:rsid w:val="00CA234B"/>
    <w:rsid w:val="00CA657C"/>
    <w:rsid w:val="00CB1522"/>
    <w:rsid w:val="00CD2677"/>
    <w:rsid w:val="00D17FCF"/>
    <w:rsid w:val="00D23839"/>
    <w:rsid w:val="00D50BA1"/>
    <w:rsid w:val="00D913E2"/>
    <w:rsid w:val="00DA644B"/>
    <w:rsid w:val="00DA7CA0"/>
    <w:rsid w:val="00DC4871"/>
    <w:rsid w:val="00E0613B"/>
    <w:rsid w:val="00E210CC"/>
    <w:rsid w:val="00E320FB"/>
    <w:rsid w:val="00E64662"/>
    <w:rsid w:val="00F41E1C"/>
    <w:rsid w:val="00F41F84"/>
    <w:rsid w:val="00F96E2A"/>
    <w:rsid w:val="00F97692"/>
    <w:rsid w:val="00FD5376"/>
    <w:rsid w:val="042F746F"/>
    <w:rsid w:val="12E5AF58"/>
    <w:rsid w:val="1E961DD1"/>
    <w:rsid w:val="233B0398"/>
    <w:rsid w:val="367D2814"/>
    <w:rsid w:val="3690B5AA"/>
    <w:rsid w:val="3B09B0B4"/>
    <w:rsid w:val="4B8CA5DE"/>
    <w:rsid w:val="4DB941BE"/>
    <w:rsid w:val="5D3B0302"/>
    <w:rsid w:val="620CC76F"/>
    <w:rsid w:val="65446831"/>
    <w:rsid w:val="67B2E5A2"/>
    <w:rsid w:val="73DA18A3"/>
    <w:rsid w:val="796CC75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401C52"/>
  <w15:chartTrackingRefBased/>
  <w15:docId w15:val="{FAD8064E-6178-4092-9E54-043C8B5CA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rsid w:val="008661CD"/>
    <w:pPr>
      <w:spacing w:before="100" w:beforeAutospacing="1" w:after="100" w:afterAutospacing="1"/>
    </w:pPr>
  </w:style>
  <w:style w:type="paragraph" w:customStyle="1" w:styleId="GuidelinesText">
    <w:name w:val="Guidelines Text"/>
    <w:link w:val="GuidelinesTextChar"/>
    <w:rsid w:val="00D913E2"/>
    <w:pPr>
      <w:tabs>
        <w:tab w:val="left" w:pos="360"/>
      </w:tabs>
      <w:spacing w:after="180"/>
    </w:pPr>
    <w:rPr>
      <w:sz w:val="23"/>
      <w:szCs w:val="24"/>
      <w:lang w:eastAsia="en-US"/>
    </w:rPr>
  </w:style>
  <w:style w:type="paragraph" w:customStyle="1" w:styleId="GuidelinesHeading2">
    <w:name w:val="Guidelines Heading2"/>
    <w:next w:val="GuidelinesText"/>
    <w:rsid w:val="00D913E2"/>
    <w:pPr>
      <w:numPr>
        <w:numId w:val="2"/>
      </w:numPr>
      <w:spacing w:before="60" w:after="120"/>
      <w:contextualSpacing/>
    </w:pPr>
    <w:rPr>
      <w:rFonts w:ascii="Arial" w:hAnsi="Arial" w:cs="Arial"/>
      <w:b/>
      <w:bCs/>
      <w:color w:val="000000"/>
      <w:kern w:val="36"/>
      <w:sz w:val="23"/>
      <w:szCs w:val="23"/>
      <w:lang w:eastAsia="en-US"/>
    </w:rPr>
  </w:style>
  <w:style w:type="paragraph" w:customStyle="1" w:styleId="GuidelinesTextBullet">
    <w:name w:val="Guidelines Text Bullet"/>
    <w:basedOn w:val="GuidelinesText"/>
    <w:rsid w:val="00D913E2"/>
    <w:pPr>
      <w:numPr>
        <w:ilvl w:val="1"/>
        <w:numId w:val="1"/>
      </w:numPr>
      <w:spacing w:before="120" w:after="0"/>
      <w:ind w:right="720"/>
    </w:pPr>
    <w:rPr>
      <w:sz w:val="22"/>
    </w:rPr>
  </w:style>
  <w:style w:type="character" w:styleId="Hyperlink">
    <w:name w:val="Hyperlink"/>
    <w:rsid w:val="00D913E2"/>
    <w:rPr>
      <w:rFonts w:cs="Times New Roman"/>
      <w:color w:val="0000FF"/>
      <w:u w:val="single"/>
    </w:rPr>
  </w:style>
  <w:style w:type="character" w:customStyle="1" w:styleId="GuidelinesTextChar">
    <w:name w:val="Guidelines Text Char"/>
    <w:link w:val="GuidelinesText"/>
    <w:rsid w:val="009E5E07"/>
    <w:rPr>
      <w:sz w:val="23"/>
      <w:szCs w:val="24"/>
      <w:lang w:val="en-US" w:eastAsia="en-US" w:bidi="ar-SA"/>
    </w:rPr>
  </w:style>
  <w:style w:type="character" w:customStyle="1" w:styleId="NormalWebChar">
    <w:name w:val="Normal (Web) Char"/>
    <w:link w:val="NormalWeb"/>
    <w:rsid w:val="009E5E07"/>
    <w:rPr>
      <w:sz w:val="24"/>
      <w:szCs w:val="24"/>
      <w:lang w:val="en-US" w:eastAsia="en-US" w:bidi="ar-SA"/>
    </w:rPr>
  </w:style>
  <w:style w:type="paragraph" w:styleId="BalloonText">
    <w:name w:val="Balloon Text"/>
    <w:basedOn w:val="Normal"/>
    <w:semiHidden/>
    <w:rsid w:val="00DC4871"/>
    <w:rPr>
      <w:rFonts w:ascii="Tahoma" w:hAnsi="Tahoma" w:cs="Tahoma"/>
      <w:sz w:val="16"/>
      <w:szCs w:val="16"/>
    </w:rPr>
  </w:style>
  <w:style w:type="table" w:styleId="TableGrid">
    <w:name w:val="Table Grid"/>
    <w:basedOn w:val="TableNormal"/>
    <w:rsid w:val="00403C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13198"/>
    <w:pPr>
      <w:tabs>
        <w:tab w:val="center" w:pos="4680"/>
        <w:tab w:val="right" w:pos="9360"/>
      </w:tabs>
    </w:pPr>
  </w:style>
  <w:style w:type="character" w:customStyle="1" w:styleId="HeaderChar">
    <w:name w:val="Header Char"/>
    <w:basedOn w:val="DefaultParagraphFont"/>
    <w:link w:val="Header"/>
    <w:rsid w:val="00913198"/>
    <w:rPr>
      <w:sz w:val="24"/>
      <w:szCs w:val="24"/>
      <w:lang w:eastAsia="en-US"/>
    </w:rPr>
  </w:style>
  <w:style w:type="paragraph" w:styleId="Footer">
    <w:name w:val="footer"/>
    <w:basedOn w:val="Normal"/>
    <w:link w:val="FooterChar"/>
    <w:rsid w:val="00913198"/>
    <w:pPr>
      <w:tabs>
        <w:tab w:val="center" w:pos="4680"/>
        <w:tab w:val="right" w:pos="9360"/>
      </w:tabs>
    </w:pPr>
  </w:style>
  <w:style w:type="character" w:customStyle="1" w:styleId="FooterChar">
    <w:name w:val="Footer Char"/>
    <w:basedOn w:val="DefaultParagraphFont"/>
    <w:link w:val="Footer"/>
    <w:rsid w:val="0091319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209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D7D76BB303236488DE16B79B25F80AA" ma:contentTypeVersion="13" ma:contentTypeDescription="Create a new document." ma:contentTypeScope="" ma:versionID="360be33037d7dae7fc50d109dd39ce4e">
  <xsd:schema xmlns:xsd="http://www.w3.org/2001/XMLSchema" xmlns:xs="http://www.w3.org/2001/XMLSchema" xmlns:p="http://schemas.microsoft.com/office/2006/metadata/properties" xmlns:ns2="a68a5e3c-e7c1-48a5-b008-3d86a0bf0e80" xmlns:ns3="7af19414-537b-4394-90ce-cefa78ad9858" targetNamespace="http://schemas.microsoft.com/office/2006/metadata/properties" ma:root="true" ma:fieldsID="2617287d47ba63106cd070e30e1514ba" ns2:_="" ns3:_="">
    <xsd:import namespace="a68a5e3c-e7c1-48a5-b008-3d86a0bf0e80"/>
    <xsd:import namespace="7af19414-537b-4394-90ce-cefa78ad98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a5e3c-e7c1-48a5-b008-3d86a0bf0e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descrip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cd6ff3c-a7a2-4b6b-a26f-1045fc919633"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f19414-537b-4394-90ce-cefa78ad985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4c8fc641-da6c-47b6-afe9-8752fa4e7cd5}" ma:internalName="TaxCatchAll" ma:showField="CatchAllData" ma:web="7af19414-537b-4394-90ce-cefa78ad98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F10924-759B-4ADF-A6AA-FF435C18BC87}">
  <ds:schemaRefs>
    <ds:schemaRef ds:uri="http://schemas.microsoft.com/office/2006/metadata/longProperties"/>
  </ds:schemaRefs>
</ds:datastoreItem>
</file>

<file path=customXml/itemProps2.xml><?xml version="1.0" encoding="utf-8"?>
<ds:datastoreItem xmlns:ds="http://schemas.openxmlformats.org/officeDocument/2006/customXml" ds:itemID="{366EDB60-6D84-47DA-845E-BA114FFF0F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a5e3c-e7c1-48a5-b008-3d86a0bf0e80"/>
    <ds:schemaRef ds:uri="7af19414-537b-4394-90ce-cefa78ad98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4499AF-E85A-4F1C-B1B4-76E807E3EC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478</Words>
  <Characters>2731</Characters>
  <Application>Microsoft Office Word</Application>
  <DocSecurity>4</DocSecurity>
  <Lines>22</Lines>
  <Paragraphs>6</Paragraphs>
  <ScaleCrop>false</ScaleCrop>
  <Company>nmhsa</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&amp; Pet Policy</dc:title>
  <dc:subject/>
  <dc:creator>Kristine Krouse</dc:creator>
  <cp:keywords/>
  <cp:lastModifiedBy>Kristin Ruckle</cp:lastModifiedBy>
  <cp:revision>13</cp:revision>
  <cp:lastPrinted>2022-04-21T18:49:00Z</cp:lastPrinted>
  <dcterms:created xsi:type="dcterms:W3CDTF">2023-03-29T22:48:00Z</dcterms:created>
  <dcterms:modified xsi:type="dcterms:W3CDTF">2023-05-08T20:23:00Z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Kristin Ruckle</vt:lpwstr>
  </property>
  <property fmtid="{D5CDD505-2E9C-101B-9397-08002B2CF9AE}" pid="3" name="Order">
    <vt:lpwstr>655000.000000000</vt:lpwstr>
  </property>
  <property fmtid="{D5CDD505-2E9C-101B-9397-08002B2CF9AE}" pid="4" name="display_urn:schemas-microsoft-com:office:office#Author">
    <vt:lpwstr>Kristin Ruckle</vt:lpwstr>
  </property>
</Properties>
</file>